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39EC" w14:textId="5F47CE21" w:rsidR="007203AA" w:rsidRDefault="007203AA" w:rsidP="00AF13C8">
      <w:pPr>
        <w:spacing w:line="360" w:lineRule="auto"/>
        <w:rPr>
          <w:rFonts w:ascii="Times New Roman" w:eastAsia="黑体" w:hAnsi="Times New Roman"/>
          <w:sz w:val="31"/>
          <w:szCs w:val="31"/>
        </w:rPr>
      </w:pPr>
    </w:p>
    <w:p w14:paraId="578ED9B1" w14:textId="1096F327" w:rsidR="007203AA" w:rsidRDefault="007203AA">
      <w:pPr>
        <w:spacing w:line="360" w:lineRule="auto"/>
        <w:rPr>
          <w:rFonts w:ascii="Times New Roman" w:hAnsi="Times New Roman"/>
        </w:rPr>
      </w:pPr>
    </w:p>
    <w:p w14:paraId="6D1196D8" w14:textId="77777777" w:rsidR="007203AA" w:rsidRDefault="007203AA">
      <w:pPr>
        <w:spacing w:line="360" w:lineRule="auto"/>
        <w:rPr>
          <w:rFonts w:ascii="Times New Roman" w:hAnsi="Times New Roman"/>
        </w:rPr>
      </w:pPr>
    </w:p>
    <w:p w14:paraId="1C3B26EC" w14:textId="3E415E36" w:rsidR="00002A5B" w:rsidRDefault="001F6822" w:rsidP="00002A5B">
      <w:pPr>
        <w:spacing w:line="360" w:lineRule="auto"/>
        <w:jc w:val="center"/>
        <w:rPr>
          <w:rFonts w:ascii="Times New Roman" w:eastAsia="黑体" w:hAnsi="Times New Roman"/>
          <w:color w:val="000000" w:themeColor="text1"/>
          <w:sz w:val="32"/>
          <w:szCs w:val="32"/>
          <w:u w:val="single"/>
        </w:rPr>
      </w:pPr>
      <w:r w:rsidRPr="002F5BEE">
        <w:rPr>
          <w:rFonts w:ascii="Times New Roman" w:eastAsia="黑体" w:hAnsi="Times New Roman"/>
          <w:color w:val="000000" w:themeColor="text1"/>
          <w:sz w:val="32"/>
          <w:szCs w:val="32"/>
        </w:rPr>
        <w:t>项目名称：</w:t>
      </w:r>
      <w:r w:rsidR="00AF13C8">
        <w:rPr>
          <w:rFonts w:ascii="Times New Roman" w:eastAsia="黑体" w:hAnsi="Times New Roman" w:hint="eastAsia"/>
          <w:color w:val="000000" w:themeColor="text1"/>
          <w:sz w:val="32"/>
          <w:szCs w:val="32"/>
          <w:u w:val="single"/>
        </w:rPr>
        <w:t>成都西财经管教育咨询有限公司</w:t>
      </w:r>
    </w:p>
    <w:p w14:paraId="3CF16BAE" w14:textId="57BE636F" w:rsidR="007203AA" w:rsidRPr="00002A5B" w:rsidRDefault="00002A5B" w:rsidP="00002A5B">
      <w:pPr>
        <w:spacing w:line="360" w:lineRule="auto"/>
        <w:jc w:val="center"/>
        <w:rPr>
          <w:rFonts w:ascii="Times New Roman" w:eastAsia="黑体" w:hAnsi="Times New Roman"/>
          <w:color w:val="000000" w:themeColor="text1"/>
          <w:sz w:val="32"/>
          <w:szCs w:val="32"/>
          <w:u w:val="single"/>
        </w:rPr>
      </w:pPr>
      <w:r w:rsidRPr="002F5BEE">
        <w:rPr>
          <w:rFonts w:ascii="Times New Roman" w:eastAsia="黑体" w:hAnsi="Times New Roman" w:hint="eastAsia"/>
          <w:color w:val="000000" w:themeColor="text1"/>
          <w:sz w:val="32"/>
          <w:szCs w:val="32"/>
          <w:u w:val="single"/>
        </w:rPr>
        <w:t>2022-202</w:t>
      </w:r>
      <w:r>
        <w:rPr>
          <w:rFonts w:ascii="Times New Roman" w:eastAsia="黑体" w:hAnsi="Times New Roman"/>
          <w:color w:val="000000" w:themeColor="text1"/>
          <w:sz w:val="32"/>
          <w:szCs w:val="32"/>
          <w:u w:val="single"/>
        </w:rPr>
        <w:t>3</w:t>
      </w:r>
      <w:r w:rsidRPr="002F5BEE">
        <w:rPr>
          <w:rFonts w:ascii="Times New Roman" w:eastAsia="黑体" w:hAnsi="Times New Roman" w:hint="eastAsia"/>
          <w:color w:val="000000" w:themeColor="text1"/>
          <w:sz w:val="32"/>
          <w:szCs w:val="32"/>
          <w:u w:val="single"/>
        </w:rPr>
        <w:t>年度</w:t>
      </w:r>
      <w:r w:rsidR="00220253">
        <w:rPr>
          <w:rFonts w:ascii="Times New Roman" w:eastAsia="黑体" w:hAnsi="Times New Roman" w:hint="eastAsia"/>
          <w:color w:val="000000" w:themeColor="text1"/>
          <w:sz w:val="32"/>
          <w:szCs w:val="32"/>
          <w:u w:val="single"/>
        </w:rPr>
        <w:t>线上技术服务供应商</w:t>
      </w:r>
      <w:r w:rsidR="00F01D28">
        <w:rPr>
          <w:rFonts w:ascii="Times New Roman" w:eastAsia="黑体" w:hAnsi="Times New Roman" w:hint="eastAsia"/>
          <w:color w:val="000000" w:themeColor="text1"/>
          <w:sz w:val="32"/>
          <w:szCs w:val="32"/>
          <w:u w:val="single"/>
        </w:rPr>
        <w:t>采购</w:t>
      </w:r>
      <w:r w:rsidR="00AD746E">
        <w:rPr>
          <w:rFonts w:ascii="Times New Roman" w:eastAsia="黑体" w:hAnsi="Times New Roman" w:hint="eastAsia"/>
          <w:color w:val="000000" w:themeColor="text1"/>
          <w:sz w:val="32"/>
          <w:szCs w:val="32"/>
          <w:u w:val="single"/>
        </w:rPr>
        <w:t>项目</w:t>
      </w:r>
    </w:p>
    <w:p w14:paraId="14BCB9D8" w14:textId="36BFD4FE" w:rsidR="007203AA" w:rsidRDefault="007203AA" w:rsidP="00FC0E17">
      <w:pPr>
        <w:rPr>
          <w:rFonts w:ascii="Times New Roman" w:eastAsia="黑体" w:hAnsi="Times New Roman"/>
          <w:sz w:val="28"/>
          <w:szCs w:val="28"/>
        </w:rPr>
      </w:pPr>
    </w:p>
    <w:p w14:paraId="3DE1FEAF" w14:textId="29936210" w:rsidR="00F333D9" w:rsidRPr="00002A5B" w:rsidRDefault="00F333D9" w:rsidP="00F01D28">
      <w:pPr>
        <w:pStyle w:val="a8"/>
        <w:ind w:firstLineChars="0" w:firstLine="0"/>
      </w:pPr>
    </w:p>
    <w:p w14:paraId="1625BD42" w14:textId="40DA3E5B" w:rsidR="00F01D28" w:rsidRDefault="00F01D28" w:rsidP="00F01D28">
      <w:pPr>
        <w:pStyle w:val="a8"/>
        <w:ind w:firstLineChars="0" w:firstLine="0"/>
      </w:pPr>
    </w:p>
    <w:p w14:paraId="1E045914" w14:textId="27DA0B0A" w:rsidR="00F01D28" w:rsidRDefault="00F01D28" w:rsidP="00F01D28">
      <w:pPr>
        <w:pStyle w:val="a8"/>
        <w:ind w:firstLineChars="0" w:firstLine="0"/>
      </w:pPr>
    </w:p>
    <w:p w14:paraId="72E65001" w14:textId="77777777" w:rsidR="00F01D28" w:rsidRPr="00F333D9" w:rsidRDefault="00F01D28" w:rsidP="00F01D28">
      <w:pPr>
        <w:pStyle w:val="a8"/>
        <w:ind w:firstLineChars="0" w:firstLine="0"/>
      </w:pPr>
    </w:p>
    <w:p w14:paraId="27325FD3" w14:textId="77777777" w:rsidR="007203AA" w:rsidRDefault="007203AA" w:rsidP="00FC0E17">
      <w:pPr>
        <w:rPr>
          <w:rFonts w:ascii="Times New Roman" w:eastAsia="黑体" w:hAnsi="Times New Roman"/>
          <w:sz w:val="28"/>
          <w:szCs w:val="28"/>
        </w:rPr>
      </w:pPr>
    </w:p>
    <w:p w14:paraId="5292D8A6" w14:textId="5AFECF5C" w:rsidR="007203AA" w:rsidRDefault="00F333D9">
      <w:pPr>
        <w:snapToGrid w:val="0"/>
        <w:spacing w:line="360" w:lineRule="auto"/>
        <w:jc w:val="center"/>
        <w:rPr>
          <w:rFonts w:ascii="Times New Roman" w:eastAsia="黑体" w:hAnsi="Times New Roman"/>
          <w:sz w:val="72"/>
          <w:szCs w:val="84"/>
        </w:rPr>
      </w:pPr>
      <w:r>
        <w:rPr>
          <w:rFonts w:ascii="Times New Roman" w:eastAsia="黑体" w:hAnsi="Times New Roman" w:hint="eastAsia"/>
          <w:sz w:val="72"/>
          <w:szCs w:val="84"/>
        </w:rPr>
        <w:t>比选</w:t>
      </w:r>
      <w:r w:rsidR="001F6822">
        <w:rPr>
          <w:rFonts w:ascii="Times New Roman" w:eastAsia="黑体" w:hAnsi="Times New Roman"/>
          <w:sz w:val="72"/>
          <w:szCs w:val="84"/>
        </w:rPr>
        <w:t>文件</w:t>
      </w:r>
    </w:p>
    <w:p w14:paraId="7A03B1A4" w14:textId="6512BD03" w:rsidR="007203AA" w:rsidRDefault="007203AA">
      <w:pPr>
        <w:spacing w:line="400" w:lineRule="exact"/>
        <w:rPr>
          <w:rFonts w:ascii="Times New Roman" w:hAnsi="Times New Roman"/>
        </w:rPr>
      </w:pPr>
    </w:p>
    <w:p w14:paraId="1AE9F5C8" w14:textId="1C86BD65" w:rsidR="00D20CF2" w:rsidRDefault="00D20CF2" w:rsidP="00D20CF2">
      <w:pPr>
        <w:pStyle w:val="a4"/>
      </w:pPr>
    </w:p>
    <w:p w14:paraId="781C86F5" w14:textId="77777777" w:rsidR="00D20CF2" w:rsidRPr="00D20CF2" w:rsidRDefault="00D20CF2" w:rsidP="00D20CF2">
      <w:pPr>
        <w:pStyle w:val="a8"/>
        <w:ind w:firstLine="180"/>
      </w:pPr>
    </w:p>
    <w:p w14:paraId="7AC2E6C5" w14:textId="77777777" w:rsidR="007203AA" w:rsidRDefault="007203AA">
      <w:pPr>
        <w:spacing w:line="400" w:lineRule="exact"/>
        <w:rPr>
          <w:rFonts w:ascii="Times New Roman" w:hAnsi="Times New Roman"/>
        </w:rPr>
      </w:pPr>
    </w:p>
    <w:p w14:paraId="221C200F" w14:textId="65FF6078" w:rsidR="007203AA" w:rsidRDefault="007203AA">
      <w:pPr>
        <w:spacing w:line="400" w:lineRule="exact"/>
        <w:rPr>
          <w:rFonts w:ascii="Times New Roman" w:hAnsi="Times New Roman"/>
        </w:rPr>
      </w:pPr>
    </w:p>
    <w:p w14:paraId="2C06A91B" w14:textId="77777777" w:rsidR="007203AA" w:rsidRDefault="007203AA">
      <w:pPr>
        <w:spacing w:line="400" w:lineRule="exact"/>
        <w:rPr>
          <w:rFonts w:ascii="Times New Roman" w:hAnsi="Times New Roman"/>
        </w:rPr>
      </w:pPr>
    </w:p>
    <w:p w14:paraId="1692397E" w14:textId="77777777" w:rsidR="007203AA" w:rsidRDefault="007203AA">
      <w:pPr>
        <w:spacing w:line="400" w:lineRule="exact"/>
        <w:rPr>
          <w:rFonts w:ascii="Times New Roman" w:hAnsi="Times New Roman"/>
        </w:rPr>
      </w:pPr>
    </w:p>
    <w:p w14:paraId="02B45199" w14:textId="77777777" w:rsidR="007203AA" w:rsidRDefault="007203AA">
      <w:pPr>
        <w:spacing w:line="400" w:lineRule="exact"/>
        <w:rPr>
          <w:rFonts w:ascii="Times New Roman" w:hAnsi="Times New Roman"/>
        </w:rPr>
      </w:pPr>
    </w:p>
    <w:p w14:paraId="6CE8A269" w14:textId="77777777" w:rsidR="007203AA" w:rsidRDefault="007203AA">
      <w:pPr>
        <w:spacing w:line="400" w:lineRule="exact"/>
        <w:rPr>
          <w:rFonts w:ascii="Times New Roman" w:hAnsi="Times New Roman"/>
        </w:rPr>
      </w:pPr>
    </w:p>
    <w:p w14:paraId="33AB79BA" w14:textId="3E770D55" w:rsidR="007203AA" w:rsidRDefault="00146C6A">
      <w:pPr>
        <w:adjustRightInd w:val="0"/>
        <w:snapToGrid w:val="0"/>
        <w:spacing w:line="360" w:lineRule="auto"/>
        <w:jc w:val="center"/>
        <w:rPr>
          <w:rFonts w:ascii="Times New Roman" w:eastAsia="黑体" w:hAnsi="Times New Roman"/>
          <w:sz w:val="30"/>
          <w:szCs w:val="28"/>
          <w:u w:val="single"/>
        </w:rPr>
      </w:pPr>
      <w:r>
        <w:rPr>
          <w:rFonts w:ascii="Times New Roman" w:eastAsia="黑体" w:hAnsi="Times New Roman" w:hint="eastAsia"/>
          <w:sz w:val="30"/>
          <w:szCs w:val="28"/>
          <w:u w:val="single"/>
        </w:rPr>
        <w:t>采购</w:t>
      </w:r>
      <w:r w:rsidR="001F6822">
        <w:rPr>
          <w:rFonts w:ascii="Times New Roman" w:eastAsia="黑体" w:hAnsi="Times New Roman"/>
          <w:sz w:val="30"/>
          <w:szCs w:val="28"/>
          <w:u w:val="single"/>
        </w:rPr>
        <w:t>人：</w:t>
      </w:r>
      <w:r w:rsidR="00FC0E17">
        <w:rPr>
          <w:rFonts w:ascii="Times New Roman" w:eastAsia="黑体" w:hAnsi="Times New Roman" w:hint="eastAsia"/>
          <w:sz w:val="30"/>
          <w:szCs w:val="28"/>
          <w:u w:val="single"/>
        </w:rPr>
        <w:t>成都西财经管教育咨询有限公司</w:t>
      </w:r>
    </w:p>
    <w:p w14:paraId="71E52B63" w14:textId="25F1E1DD" w:rsidR="007203AA" w:rsidRPr="002F5BEE" w:rsidRDefault="001F6822">
      <w:pPr>
        <w:jc w:val="center"/>
        <w:rPr>
          <w:rFonts w:ascii="Times New Roman" w:eastAsia="黑体" w:hAnsi="Times New Roman"/>
          <w:color w:val="000000" w:themeColor="text1"/>
          <w:sz w:val="28"/>
          <w:szCs w:val="28"/>
        </w:rPr>
      </w:pPr>
      <w:r w:rsidRPr="002F5BEE">
        <w:rPr>
          <w:rFonts w:ascii="Times New Roman" w:eastAsia="黑体" w:hAnsi="Times New Roman"/>
          <w:color w:val="000000" w:themeColor="text1"/>
          <w:sz w:val="28"/>
          <w:szCs w:val="28"/>
        </w:rPr>
        <w:t>20</w:t>
      </w:r>
      <w:r w:rsidRPr="002F5BEE">
        <w:rPr>
          <w:rFonts w:ascii="Times New Roman" w:eastAsia="黑体" w:hAnsi="Times New Roman" w:hint="eastAsia"/>
          <w:color w:val="000000" w:themeColor="text1"/>
          <w:sz w:val="28"/>
          <w:szCs w:val="28"/>
        </w:rPr>
        <w:t>2</w:t>
      </w:r>
      <w:r w:rsidRPr="002F5BEE">
        <w:rPr>
          <w:rFonts w:ascii="Times New Roman" w:eastAsia="黑体" w:hAnsi="Times New Roman"/>
          <w:color w:val="000000" w:themeColor="text1"/>
          <w:sz w:val="28"/>
          <w:szCs w:val="28"/>
        </w:rPr>
        <w:t>2</w:t>
      </w:r>
      <w:r w:rsidRPr="002F5BEE">
        <w:rPr>
          <w:rFonts w:ascii="Times New Roman" w:eastAsia="黑体" w:hAnsi="Times New Roman"/>
          <w:color w:val="000000" w:themeColor="text1"/>
          <w:sz w:val="28"/>
          <w:szCs w:val="28"/>
        </w:rPr>
        <w:t>年</w:t>
      </w:r>
      <w:r w:rsidR="00220253">
        <w:rPr>
          <w:rFonts w:ascii="Times New Roman" w:eastAsia="黑体" w:hAnsi="Times New Roman"/>
          <w:color w:val="000000" w:themeColor="text1"/>
          <w:sz w:val="28"/>
          <w:szCs w:val="28"/>
        </w:rPr>
        <w:t>5</w:t>
      </w:r>
      <w:r w:rsidRPr="002F5BEE">
        <w:rPr>
          <w:rFonts w:ascii="Times New Roman" w:eastAsia="黑体" w:hAnsi="Times New Roman"/>
          <w:color w:val="000000" w:themeColor="text1"/>
          <w:sz w:val="28"/>
          <w:szCs w:val="28"/>
        </w:rPr>
        <w:t>月</w:t>
      </w:r>
    </w:p>
    <w:p w14:paraId="7FBE6FC5" w14:textId="77777777" w:rsidR="007203AA" w:rsidRDefault="001F6822">
      <w:pPr>
        <w:spacing w:line="360" w:lineRule="auto"/>
        <w:jc w:val="center"/>
        <w:rPr>
          <w:rFonts w:ascii="Times New Roman" w:hAnsi="Times New Roman"/>
          <w:b/>
          <w:sz w:val="36"/>
        </w:rPr>
      </w:pPr>
      <w:r>
        <w:rPr>
          <w:rFonts w:ascii="Times New Roman" w:hAnsi="Times New Roman"/>
        </w:rPr>
        <w:br w:type="page"/>
      </w:r>
      <w:bookmarkStart w:id="0" w:name="_Toc148505181"/>
      <w:bookmarkStart w:id="1" w:name="_Toc101328520"/>
      <w:bookmarkStart w:id="2" w:name="_Toc101234248"/>
      <w:bookmarkStart w:id="3" w:name="_Toc101247312"/>
      <w:r>
        <w:rPr>
          <w:rFonts w:ascii="Times New Roman" w:hAnsi="Times New Roman"/>
          <w:b/>
          <w:sz w:val="36"/>
        </w:rPr>
        <w:lastRenderedPageBreak/>
        <w:tab/>
      </w:r>
    </w:p>
    <w:p w14:paraId="47D2CDAE" w14:textId="77777777" w:rsidR="007203AA" w:rsidRPr="00E245E6" w:rsidRDefault="001F6822">
      <w:pPr>
        <w:spacing w:line="360" w:lineRule="auto"/>
        <w:jc w:val="center"/>
        <w:rPr>
          <w:rFonts w:ascii="Times New Roman" w:hAnsi="Times New Roman"/>
          <w:b/>
          <w:sz w:val="44"/>
          <w:szCs w:val="28"/>
        </w:rPr>
      </w:pPr>
      <w:r w:rsidRPr="00E245E6">
        <w:rPr>
          <w:rFonts w:ascii="Times New Roman" w:hAnsi="Times New Roman"/>
          <w:b/>
          <w:sz w:val="40"/>
          <w:szCs w:val="40"/>
        </w:rPr>
        <w:t>目</w:t>
      </w:r>
      <w:r w:rsidRPr="00E245E6">
        <w:rPr>
          <w:rFonts w:ascii="Times New Roman" w:hAnsi="Times New Roman"/>
          <w:b/>
          <w:sz w:val="40"/>
          <w:szCs w:val="40"/>
        </w:rPr>
        <w:t xml:space="preserve"> </w:t>
      </w:r>
      <w:r w:rsidRPr="00E245E6">
        <w:rPr>
          <w:rFonts w:ascii="Times New Roman" w:hAnsi="Times New Roman"/>
          <w:b/>
          <w:sz w:val="40"/>
          <w:szCs w:val="40"/>
        </w:rPr>
        <w:t>录</w:t>
      </w:r>
    </w:p>
    <w:p w14:paraId="2A7FC69D" w14:textId="1C3C05F3" w:rsidR="00766360" w:rsidRPr="00E245E6" w:rsidRDefault="001F6822" w:rsidP="00766360">
      <w:pPr>
        <w:pStyle w:val="TOC1"/>
        <w:spacing w:line="600" w:lineRule="auto"/>
        <w:rPr>
          <w:rFonts w:asciiTheme="minorHAnsi" w:eastAsiaTheme="minorEastAsia" w:hAnsiTheme="minorHAnsi" w:cstheme="minorBidi"/>
          <w:bCs w:val="0"/>
          <w:caps w:val="0"/>
          <w:noProof/>
          <w:sz w:val="24"/>
          <w:szCs w:val="24"/>
        </w:rPr>
      </w:pPr>
      <w:r w:rsidRPr="00E245E6">
        <w:rPr>
          <w:rFonts w:asciiTheme="minorEastAsia" w:eastAsiaTheme="minorEastAsia" w:hAnsiTheme="minorEastAsia"/>
          <w:sz w:val="24"/>
          <w:szCs w:val="24"/>
        </w:rPr>
        <w:fldChar w:fldCharType="begin"/>
      </w:r>
      <w:r w:rsidRPr="00E245E6">
        <w:rPr>
          <w:rFonts w:asciiTheme="minorEastAsia" w:eastAsiaTheme="minorEastAsia" w:hAnsiTheme="minorEastAsia"/>
          <w:sz w:val="24"/>
          <w:szCs w:val="24"/>
        </w:rPr>
        <w:instrText xml:space="preserve"> TOC \o "1-1" \h \z \u </w:instrText>
      </w:r>
      <w:r w:rsidRPr="00E245E6">
        <w:rPr>
          <w:rFonts w:asciiTheme="minorEastAsia" w:eastAsiaTheme="minorEastAsia" w:hAnsiTheme="minorEastAsia"/>
          <w:sz w:val="24"/>
          <w:szCs w:val="24"/>
        </w:rPr>
        <w:fldChar w:fldCharType="separate"/>
      </w:r>
      <w:hyperlink w:anchor="_Toc106116141" w:history="1">
        <w:r w:rsidR="00766360" w:rsidRPr="00E245E6">
          <w:rPr>
            <w:rStyle w:val="affff"/>
            <w:rFonts w:ascii="Times New Roman" w:hAnsi="Times New Roman"/>
            <w:noProof/>
            <w:sz w:val="24"/>
            <w:szCs w:val="24"/>
          </w:rPr>
          <w:t>第</w:t>
        </w:r>
        <w:r w:rsidR="00766360" w:rsidRPr="00E245E6">
          <w:rPr>
            <w:rStyle w:val="affff"/>
            <w:rFonts w:ascii="Times New Roman" w:hAnsi="Times New Roman"/>
            <w:noProof/>
            <w:sz w:val="24"/>
            <w:szCs w:val="24"/>
          </w:rPr>
          <w:t>1</w:t>
        </w:r>
        <w:r w:rsidR="00766360" w:rsidRPr="00E245E6">
          <w:rPr>
            <w:rStyle w:val="affff"/>
            <w:rFonts w:ascii="Times New Roman" w:hAnsi="Times New Roman"/>
            <w:noProof/>
            <w:sz w:val="24"/>
            <w:szCs w:val="24"/>
          </w:rPr>
          <w:t>章</w:t>
        </w:r>
        <w:r w:rsidR="00766360" w:rsidRPr="00E245E6">
          <w:rPr>
            <w:rFonts w:asciiTheme="minorHAnsi" w:eastAsiaTheme="minorEastAsia" w:hAnsiTheme="minorHAnsi" w:cstheme="minorBidi"/>
            <w:bCs w:val="0"/>
            <w:caps w:val="0"/>
            <w:noProof/>
            <w:sz w:val="24"/>
            <w:szCs w:val="24"/>
          </w:rPr>
          <w:tab/>
        </w:r>
        <w:r w:rsidR="00766360" w:rsidRPr="00E245E6">
          <w:rPr>
            <w:rStyle w:val="affff"/>
            <w:rFonts w:ascii="Times New Roman" w:hAnsi="Times New Roman"/>
            <w:noProof/>
            <w:sz w:val="24"/>
            <w:szCs w:val="24"/>
          </w:rPr>
          <w:t>比选邀请</w:t>
        </w:r>
        <w:r w:rsidR="00766360" w:rsidRPr="00E245E6">
          <w:rPr>
            <w:noProof/>
            <w:webHidden/>
            <w:sz w:val="24"/>
            <w:szCs w:val="24"/>
          </w:rPr>
          <w:tab/>
        </w:r>
        <w:r w:rsidR="00766360" w:rsidRPr="00E245E6">
          <w:rPr>
            <w:noProof/>
            <w:webHidden/>
            <w:sz w:val="24"/>
            <w:szCs w:val="24"/>
          </w:rPr>
          <w:fldChar w:fldCharType="begin"/>
        </w:r>
        <w:r w:rsidR="00766360" w:rsidRPr="00E245E6">
          <w:rPr>
            <w:noProof/>
            <w:webHidden/>
            <w:sz w:val="24"/>
            <w:szCs w:val="24"/>
          </w:rPr>
          <w:instrText xml:space="preserve"> PAGEREF _Toc106116141 \h </w:instrText>
        </w:r>
        <w:r w:rsidR="00766360" w:rsidRPr="00E245E6">
          <w:rPr>
            <w:noProof/>
            <w:webHidden/>
            <w:sz w:val="24"/>
            <w:szCs w:val="24"/>
          </w:rPr>
        </w:r>
        <w:r w:rsidR="00766360" w:rsidRPr="00E245E6">
          <w:rPr>
            <w:noProof/>
            <w:webHidden/>
            <w:sz w:val="24"/>
            <w:szCs w:val="24"/>
          </w:rPr>
          <w:fldChar w:fldCharType="separate"/>
        </w:r>
        <w:r w:rsidR="00766360" w:rsidRPr="00E245E6">
          <w:rPr>
            <w:noProof/>
            <w:webHidden/>
            <w:sz w:val="24"/>
            <w:szCs w:val="24"/>
          </w:rPr>
          <w:t>3</w:t>
        </w:r>
        <w:r w:rsidR="00766360" w:rsidRPr="00E245E6">
          <w:rPr>
            <w:noProof/>
            <w:webHidden/>
            <w:sz w:val="24"/>
            <w:szCs w:val="24"/>
          </w:rPr>
          <w:fldChar w:fldCharType="end"/>
        </w:r>
      </w:hyperlink>
    </w:p>
    <w:p w14:paraId="02F33DB8" w14:textId="53C5A14C" w:rsidR="00766360" w:rsidRPr="00E245E6" w:rsidRDefault="00766360" w:rsidP="00766360">
      <w:pPr>
        <w:pStyle w:val="TOC1"/>
        <w:spacing w:line="600" w:lineRule="auto"/>
        <w:rPr>
          <w:rFonts w:asciiTheme="minorHAnsi" w:eastAsiaTheme="minorEastAsia" w:hAnsiTheme="minorHAnsi" w:cstheme="minorBidi"/>
          <w:bCs w:val="0"/>
          <w:caps w:val="0"/>
          <w:noProof/>
          <w:sz w:val="24"/>
          <w:szCs w:val="24"/>
        </w:rPr>
      </w:pPr>
      <w:hyperlink w:anchor="_Toc106116142" w:history="1">
        <w:r w:rsidRPr="00E245E6">
          <w:rPr>
            <w:rStyle w:val="affff"/>
            <w:rFonts w:ascii="Times New Roman" w:hAnsi="Times New Roman"/>
            <w:noProof/>
            <w:sz w:val="24"/>
            <w:szCs w:val="24"/>
          </w:rPr>
          <w:t>第</w:t>
        </w:r>
        <w:r w:rsidRPr="00E245E6">
          <w:rPr>
            <w:rStyle w:val="affff"/>
            <w:rFonts w:ascii="Times New Roman" w:hAnsi="Times New Roman"/>
            <w:noProof/>
            <w:sz w:val="24"/>
            <w:szCs w:val="24"/>
          </w:rPr>
          <w:t>2</w:t>
        </w:r>
        <w:r w:rsidRPr="00E245E6">
          <w:rPr>
            <w:rStyle w:val="affff"/>
            <w:rFonts w:ascii="Times New Roman" w:hAnsi="Times New Roman"/>
            <w:noProof/>
            <w:sz w:val="24"/>
            <w:szCs w:val="24"/>
          </w:rPr>
          <w:t>章</w:t>
        </w:r>
        <w:r w:rsidRPr="00E245E6">
          <w:rPr>
            <w:rFonts w:asciiTheme="minorHAnsi" w:eastAsiaTheme="minorEastAsia" w:hAnsiTheme="minorHAnsi" w:cstheme="minorBidi"/>
            <w:bCs w:val="0"/>
            <w:caps w:val="0"/>
            <w:noProof/>
            <w:sz w:val="24"/>
            <w:szCs w:val="24"/>
          </w:rPr>
          <w:tab/>
        </w:r>
        <w:r w:rsidRPr="00E245E6">
          <w:rPr>
            <w:rStyle w:val="affff"/>
            <w:rFonts w:ascii="Times New Roman" w:hAnsi="Times New Roman"/>
            <w:noProof/>
            <w:sz w:val="24"/>
            <w:szCs w:val="24"/>
          </w:rPr>
          <w:t>供应商须知前附表</w:t>
        </w:r>
        <w:r w:rsidRPr="00E245E6">
          <w:rPr>
            <w:noProof/>
            <w:webHidden/>
            <w:sz w:val="24"/>
            <w:szCs w:val="24"/>
          </w:rPr>
          <w:tab/>
        </w:r>
        <w:r w:rsidRPr="00E245E6">
          <w:rPr>
            <w:noProof/>
            <w:webHidden/>
            <w:sz w:val="24"/>
            <w:szCs w:val="24"/>
          </w:rPr>
          <w:fldChar w:fldCharType="begin"/>
        </w:r>
        <w:r w:rsidRPr="00E245E6">
          <w:rPr>
            <w:noProof/>
            <w:webHidden/>
            <w:sz w:val="24"/>
            <w:szCs w:val="24"/>
          </w:rPr>
          <w:instrText xml:space="preserve"> PAGEREF _Toc106116142 \h </w:instrText>
        </w:r>
        <w:r w:rsidRPr="00E245E6">
          <w:rPr>
            <w:noProof/>
            <w:webHidden/>
            <w:sz w:val="24"/>
            <w:szCs w:val="24"/>
          </w:rPr>
        </w:r>
        <w:r w:rsidRPr="00E245E6">
          <w:rPr>
            <w:noProof/>
            <w:webHidden/>
            <w:sz w:val="24"/>
            <w:szCs w:val="24"/>
          </w:rPr>
          <w:fldChar w:fldCharType="separate"/>
        </w:r>
        <w:r w:rsidRPr="00E245E6">
          <w:rPr>
            <w:noProof/>
            <w:webHidden/>
            <w:sz w:val="24"/>
            <w:szCs w:val="24"/>
          </w:rPr>
          <w:t>5</w:t>
        </w:r>
        <w:r w:rsidRPr="00E245E6">
          <w:rPr>
            <w:noProof/>
            <w:webHidden/>
            <w:sz w:val="24"/>
            <w:szCs w:val="24"/>
          </w:rPr>
          <w:fldChar w:fldCharType="end"/>
        </w:r>
      </w:hyperlink>
    </w:p>
    <w:p w14:paraId="489376AA" w14:textId="4328EC3D" w:rsidR="00766360" w:rsidRPr="00E245E6" w:rsidRDefault="00766360" w:rsidP="00766360">
      <w:pPr>
        <w:pStyle w:val="TOC1"/>
        <w:spacing w:line="600" w:lineRule="auto"/>
        <w:rPr>
          <w:rFonts w:asciiTheme="minorHAnsi" w:eastAsiaTheme="minorEastAsia" w:hAnsiTheme="minorHAnsi" w:cstheme="minorBidi"/>
          <w:bCs w:val="0"/>
          <w:caps w:val="0"/>
          <w:noProof/>
          <w:sz w:val="24"/>
          <w:szCs w:val="24"/>
        </w:rPr>
      </w:pPr>
      <w:hyperlink w:anchor="_Toc106116143" w:history="1">
        <w:r w:rsidRPr="00E245E6">
          <w:rPr>
            <w:rStyle w:val="affff"/>
            <w:rFonts w:ascii="Times New Roman" w:hAnsi="Times New Roman"/>
            <w:noProof/>
            <w:sz w:val="24"/>
            <w:szCs w:val="24"/>
          </w:rPr>
          <w:t>第</w:t>
        </w:r>
        <w:r w:rsidRPr="00E245E6">
          <w:rPr>
            <w:rStyle w:val="affff"/>
            <w:rFonts w:ascii="Times New Roman" w:hAnsi="Times New Roman"/>
            <w:noProof/>
            <w:sz w:val="24"/>
            <w:szCs w:val="24"/>
          </w:rPr>
          <w:t>3</w:t>
        </w:r>
        <w:r w:rsidRPr="00E245E6">
          <w:rPr>
            <w:rStyle w:val="affff"/>
            <w:rFonts w:ascii="Times New Roman" w:hAnsi="Times New Roman"/>
            <w:noProof/>
            <w:sz w:val="24"/>
            <w:szCs w:val="24"/>
          </w:rPr>
          <w:t>章</w:t>
        </w:r>
        <w:r w:rsidRPr="00E245E6">
          <w:rPr>
            <w:rFonts w:asciiTheme="minorHAnsi" w:eastAsiaTheme="minorEastAsia" w:hAnsiTheme="minorHAnsi" w:cstheme="minorBidi"/>
            <w:bCs w:val="0"/>
            <w:caps w:val="0"/>
            <w:noProof/>
            <w:sz w:val="24"/>
            <w:szCs w:val="24"/>
          </w:rPr>
          <w:tab/>
        </w:r>
        <w:r w:rsidRPr="00E245E6">
          <w:rPr>
            <w:rStyle w:val="affff"/>
            <w:rFonts w:ascii="Times New Roman" w:hAnsi="Times New Roman"/>
            <w:noProof/>
            <w:sz w:val="24"/>
            <w:szCs w:val="24"/>
          </w:rPr>
          <w:t>供应商须知</w:t>
        </w:r>
        <w:r w:rsidRPr="00E245E6">
          <w:rPr>
            <w:noProof/>
            <w:webHidden/>
            <w:sz w:val="24"/>
            <w:szCs w:val="24"/>
          </w:rPr>
          <w:tab/>
        </w:r>
        <w:r w:rsidRPr="00E245E6">
          <w:rPr>
            <w:noProof/>
            <w:webHidden/>
            <w:sz w:val="24"/>
            <w:szCs w:val="24"/>
          </w:rPr>
          <w:fldChar w:fldCharType="begin"/>
        </w:r>
        <w:r w:rsidRPr="00E245E6">
          <w:rPr>
            <w:noProof/>
            <w:webHidden/>
            <w:sz w:val="24"/>
            <w:szCs w:val="24"/>
          </w:rPr>
          <w:instrText xml:space="preserve"> PAGEREF _Toc106116143 \h </w:instrText>
        </w:r>
        <w:r w:rsidRPr="00E245E6">
          <w:rPr>
            <w:noProof/>
            <w:webHidden/>
            <w:sz w:val="24"/>
            <w:szCs w:val="24"/>
          </w:rPr>
        </w:r>
        <w:r w:rsidRPr="00E245E6">
          <w:rPr>
            <w:noProof/>
            <w:webHidden/>
            <w:sz w:val="24"/>
            <w:szCs w:val="24"/>
          </w:rPr>
          <w:fldChar w:fldCharType="separate"/>
        </w:r>
        <w:r w:rsidRPr="00E245E6">
          <w:rPr>
            <w:noProof/>
            <w:webHidden/>
            <w:sz w:val="24"/>
            <w:szCs w:val="24"/>
          </w:rPr>
          <w:t>7</w:t>
        </w:r>
        <w:r w:rsidRPr="00E245E6">
          <w:rPr>
            <w:noProof/>
            <w:webHidden/>
            <w:sz w:val="24"/>
            <w:szCs w:val="24"/>
          </w:rPr>
          <w:fldChar w:fldCharType="end"/>
        </w:r>
      </w:hyperlink>
    </w:p>
    <w:p w14:paraId="5C3C21CA" w14:textId="5D48346B" w:rsidR="00766360" w:rsidRPr="00E245E6" w:rsidRDefault="00766360" w:rsidP="00766360">
      <w:pPr>
        <w:pStyle w:val="TOC1"/>
        <w:spacing w:line="600" w:lineRule="auto"/>
        <w:rPr>
          <w:rFonts w:asciiTheme="minorHAnsi" w:eastAsiaTheme="minorEastAsia" w:hAnsiTheme="minorHAnsi" w:cstheme="minorBidi"/>
          <w:bCs w:val="0"/>
          <w:caps w:val="0"/>
          <w:noProof/>
          <w:sz w:val="24"/>
          <w:szCs w:val="24"/>
        </w:rPr>
      </w:pPr>
      <w:hyperlink w:anchor="_Toc106116144" w:history="1">
        <w:r w:rsidRPr="00E245E6">
          <w:rPr>
            <w:rStyle w:val="affff"/>
            <w:rFonts w:ascii="Times New Roman" w:hAnsi="Times New Roman"/>
            <w:noProof/>
            <w:sz w:val="24"/>
            <w:szCs w:val="24"/>
          </w:rPr>
          <w:t>第</w:t>
        </w:r>
        <w:r w:rsidRPr="00E245E6">
          <w:rPr>
            <w:rStyle w:val="affff"/>
            <w:rFonts w:ascii="Times New Roman" w:hAnsi="Times New Roman"/>
            <w:noProof/>
            <w:sz w:val="24"/>
            <w:szCs w:val="24"/>
          </w:rPr>
          <w:t>4</w:t>
        </w:r>
        <w:r w:rsidRPr="00E245E6">
          <w:rPr>
            <w:rStyle w:val="affff"/>
            <w:rFonts w:ascii="Times New Roman" w:hAnsi="Times New Roman"/>
            <w:noProof/>
            <w:sz w:val="24"/>
            <w:szCs w:val="24"/>
          </w:rPr>
          <w:t>章</w:t>
        </w:r>
        <w:r w:rsidRPr="00E245E6">
          <w:rPr>
            <w:rFonts w:asciiTheme="minorHAnsi" w:eastAsiaTheme="minorEastAsia" w:hAnsiTheme="minorHAnsi" w:cstheme="minorBidi"/>
            <w:bCs w:val="0"/>
            <w:caps w:val="0"/>
            <w:noProof/>
            <w:sz w:val="24"/>
            <w:szCs w:val="24"/>
          </w:rPr>
          <w:tab/>
        </w:r>
        <w:r w:rsidRPr="00E245E6">
          <w:rPr>
            <w:rStyle w:val="affff"/>
            <w:rFonts w:ascii="Times New Roman" w:hAnsi="Times New Roman"/>
            <w:noProof/>
            <w:sz w:val="24"/>
            <w:szCs w:val="24"/>
          </w:rPr>
          <w:t>技术、商务及其他要求</w:t>
        </w:r>
        <w:r w:rsidRPr="00E245E6">
          <w:rPr>
            <w:noProof/>
            <w:webHidden/>
            <w:sz w:val="24"/>
            <w:szCs w:val="24"/>
          </w:rPr>
          <w:tab/>
        </w:r>
        <w:r w:rsidRPr="00E245E6">
          <w:rPr>
            <w:noProof/>
            <w:webHidden/>
            <w:sz w:val="24"/>
            <w:szCs w:val="24"/>
          </w:rPr>
          <w:fldChar w:fldCharType="begin"/>
        </w:r>
        <w:r w:rsidRPr="00E245E6">
          <w:rPr>
            <w:noProof/>
            <w:webHidden/>
            <w:sz w:val="24"/>
            <w:szCs w:val="24"/>
          </w:rPr>
          <w:instrText xml:space="preserve"> PAGEREF _Toc106116144 \h </w:instrText>
        </w:r>
        <w:r w:rsidRPr="00E245E6">
          <w:rPr>
            <w:noProof/>
            <w:webHidden/>
            <w:sz w:val="24"/>
            <w:szCs w:val="24"/>
          </w:rPr>
        </w:r>
        <w:r w:rsidRPr="00E245E6">
          <w:rPr>
            <w:noProof/>
            <w:webHidden/>
            <w:sz w:val="24"/>
            <w:szCs w:val="24"/>
          </w:rPr>
          <w:fldChar w:fldCharType="separate"/>
        </w:r>
        <w:r w:rsidRPr="00E245E6">
          <w:rPr>
            <w:noProof/>
            <w:webHidden/>
            <w:sz w:val="24"/>
            <w:szCs w:val="24"/>
          </w:rPr>
          <w:t>17</w:t>
        </w:r>
        <w:r w:rsidRPr="00E245E6">
          <w:rPr>
            <w:noProof/>
            <w:webHidden/>
            <w:sz w:val="24"/>
            <w:szCs w:val="24"/>
          </w:rPr>
          <w:fldChar w:fldCharType="end"/>
        </w:r>
      </w:hyperlink>
    </w:p>
    <w:p w14:paraId="09E91E8C" w14:textId="15704DB4" w:rsidR="00766360" w:rsidRPr="00E245E6" w:rsidRDefault="00766360" w:rsidP="00766360">
      <w:pPr>
        <w:pStyle w:val="TOC1"/>
        <w:spacing w:line="600" w:lineRule="auto"/>
        <w:rPr>
          <w:rFonts w:asciiTheme="minorHAnsi" w:eastAsiaTheme="minorEastAsia" w:hAnsiTheme="minorHAnsi" w:cstheme="minorBidi"/>
          <w:bCs w:val="0"/>
          <w:caps w:val="0"/>
          <w:noProof/>
          <w:sz w:val="24"/>
          <w:szCs w:val="24"/>
        </w:rPr>
      </w:pPr>
      <w:hyperlink w:anchor="_Toc106116145" w:history="1">
        <w:r w:rsidRPr="00E245E6">
          <w:rPr>
            <w:rStyle w:val="affff"/>
            <w:rFonts w:ascii="Times New Roman" w:hAnsi="Times New Roman"/>
            <w:noProof/>
            <w:sz w:val="24"/>
            <w:szCs w:val="24"/>
          </w:rPr>
          <w:t>第</w:t>
        </w:r>
        <w:r w:rsidRPr="00E245E6">
          <w:rPr>
            <w:rStyle w:val="affff"/>
            <w:rFonts w:ascii="Times New Roman" w:hAnsi="Times New Roman"/>
            <w:noProof/>
            <w:sz w:val="24"/>
            <w:szCs w:val="24"/>
          </w:rPr>
          <w:t>5</w:t>
        </w:r>
        <w:r w:rsidRPr="00E245E6">
          <w:rPr>
            <w:rStyle w:val="affff"/>
            <w:rFonts w:ascii="Times New Roman" w:hAnsi="Times New Roman"/>
            <w:noProof/>
            <w:sz w:val="24"/>
            <w:szCs w:val="24"/>
          </w:rPr>
          <w:t>章</w:t>
        </w:r>
        <w:r w:rsidRPr="00E245E6">
          <w:rPr>
            <w:rFonts w:asciiTheme="minorHAnsi" w:eastAsiaTheme="minorEastAsia" w:hAnsiTheme="minorHAnsi" w:cstheme="minorBidi"/>
            <w:bCs w:val="0"/>
            <w:caps w:val="0"/>
            <w:noProof/>
            <w:sz w:val="24"/>
            <w:szCs w:val="24"/>
          </w:rPr>
          <w:tab/>
        </w:r>
        <w:r w:rsidRPr="00E245E6">
          <w:rPr>
            <w:rStyle w:val="affff"/>
            <w:rFonts w:ascii="Times New Roman" w:hAnsi="Times New Roman"/>
            <w:noProof/>
            <w:sz w:val="24"/>
            <w:szCs w:val="24"/>
          </w:rPr>
          <w:t>响应文件格式</w:t>
        </w:r>
        <w:r w:rsidRPr="00E245E6">
          <w:rPr>
            <w:noProof/>
            <w:webHidden/>
            <w:sz w:val="24"/>
            <w:szCs w:val="24"/>
          </w:rPr>
          <w:tab/>
        </w:r>
        <w:r w:rsidRPr="00E245E6">
          <w:rPr>
            <w:noProof/>
            <w:webHidden/>
            <w:sz w:val="24"/>
            <w:szCs w:val="24"/>
          </w:rPr>
          <w:fldChar w:fldCharType="begin"/>
        </w:r>
        <w:r w:rsidRPr="00E245E6">
          <w:rPr>
            <w:noProof/>
            <w:webHidden/>
            <w:sz w:val="24"/>
            <w:szCs w:val="24"/>
          </w:rPr>
          <w:instrText xml:space="preserve"> PAGEREF _Toc106116145 \h </w:instrText>
        </w:r>
        <w:r w:rsidRPr="00E245E6">
          <w:rPr>
            <w:noProof/>
            <w:webHidden/>
            <w:sz w:val="24"/>
            <w:szCs w:val="24"/>
          </w:rPr>
        </w:r>
        <w:r w:rsidRPr="00E245E6">
          <w:rPr>
            <w:noProof/>
            <w:webHidden/>
            <w:sz w:val="24"/>
            <w:szCs w:val="24"/>
          </w:rPr>
          <w:fldChar w:fldCharType="separate"/>
        </w:r>
        <w:r w:rsidRPr="00E245E6">
          <w:rPr>
            <w:noProof/>
            <w:webHidden/>
            <w:sz w:val="24"/>
            <w:szCs w:val="24"/>
          </w:rPr>
          <w:t>20</w:t>
        </w:r>
        <w:r w:rsidRPr="00E245E6">
          <w:rPr>
            <w:noProof/>
            <w:webHidden/>
            <w:sz w:val="24"/>
            <w:szCs w:val="24"/>
          </w:rPr>
          <w:fldChar w:fldCharType="end"/>
        </w:r>
      </w:hyperlink>
    </w:p>
    <w:p w14:paraId="61E736D6" w14:textId="4F45A45F" w:rsidR="007203AA" w:rsidRDefault="001F6822" w:rsidP="00766360">
      <w:pPr>
        <w:pStyle w:val="TOC2"/>
        <w:spacing w:beforeLines="50" w:before="217" w:afterLines="50" w:after="217" w:line="600" w:lineRule="auto"/>
        <w:rPr>
          <w:rFonts w:ascii="Times New Roman" w:hAnsi="Times New Roman"/>
        </w:rPr>
      </w:pPr>
      <w:r w:rsidRPr="00E245E6">
        <w:rPr>
          <w:rFonts w:asciiTheme="minorEastAsia" w:eastAsiaTheme="minorEastAsia" w:hAnsiTheme="minorEastAsia"/>
          <w:sz w:val="24"/>
          <w:szCs w:val="24"/>
        </w:rPr>
        <w:fldChar w:fldCharType="end"/>
      </w:r>
    </w:p>
    <w:p w14:paraId="7E2FA8F9" w14:textId="7FEF3523" w:rsidR="007203AA" w:rsidRDefault="001F6822">
      <w:pPr>
        <w:pStyle w:val="10"/>
        <w:rPr>
          <w:rFonts w:ascii="Times New Roman" w:hAnsi="Times New Roman"/>
        </w:rPr>
      </w:pPr>
      <w:bookmarkStart w:id="4" w:name="_Toc181610856"/>
      <w:bookmarkStart w:id="5" w:name="_Toc204575871"/>
      <w:bookmarkStart w:id="6" w:name="_Toc181591102"/>
      <w:r>
        <w:rPr>
          <w:rFonts w:ascii="Times New Roman" w:hAnsi="Times New Roman"/>
        </w:rPr>
        <w:br w:type="page"/>
      </w:r>
      <w:bookmarkStart w:id="7" w:name="_Toc106116141"/>
      <w:r w:rsidR="00C76238">
        <w:rPr>
          <w:rFonts w:ascii="Times New Roman" w:hAnsi="Times New Roman" w:hint="eastAsia"/>
        </w:rPr>
        <w:lastRenderedPageBreak/>
        <w:t>比选</w:t>
      </w:r>
      <w:r>
        <w:rPr>
          <w:rFonts w:ascii="Times New Roman" w:hAnsi="Times New Roman"/>
        </w:rPr>
        <w:t>邀请</w:t>
      </w:r>
      <w:bookmarkEnd w:id="4"/>
      <w:bookmarkEnd w:id="5"/>
      <w:bookmarkEnd w:id="6"/>
      <w:bookmarkEnd w:id="7"/>
    </w:p>
    <w:p w14:paraId="0572549E" w14:textId="65EAAC32" w:rsidR="007203AA" w:rsidRDefault="001F6822">
      <w:pPr>
        <w:spacing w:line="440" w:lineRule="exact"/>
        <w:ind w:firstLine="420"/>
        <w:rPr>
          <w:rFonts w:ascii="Times New Roman" w:hAnsi="Times New Roman"/>
          <w:szCs w:val="21"/>
        </w:rPr>
      </w:pPr>
      <w:bookmarkStart w:id="8" w:name="_Hlk103002210"/>
      <w:r>
        <w:rPr>
          <w:rFonts w:ascii="Times New Roman" w:hAnsi="Times New Roman"/>
          <w:szCs w:val="21"/>
        </w:rPr>
        <w:t>本</w:t>
      </w:r>
      <w:r w:rsidR="00C76238">
        <w:rPr>
          <w:rFonts w:ascii="Times New Roman" w:hAnsi="Times New Roman" w:hint="eastAsia"/>
          <w:szCs w:val="21"/>
        </w:rPr>
        <w:t>比选</w:t>
      </w:r>
      <w:r>
        <w:rPr>
          <w:rFonts w:ascii="Times New Roman" w:hAnsi="Times New Roman"/>
          <w:szCs w:val="21"/>
        </w:rPr>
        <w:t>项目已通过</w:t>
      </w:r>
      <w:r w:rsidR="00C76238">
        <w:rPr>
          <w:rFonts w:ascii="Times New Roman" w:hAnsi="Times New Roman" w:hint="eastAsia"/>
          <w:szCs w:val="21"/>
        </w:rPr>
        <w:t>成都西财经管教育咨询有限公司总经理办公会</w:t>
      </w:r>
      <w:r>
        <w:rPr>
          <w:rFonts w:ascii="Times New Roman" w:hAnsi="Times New Roman"/>
          <w:szCs w:val="21"/>
        </w:rPr>
        <w:t>立项审批程序，</w:t>
      </w:r>
      <w:r>
        <w:rPr>
          <w:rFonts w:hint="eastAsia"/>
          <w:szCs w:val="21"/>
        </w:rPr>
        <w:t>现对该项目进行</w:t>
      </w:r>
      <w:r w:rsidR="00C76238">
        <w:rPr>
          <w:rFonts w:hint="eastAsia"/>
          <w:szCs w:val="21"/>
        </w:rPr>
        <w:t>比选</w:t>
      </w:r>
      <w:r>
        <w:rPr>
          <w:szCs w:val="21"/>
        </w:rPr>
        <w:t>，</w:t>
      </w:r>
      <w:r>
        <w:rPr>
          <w:rFonts w:ascii="Times New Roman" w:hAnsi="Times New Roman"/>
          <w:szCs w:val="21"/>
        </w:rPr>
        <w:t>欢迎合格供应商参加。</w:t>
      </w:r>
    </w:p>
    <w:p w14:paraId="0E24E421" w14:textId="77777777" w:rsidR="007203AA" w:rsidRDefault="001F6822">
      <w:pPr>
        <w:spacing w:line="440" w:lineRule="exact"/>
        <w:ind w:left="420"/>
        <w:rPr>
          <w:rFonts w:ascii="Times New Roman" w:hAnsi="Times New Roman"/>
          <w:b/>
          <w:szCs w:val="21"/>
        </w:rPr>
      </w:pPr>
      <w:r>
        <w:rPr>
          <w:rFonts w:ascii="Times New Roman" w:hAnsi="Times New Roman"/>
          <w:b/>
          <w:szCs w:val="21"/>
        </w:rPr>
        <w:t>一、项目概况</w:t>
      </w:r>
    </w:p>
    <w:p w14:paraId="38507857" w14:textId="5B650696" w:rsidR="007203AA" w:rsidRPr="00C80412" w:rsidRDefault="001F6822" w:rsidP="00C76238">
      <w:pPr>
        <w:spacing w:line="440" w:lineRule="exact"/>
        <w:ind w:firstLine="403"/>
        <w:rPr>
          <w:rFonts w:ascii="Times New Roman" w:hAnsi="Times New Roman"/>
          <w:color w:val="000000" w:themeColor="text1"/>
          <w:szCs w:val="21"/>
        </w:rPr>
      </w:pPr>
      <w:r>
        <w:rPr>
          <w:rFonts w:ascii="Times New Roman" w:hAnsi="Times New Roman"/>
          <w:b/>
          <w:szCs w:val="21"/>
        </w:rPr>
        <w:t>1.</w:t>
      </w:r>
      <w:r>
        <w:rPr>
          <w:rFonts w:ascii="Times New Roman" w:hAnsi="Times New Roman"/>
          <w:b/>
          <w:szCs w:val="21"/>
        </w:rPr>
        <w:t>项目名称</w:t>
      </w:r>
      <w:r>
        <w:rPr>
          <w:rFonts w:ascii="Times New Roman" w:hAnsi="Times New Roman"/>
          <w:szCs w:val="21"/>
        </w:rPr>
        <w:t>：</w:t>
      </w:r>
      <w:r w:rsidR="00C76238" w:rsidRPr="00C76238">
        <w:rPr>
          <w:rFonts w:ascii="Times New Roman" w:hAnsi="Times New Roman" w:hint="eastAsia"/>
          <w:color w:val="000000" w:themeColor="text1"/>
          <w:szCs w:val="21"/>
        </w:rPr>
        <w:t>成都西财经管教育咨询有限公司</w:t>
      </w:r>
      <w:r w:rsidR="00220253" w:rsidRPr="00220253">
        <w:rPr>
          <w:rFonts w:ascii="Times New Roman" w:hAnsi="Times New Roman" w:hint="eastAsia"/>
          <w:color w:val="000000" w:themeColor="text1"/>
          <w:szCs w:val="21"/>
        </w:rPr>
        <w:t>2022-2023</w:t>
      </w:r>
      <w:r w:rsidR="00220253" w:rsidRPr="00220253">
        <w:rPr>
          <w:rFonts w:ascii="Times New Roman" w:hAnsi="Times New Roman" w:hint="eastAsia"/>
          <w:color w:val="000000" w:themeColor="text1"/>
          <w:szCs w:val="21"/>
        </w:rPr>
        <w:t>年度线上技术服务供应商采购项目</w:t>
      </w:r>
    </w:p>
    <w:p w14:paraId="735991F2" w14:textId="0EE3C38C" w:rsidR="007203AA" w:rsidRPr="00C80412" w:rsidRDefault="00C76238">
      <w:pPr>
        <w:spacing w:line="440" w:lineRule="exact"/>
        <w:ind w:firstLine="403"/>
        <w:rPr>
          <w:rFonts w:ascii="Times New Roman" w:hAnsi="Times New Roman"/>
          <w:color w:val="000000" w:themeColor="text1"/>
          <w:szCs w:val="21"/>
        </w:rPr>
      </w:pPr>
      <w:r>
        <w:rPr>
          <w:rFonts w:ascii="Times New Roman" w:hAnsi="Times New Roman"/>
          <w:b/>
          <w:color w:val="000000" w:themeColor="text1"/>
          <w:szCs w:val="21"/>
        </w:rPr>
        <w:t>2.</w:t>
      </w:r>
      <w:r w:rsidR="001F6822" w:rsidRPr="00C80412">
        <w:rPr>
          <w:rFonts w:ascii="Times New Roman" w:hAnsi="Times New Roman"/>
          <w:b/>
          <w:color w:val="000000" w:themeColor="text1"/>
          <w:szCs w:val="21"/>
        </w:rPr>
        <w:t>资金来源</w:t>
      </w:r>
    </w:p>
    <w:p w14:paraId="29D9D252" w14:textId="49B8D424" w:rsidR="007203AA" w:rsidRPr="00C80412" w:rsidRDefault="001F6822">
      <w:pPr>
        <w:spacing w:line="440" w:lineRule="exact"/>
        <w:ind w:firstLine="403"/>
        <w:rPr>
          <w:rFonts w:ascii="Times New Roman" w:hAnsi="Times New Roman"/>
          <w:color w:val="000000" w:themeColor="text1"/>
          <w:szCs w:val="21"/>
        </w:rPr>
      </w:pPr>
      <w:r w:rsidRPr="00C80412">
        <w:rPr>
          <w:rFonts w:ascii="Times New Roman" w:hAnsi="Times New Roman"/>
          <w:b/>
          <w:color w:val="000000" w:themeColor="text1"/>
          <w:szCs w:val="21"/>
        </w:rPr>
        <w:t>资金来源</w:t>
      </w:r>
      <w:r w:rsidRPr="00C80412">
        <w:rPr>
          <w:rFonts w:ascii="Times New Roman" w:hAnsi="Times New Roman"/>
          <w:color w:val="000000" w:themeColor="text1"/>
          <w:szCs w:val="21"/>
        </w:rPr>
        <w:t>：</w:t>
      </w:r>
      <w:r w:rsidR="00917EDB">
        <w:rPr>
          <w:rFonts w:ascii="Times New Roman" w:hAnsi="Times New Roman" w:hint="eastAsia"/>
          <w:color w:val="000000" w:themeColor="text1"/>
          <w:szCs w:val="21"/>
        </w:rPr>
        <w:t>自筹资金</w:t>
      </w:r>
      <w:r w:rsidR="00002A5B">
        <w:rPr>
          <w:rFonts w:ascii="Times New Roman" w:hAnsi="Times New Roman" w:hint="eastAsia"/>
          <w:color w:val="000000" w:themeColor="text1"/>
          <w:szCs w:val="21"/>
        </w:rPr>
        <w:t>。</w:t>
      </w:r>
    </w:p>
    <w:p w14:paraId="246658E0" w14:textId="02E6A8BD" w:rsidR="007203AA" w:rsidRPr="00C80412" w:rsidRDefault="00002A5B">
      <w:pPr>
        <w:spacing w:line="440" w:lineRule="exact"/>
        <w:ind w:firstLine="403"/>
        <w:rPr>
          <w:rFonts w:ascii="Times New Roman" w:hAnsi="Times New Roman"/>
          <w:b/>
          <w:color w:val="000000" w:themeColor="text1"/>
          <w:szCs w:val="21"/>
        </w:rPr>
      </w:pPr>
      <w:r>
        <w:rPr>
          <w:rFonts w:ascii="Times New Roman" w:hAnsi="Times New Roman"/>
          <w:b/>
          <w:color w:val="000000" w:themeColor="text1"/>
          <w:szCs w:val="21"/>
        </w:rPr>
        <w:t>3</w:t>
      </w:r>
      <w:r w:rsidR="001F6822" w:rsidRPr="00C80412">
        <w:rPr>
          <w:rFonts w:ascii="Times New Roman" w:hAnsi="Times New Roman"/>
          <w:b/>
          <w:color w:val="000000" w:themeColor="text1"/>
          <w:szCs w:val="21"/>
        </w:rPr>
        <w:t>.</w:t>
      </w:r>
      <w:r w:rsidR="00AD746E">
        <w:rPr>
          <w:rFonts w:ascii="Times New Roman" w:hAnsi="Times New Roman" w:hint="eastAsia"/>
          <w:b/>
          <w:color w:val="000000" w:themeColor="text1"/>
          <w:szCs w:val="21"/>
        </w:rPr>
        <w:t>公司</w:t>
      </w:r>
      <w:r w:rsidR="001F6822" w:rsidRPr="00C80412">
        <w:rPr>
          <w:rFonts w:ascii="Times New Roman" w:hAnsi="Times New Roman"/>
          <w:b/>
          <w:color w:val="000000" w:themeColor="text1"/>
          <w:szCs w:val="21"/>
        </w:rPr>
        <w:t>简介</w:t>
      </w:r>
    </w:p>
    <w:p w14:paraId="271EE992" w14:textId="6185C23F" w:rsidR="007203AA" w:rsidRPr="00C80412" w:rsidRDefault="007521E3" w:rsidP="007521E3">
      <w:pPr>
        <w:spacing w:line="240" w:lineRule="atLeast"/>
        <w:ind w:firstLine="420"/>
        <w:rPr>
          <w:rFonts w:ascii="Times New Roman" w:hAnsi="Times New Roman"/>
          <w:color w:val="000000" w:themeColor="text1"/>
          <w:szCs w:val="21"/>
        </w:rPr>
      </w:pPr>
      <w:r>
        <w:rPr>
          <w:rFonts w:ascii="Times New Roman" w:hAnsi="Times New Roman" w:hint="eastAsia"/>
          <w:color w:val="000000" w:themeColor="text1"/>
          <w:szCs w:val="21"/>
        </w:rPr>
        <w:t>成都西财经管教育咨询有限公司为四川西南财大资产经营公司全资子公司，</w:t>
      </w:r>
      <w:r>
        <w:rPr>
          <w:rFonts w:ascii="Arial" w:hAnsi="Arial" w:cs="Arial"/>
          <w:color w:val="020202"/>
          <w:shd w:val="clear" w:color="auto" w:fill="FFFFFF"/>
        </w:rPr>
        <w:t>自成立以来，</w:t>
      </w:r>
      <w:r>
        <w:rPr>
          <w:rFonts w:ascii="Times New Roman" w:hAnsi="Times New Roman" w:hint="eastAsia"/>
          <w:color w:val="000000" w:themeColor="text1"/>
          <w:szCs w:val="21"/>
        </w:rPr>
        <w:t>公司依托</w:t>
      </w:r>
      <w:r>
        <w:rPr>
          <w:rFonts w:ascii="Arial" w:hAnsi="Arial" w:cs="Arial"/>
          <w:color w:val="020202"/>
          <w:shd w:val="clear" w:color="auto" w:fill="FFFFFF"/>
        </w:rPr>
        <w:t>西南财经大学独特的学科优势、师资优势、科研优势和国际交流合作优势，以干部成长需要为导向，以服务地方经济建设和社会发展为主题，面向党政系统、财税系统、金融系统和大型国企央企，长期致力于干部培训的理论研究、模式研究、大数据需求统析、委托培训服务和干部能力素质测评服务。</w:t>
      </w:r>
    </w:p>
    <w:p w14:paraId="67F35F94" w14:textId="77777777" w:rsidR="007203AA" w:rsidRPr="00C80412" w:rsidRDefault="001F6822">
      <w:pPr>
        <w:spacing w:line="240" w:lineRule="atLeast"/>
        <w:ind w:firstLine="420"/>
        <w:rPr>
          <w:rFonts w:ascii="Times New Roman" w:hAnsi="Times New Roman"/>
          <w:color w:val="000000" w:themeColor="text1"/>
          <w:szCs w:val="21"/>
        </w:rPr>
      </w:pPr>
      <w:r w:rsidRPr="00C80412">
        <w:rPr>
          <w:rFonts w:ascii="Times New Roman" w:hAnsi="Times New Roman" w:hint="eastAsia"/>
          <w:color w:val="000000" w:themeColor="text1"/>
          <w:szCs w:val="21"/>
        </w:rPr>
        <w:t>供应商必须对包件中的所有服务内容进行响应，并响应采购文件的要求。具体采购范围及要求，以本采购文件中商务、技术和服务的相应规定为准。</w:t>
      </w:r>
    </w:p>
    <w:p w14:paraId="567949F8" w14:textId="080F89E4" w:rsidR="007203AA" w:rsidRPr="00C80412" w:rsidRDefault="00F0481D">
      <w:pPr>
        <w:spacing w:line="440" w:lineRule="exact"/>
        <w:ind w:firstLine="403"/>
        <w:rPr>
          <w:rFonts w:ascii="Times New Roman" w:hAnsi="Times New Roman"/>
          <w:b/>
          <w:color w:val="000000" w:themeColor="text1"/>
          <w:szCs w:val="21"/>
        </w:rPr>
      </w:pPr>
      <w:r>
        <w:rPr>
          <w:rFonts w:ascii="Times New Roman" w:hAnsi="Times New Roman"/>
          <w:b/>
          <w:color w:val="000000" w:themeColor="text1"/>
          <w:szCs w:val="21"/>
        </w:rPr>
        <w:t>4</w:t>
      </w:r>
      <w:r w:rsidR="001F6822" w:rsidRPr="00C80412">
        <w:rPr>
          <w:rFonts w:ascii="Times New Roman" w:hAnsi="Times New Roman"/>
          <w:b/>
          <w:color w:val="000000" w:themeColor="text1"/>
          <w:szCs w:val="21"/>
        </w:rPr>
        <w:t>.</w:t>
      </w:r>
      <w:r w:rsidR="001F6822" w:rsidRPr="00C80412">
        <w:rPr>
          <w:rFonts w:ascii="Times New Roman" w:hAnsi="Times New Roman" w:hint="eastAsia"/>
          <w:b/>
          <w:color w:val="000000" w:themeColor="text1"/>
          <w:szCs w:val="21"/>
        </w:rPr>
        <w:t>服务</w:t>
      </w:r>
      <w:r w:rsidR="001F6822" w:rsidRPr="00C80412">
        <w:rPr>
          <w:rFonts w:ascii="Times New Roman" w:hAnsi="Times New Roman"/>
          <w:b/>
          <w:color w:val="000000" w:themeColor="text1"/>
          <w:szCs w:val="21"/>
        </w:rPr>
        <w:t>地点：</w:t>
      </w:r>
      <w:r w:rsidR="001F1F3A">
        <w:rPr>
          <w:rFonts w:ascii="Times New Roman" w:hAnsi="Times New Roman" w:hint="eastAsia"/>
          <w:color w:val="000000" w:themeColor="text1"/>
          <w:szCs w:val="21"/>
        </w:rPr>
        <w:t>公司</w:t>
      </w:r>
      <w:r w:rsidR="001F6822" w:rsidRPr="00C80412">
        <w:rPr>
          <w:rFonts w:ascii="Times New Roman" w:hAnsi="Times New Roman" w:hint="eastAsia"/>
          <w:color w:val="000000" w:themeColor="text1"/>
          <w:szCs w:val="21"/>
        </w:rPr>
        <w:t>指定实施地点</w:t>
      </w:r>
      <w:r w:rsidR="001F6822" w:rsidRPr="00C80412">
        <w:rPr>
          <w:rFonts w:ascii="Times New Roman" w:hAnsi="Times New Roman"/>
          <w:color w:val="000000" w:themeColor="text1"/>
          <w:szCs w:val="21"/>
        </w:rPr>
        <w:t>。</w:t>
      </w:r>
    </w:p>
    <w:p w14:paraId="0617A243" w14:textId="77777777" w:rsidR="007203AA" w:rsidRPr="00C80412" w:rsidRDefault="001F6822">
      <w:pPr>
        <w:spacing w:line="440" w:lineRule="exact"/>
        <w:ind w:left="420"/>
        <w:rPr>
          <w:rFonts w:ascii="Times New Roman" w:hAnsi="Times New Roman"/>
          <w:b/>
          <w:color w:val="000000" w:themeColor="text1"/>
          <w:szCs w:val="21"/>
        </w:rPr>
      </w:pPr>
      <w:bookmarkStart w:id="9" w:name="_Toc246996903"/>
      <w:bookmarkStart w:id="10" w:name="_Toc152042290"/>
      <w:bookmarkStart w:id="11" w:name="_Toc397779310"/>
      <w:bookmarkStart w:id="12" w:name="_Toc396477109"/>
      <w:bookmarkStart w:id="13" w:name="_Toc247085674"/>
      <w:bookmarkStart w:id="14" w:name="_Toc246996160"/>
      <w:bookmarkStart w:id="15" w:name="_Toc179632530"/>
      <w:bookmarkStart w:id="16" w:name="_Toc152045514"/>
      <w:bookmarkStart w:id="17" w:name="_Toc144974482"/>
      <w:bookmarkStart w:id="18" w:name="_Toc397779414"/>
      <w:r w:rsidRPr="00C80412">
        <w:rPr>
          <w:rFonts w:ascii="Times New Roman" w:hAnsi="Times New Roman"/>
          <w:b/>
          <w:color w:val="000000" w:themeColor="text1"/>
          <w:szCs w:val="21"/>
        </w:rPr>
        <w:t>二、供应商参加本次采购活动应具备的条件</w:t>
      </w:r>
    </w:p>
    <w:p w14:paraId="53B89EC8" w14:textId="7FC21082" w:rsidR="007203AA" w:rsidRDefault="001F6822">
      <w:pPr>
        <w:spacing w:line="440" w:lineRule="exact"/>
        <w:ind w:firstLineChars="200" w:firstLine="420"/>
        <w:rPr>
          <w:rFonts w:ascii="Times New Roman" w:hAnsi="Times New Roman"/>
          <w:color w:val="000000" w:themeColor="text1"/>
          <w:szCs w:val="21"/>
        </w:rPr>
      </w:pPr>
      <w:bookmarkStart w:id="19" w:name="_Toc152045515"/>
      <w:bookmarkStart w:id="20" w:name="_Toc247085675"/>
      <w:bookmarkStart w:id="21" w:name="_Toc144974483"/>
      <w:bookmarkStart w:id="22" w:name="_Toc397779311"/>
      <w:bookmarkStart w:id="23" w:name="_Toc179632531"/>
      <w:bookmarkStart w:id="24" w:name="_Toc246996161"/>
      <w:bookmarkStart w:id="25" w:name="_Toc396477110"/>
      <w:bookmarkStart w:id="26" w:name="_Toc397779415"/>
      <w:bookmarkStart w:id="27" w:name="_Toc152042291"/>
      <w:bookmarkStart w:id="28" w:name="_Toc246996904"/>
      <w:bookmarkEnd w:id="9"/>
      <w:bookmarkEnd w:id="10"/>
      <w:bookmarkEnd w:id="11"/>
      <w:bookmarkEnd w:id="12"/>
      <w:bookmarkEnd w:id="13"/>
      <w:bookmarkEnd w:id="14"/>
      <w:bookmarkEnd w:id="15"/>
      <w:bookmarkEnd w:id="16"/>
      <w:bookmarkEnd w:id="17"/>
      <w:bookmarkEnd w:id="18"/>
      <w:r w:rsidRPr="00C80412">
        <w:rPr>
          <w:rFonts w:ascii="Times New Roman" w:hAnsi="Times New Roman"/>
          <w:color w:val="000000" w:themeColor="text1"/>
          <w:szCs w:val="21"/>
        </w:rPr>
        <w:t>1.</w:t>
      </w:r>
      <w:r w:rsidRPr="00C80412">
        <w:rPr>
          <w:rFonts w:ascii="Times New Roman" w:hAnsi="Times New Roman"/>
          <w:color w:val="000000" w:themeColor="text1"/>
          <w:szCs w:val="21"/>
        </w:rPr>
        <w:t>参加本次</w:t>
      </w:r>
      <w:r w:rsidR="001F1F3A">
        <w:rPr>
          <w:rFonts w:ascii="Times New Roman" w:hAnsi="Times New Roman" w:hint="eastAsia"/>
          <w:color w:val="000000" w:themeColor="text1"/>
          <w:szCs w:val="21"/>
        </w:rPr>
        <w:t>比选</w:t>
      </w:r>
      <w:r w:rsidRPr="00C80412">
        <w:rPr>
          <w:rFonts w:ascii="Times New Roman" w:hAnsi="Times New Roman"/>
          <w:color w:val="000000" w:themeColor="text1"/>
          <w:szCs w:val="21"/>
        </w:rPr>
        <w:t>活动的供应商应符合《中华人民共和国政府采购法》第二十二条的规定，且必须为未被列入</w:t>
      </w:r>
      <w:r w:rsidRPr="00C80412">
        <w:rPr>
          <w:rFonts w:ascii="Times New Roman" w:hAnsi="Times New Roman"/>
          <w:color w:val="000000" w:themeColor="text1"/>
          <w:szCs w:val="21"/>
        </w:rPr>
        <w:t>“</w:t>
      </w:r>
      <w:r w:rsidRPr="00C80412">
        <w:rPr>
          <w:rFonts w:ascii="Times New Roman" w:hAnsi="Times New Roman"/>
          <w:color w:val="000000" w:themeColor="text1"/>
          <w:szCs w:val="21"/>
        </w:rPr>
        <w:t>信用中国</w:t>
      </w:r>
      <w:r w:rsidRPr="00C80412">
        <w:rPr>
          <w:rFonts w:ascii="Times New Roman" w:hAnsi="Times New Roman"/>
          <w:color w:val="000000" w:themeColor="text1"/>
          <w:szCs w:val="21"/>
        </w:rPr>
        <w:t>”</w:t>
      </w:r>
      <w:r w:rsidRPr="00C80412">
        <w:rPr>
          <w:rFonts w:ascii="Times New Roman" w:hAnsi="Times New Roman"/>
          <w:color w:val="000000" w:themeColor="text1"/>
          <w:szCs w:val="21"/>
        </w:rPr>
        <w:t>网站</w:t>
      </w:r>
      <w:r w:rsidRPr="00C80412">
        <w:rPr>
          <w:rFonts w:ascii="Times New Roman" w:hAnsi="Times New Roman"/>
          <w:color w:val="000000" w:themeColor="text1"/>
          <w:szCs w:val="21"/>
        </w:rPr>
        <w:t>(www.creditchina.gov.c</w:t>
      </w:r>
      <w:r>
        <w:rPr>
          <w:rFonts w:ascii="Times New Roman" w:hAnsi="Times New Roman"/>
          <w:color w:val="000000" w:themeColor="text1"/>
          <w:szCs w:val="21"/>
        </w:rPr>
        <w:t>n)</w:t>
      </w:r>
      <w:r>
        <w:rPr>
          <w:rFonts w:ascii="Times New Roman" w:hAnsi="Times New Roman"/>
          <w:color w:val="000000" w:themeColor="text1"/>
          <w:szCs w:val="21"/>
        </w:rPr>
        <w:t>、中国政府采购网</w:t>
      </w:r>
      <w:r>
        <w:rPr>
          <w:rFonts w:ascii="Times New Roman" w:hAnsi="Times New Roman"/>
          <w:color w:val="000000" w:themeColor="text1"/>
          <w:szCs w:val="21"/>
        </w:rPr>
        <w:t>(www.ccgp.gov.cn)</w:t>
      </w:r>
      <w:r>
        <w:rPr>
          <w:rFonts w:ascii="Times New Roman" w:hAnsi="Times New Roman"/>
          <w:color w:val="000000" w:themeColor="text1"/>
          <w:szCs w:val="21"/>
        </w:rPr>
        <w:t>渠道信用记录失信被执行人、重大税收违法案件当事人名单、政府采购严重违法失信行为记录名单的供应商。</w:t>
      </w:r>
    </w:p>
    <w:p w14:paraId="6CB05291" w14:textId="2A8E9C03" w:rsidR="007203AA" w:rsidRDefault="001F6822">
      <w:pPr>
        <w:spacing w:line="440" w:lineRule="exact"/>
        <w:ind w:firstLineChars="200" w:firstLine="420"/>
        <w:rPr>
          <w:rFonts w:ascii="Times New Roman" w:hAnsi="Times New Roman"/>
          <w:color w:val="000000" w:themeColor="text1"/>
          <w:szCs w:val="21"/>
        </w:rPr>
      </w:pPr>
      <w:r>
        <w:rPr>
          <w:rFonts w:ascii="Times New Roman" w:hAnsi="Times New Roman"/>
          <w:color w:val="000000" w:themeColor="text1"/>
          <w:szCs w:val="21"/>
        </w:rPr>
        <w:t>2.</w:t>
      </w:r>
      <w:r>
        <w:rPr>
          <w:rFonts w:ascii="Times New Roman" w:hAnsi="Times New Roman"/>
          <w:color w:val="000000" w:themeColor="text1"/>
          <w:szCs w:val="21"/>
        </w:rPr>
        <w:t>本次</w:t>
      </w:r>
      <w:r w:rsidR="001F1F3A">
        <w:rPr>
          <w:rFonts w:ascii="Times New Roman" w:hAnsi="Times New Roman" w:hint="eastAsia"/>
          <w:color w:val="000000" w:themeColor="text1"/>
          <w:szCs w:val="21"/>
        </w:rPr>
        <w:t>比选</w:t>
      </w:r>
      <w:r>
        <w:rPr>
          <w:rFonts w:ascii="Times New Roman" w:hAnsi="Times New Roman"/>
          <w:color w:val="000000" w:themeColor="text1"/>
          <w:szCs w:val="21"/>
        </w:rPr>
        <w:t>活动</w:t>
      </w:r>
      <w:r>
        <w:rPr>
          <w:rFonts w:ascii="Times New Roman" w:hAnsi="Times New Roman"/>
          <w:b/>
          <w:color w:val="000000" w:themeColor="text1"/>
          <w:szCs w:val="21"/>
        </w:rPr>
        <w:t>不接受</w:t>
      </w:r>
      <w:r>
        <w:rPr>
          <w:rFonts w:ascii="Times New Roman" w:hAnsi="Times New Roman"/>
          <w:color w:val="000000" w:themeColor="text1"/>
          <w:szCs w:val="21"/>
        </w:rPr>
        <w:t>供应商以联合体的形式参</w:t>
      </w:r>
      <w:r>
        <w:rPr>
          <w:rFonts w:ascii="Times New Roman" w:hAnsi="Times New Roman" w:hint="eastAsia"/>
          <w:color w:val="000000" w:themeColor="text1"/>
          <w:szCs w:val="21"/>
        </w:rPr>
        <w:t>与</w:t>
      </w:r>
      <w:r>
        <w:rPr>
          <w:rFonts w:ascii="Times New Roman" w:hAnsi="Times New Roman"/>
          <w:color w:val="000000" w:themeColor="text1"/>
          <w:szCs w:val="21"/>
        </w:rPr>
        <w:t>。</w:t>
      </w:r>
    </w:p>
    <w:p w14:paraId="435C84CE" w14:textId="77777777" w:rsidR="007203AA" w:rsidRDefault="001F6822">
      <w:pPr>
        <w:spacing w:line="440" w:lineRule="exact"/>
        <w:ind w:firstLineChars="200" w:firstLine="420"/>
        <w:rPr>
          <w:rFonts w:ascii="Times New Roman" w:hAnsi="Times New Roman"/>
          <w:color w:val="000000" w:themeColor="text1"/>
          <w:szCs w:val="21"/>
        </w:rPr>
      </w:pPr>
      <w:r>
        <w:rPr>
          <w:rFonts w:ascii="Times New Roman" w:hAnsi="Times New Roman" w:hint="eastAsia"/>
          <w:color w:val="000000" w:themeColor="text1"/>
          <w:szCs w:val="21"/>
        </w:rPr>
        <w:t>3.</w:t>
      </w:r>
      <w:r>
        <w:rPr>
          <w:rFonts w:ascii="Times New Roman" w:hAnsi="Times New Roman" w:hint="eastAsia"/>
          <w:color w:val="000000" w:themeColor="text1"/>
          <w:szCs w:val="21"/>
        </w:rPr>
        <w:t>供应商的特定资格要求：无。</w:t>
      </w:r>
    </w:p>
    <w:p w14:paraId="4F5F9DB0" w14:textId="114804B9" w:rsidR="007203AA" w:rsidRDefault="001F6822">
      <w:pPr>
        <w:spacing w:line="440" w:lineRule="exact"/>
        <w:ind w:firstLineChars="200" w:firstLine="422"/>
        <w:rPr>
          <w:rFonts w:ascii="Times New Roman" w:hAnsi="Times New Roman"/>
          <w:b/>
          <w:bCs/>
          <w:szCs w:val="21"/>
        </w:rPr>
      </w:pPr>
      <w:r>
        <w:rPr>
          <w:rFonts w:ascii="Times New Roman" w:hAnsi="Times New Roman"/>
          <w:b/>
          <w:bCs/>
          <w:szCs w:val="21"/>
        </w:rPr>
        <w:t>三、</w:t>
      </w:r>
      <w:bookmarkEnd w:id="19"/>
      <w:bookmarkEnd w:id="20"/>
      <w:bookmarkEnd w:id="21"/>
      <w:bookmarkEnd w:id="22"/>
      <w:bookmarkEnd w:id="23"/>
      <w:bookmarkEnd w:id="24"/>
      <w:bookmarkEnd w:id="25"/>
      <w:bookmarkEnd w:id="26"/>
      <w:bookmarkEnd w:id="27"/>
      <w:bookmarkEnd w:id="28"/>
      <w:r w:rsidR="001F1F3A" w:rsidRPr="001F1F3A">
        <w:rPr>
          <w:rFonts w:ascii="Times New Roman" w:hAnsi="Times New Roman" w:hint="eastAsia"/>
          <w:b/>
          <w:bCs/>
          <w:szCs w:val="21"/>
        </w:rPr>
        <w:t>资格审查</w:t>
      </w:r>
    </w:p>
    <w:p w14:paraId="7CEB1A6C" w14:textId="3436CE52" w:rsidR="007203AA" w:rsidRDefault="001F1F3A" w:rsidP="001F1F3A">
      <w:pPr>
        <w:widowControl/>
        <w:ind w:firstLineChars="202" w:firstLine="424"/>
        <w:jc w:val="left"/>
        <w:rPr>
          <w:rFonts w:ascii="宋体" w:hAnsi="宋体" w:cs="宋体"/>
          <w:kern w:val="0"/>
          <w:sz w:val="24"/>
          <w:szCs w:val="24"/>
        </w:rPr>
      </w:pPr>
      <w:bookmarkStart w:id="29" w:name="_Toc397779416"/>
      <w:bookmarkStart w:id="30" w:name="_Toc246996905"/>
      <w:bookmarkStart w:id="31" w:name="_Toc152045516"/>
      <w:bookmarkStart w:id="32" w:name="_Toc397779312"/>
      <w:bookmarkStart w:id="33" w:name="_Toc396477111"/>
      <w:bookmarkStart w:id="34" w:name="_Toc179632532"/>
      <w:bookmarkStart w:id="35" w:name="_Toc152042292"/>
      <w:bookmarkStart w:id="36" w:name="_Toc247085676"/>
      <w:bookmarkStart w:id="37" w:name="_Toc246996162"/>
      <w:bookmarkStart w:id="38" w:name="_Toc144974484"/>
      <w:r w:rsidRPr="001F1F3A">
        <w:rPr>
          <w:rFonts w:ascii="Times New Roman" w:hAnsi="Times New Roman" w:hint="eastAsia"/>
          <w:color w:val="000000" w:themeColor="text1"/>
          <w:szCs w:val="21"/>
        </w:rPr>
        <w:t>本项目</w:t>
      </w:r>
      <w:r>
        <w:rPr>
          <w:rFonts w:ascii="Times New Roman" w:hAnsi="Times New Roman" w:hint="eastAsia"/>
          <w:color w:val="000000" w:themeColor="text1"/>
          <w:szCs w:val="21"/>
        </w:rPr>
        <w:t>供应商</w:t>
      </w:r>
      <w:r w:rsidRPr="001F1F3A">
        <w:rPr>
          <w:rFonts w:ascii="Times New Roman" w:hAnsi="Times New Roman" w:hint="eastAsia"/>
          <w:color w:val="000000" w:themeColor="text1"/>
          <w:szCs w:val="21"/>
        </w:rPr>
        <w:t>的资格条件在</w:t>
      </w:r>
      <w:r>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时进行审查。</w:t>
      </w:r>
      <w:r>
        <w:rPr>
          <w:rFonts w:ascii="Times New Roman" w:hAnsi="Times New Roman" w:hint="eastAsia"/>
          <w:color w:val="000000" w:themeColor="text1"/>
          <w:szCs w:val="21"/>
        </w:rPr>
        <w:t>供应商</w:t>
      </w:r>
      <w:r w:rsidRPr="001F1F3A">
        <w:rPr>
          <w:rFonts w:ascii="Times New Roman" w:hAnsi="Times New Roman" w:hint="eastAsia"/>
          <w:color w:val="000000" w:themeColor="text1"/>
          <w:szCs w:val="21"/>
        </w:rPr>
        <w:t>应在</w:t>
      </w:r>
      <w:r>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文件中按</w:t>
      </w:r>
      <w:r>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文件的规定和要求附上所有的资格证明文件，要求提供的复印件必须加盖单位印章，并在必要时提供原件备查。若提供的资格证明文件不全或不实，将导致其</w:t>
      </w:r>
      <w:r>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或中标资格被取消，并承担相应责任。</w:t>
      </w:r>
      <w:r w:rsidR="001F6822">
        <w:rPr>
          <w:rFonts w:ascii="宋体" w:hAnsi="宋体" w:cs="宋体"/>
          <w:kern w:val="0"/>
          <w:szCs w:val="21"/>
        </w:rPr>
        <w:t xml:space="preserve"> </w:t>
      </w:r>
    </w:p>
    <w:p w14:paraId="1225361F" w14:textId="4167E2E7" w:rsidR="007203AA" w:rsidRPr="00C80412" w:rsidRDefault="001F6822" w:rsidP="001F1F3A">
      <w:pPr>
        <w:spacing w:line="440" w:lineRule="exact"/>
        <w:ind w:firstLineChars="200" w:firstLine="422"/>
        <w:rPr>
          <w:rFonts w:ascii="Times New Roman" w:hAnsi="Times New Roman"/>
          <w:color w:val="000000" w:themeColor="text1"/>
          <w:szCs w:val="21"/>
        </w:rPr>
      </w:pPr>
      <w:r>
        <w:rPr>
          <w:rFonts w:ascii="Times New Roman" w:hAnsi="Times New Roman"/>
          <w:b/>
          <w:bCs/>
          <w:szCs w:val="21"/>
        </w:rPr>
        <w:t>四、响应文件的递交</w:t>
      </w:r>
      <w:bookmarkEnd w:id="29"/>
      <w:bookmarkEnd w:id="30"/>
      <w:bookmarkEnd w:id="31"/>
      <w:bookmarkEnd w:id="32"/>
      <w:bookmarkEnd w:id="33"/>
      <w:bookmarkEnd w:id="34"/>
      <w:bookmarkEnd w:id="35"/>
      <w:bookmarkEnd w:id="36"/>
      <w:bookmarkEnd w:id="37"/>
      <w:bookmarkEnd w:id="38"/>
      <w:r w:rsidR="001F1F3A" w:rsidRPr="001F1F3A">
        <w:rPr>
          <w:rFonts w:ascii="Times New Roman" w:hAnsi="Times New Roman" w:hint="eastAsia"/>
          <w:b/>
          <w:bCs/>
          <w:szCs w:val="21"/>
        </w:rPr>
        <w:t>截止时间和开标时间</w:t>
      </w:r>
      <w:r w:rsidR="001F1F3A">
        <w:rPr>
          <w:rFonts w:ascii="Times New Roman" w:hAnsi="Times New Roman" w:hint="eastAsia"/>
          <w:b/>
          <w:bCs/>
          <w:szCs w:val="21"/>
        </w:rPr>
        <w:t>：</w:t>
      </w:r>
      <w:r w:rsidR="001F1F3A">
        <w:rPr>
          <w:rFonts w:ascii="Times New Roman" w:hAnsi="Times New Roman" w:hint="eastAsia"/>
          <w:b/>
          <w:bCs/>
          <w:szCs w:val="21"/>
        </w:rPr>
        <w:t>2</w:t>
      </w:r>
      <w:r w:rsidR="001F1F3A">
        <w:rPr>
          <w:rFonts w:ascii="Times New Roman" w:hAnsi="Times New Roman"/>
          <w:b/>
          <w:bCs/>
          <w:szCs w:val="21"/>
        </w:rPr>
        <w:t>022</w:t>
      </w:r>
      <w:r w:rsidR="001F1F3A">
        <w:rPr>
          <w:rFonts w:ascii="Times New Roman" w:hAnsi="Times New Roman" w:hint="eastAsia"/>
          <w:b/>
          <w:bCs/>
          <w:szCs w:val="21"/>
        </w:rPr>
        <w:t>年</w:t>
      </w:r>
      <w:r w:rsidR="00220253">
        <w:rPr>
          <w:rFonts w:ascii="Times New Roman" w:hAnsi="Times New Roman"/>
          <w:b/>
          <w:bCs/>
          <w:szCs w:val="21"/>
        </w:rPr>
        <w:t>5</w:t>
      </w:r>
      <w:r w:rsidR="001F1F3A">
        <w:rPr>
          <w:rFonts w:ascii="Times New Roman" w:hAnsi="Times New Roman" w:hint="eastAsia"/>
          <w:b/>
          <w:bCs/>
          <w:szCs w:val="21"/>
        </w:rPr>
        <w:t>月</w:t>
      </w:r>
      <w:r w:rsidR="00316F06">
        <w:rPr>
          <w:rFonts w:ascii="Times New Roman" w:hAnsi="Times New Roman"/>
          <w:b/>
          <w:bCs/>
          <w:szCs w:val="21"/>
        </w:rPr>
        <w:t>11</w:t>
      </w:r>
      <w:r w:rsidR="001F1F3A">
        <w:rPr>
          <w:rFonts w:ascii="Times New Roman" w:hAnsi="Times New Roman" w:hint="eastAsia"/>
          <w:b/>
          <w:bCs/>
          <w:szCs w:val="21"/>
        </w:rPr>
        <w:t>日</w:t>
      </w:r>
      <w:r w:rsidR="001F1F3A">
        <w:rPr>
          <w:rFonts w:ascii="Times New Roman" w:hAnsi="Times New Roman" w:hint="eastAsia"/>
          <w:b/>
          <w:bCs/>
          <w:szCs w:val="21"/>
        </w:rPr>
        <w:t>1</w:t>
      </w:r>
      <w:r w:rsidR="001F1F3A">
        <w:rPr>
          <w:rFonts w:ascii="Times New Roman" w:hAnsi="Times New Roman"/>
          <w:b/>
          <w:bCs/>
          <w:szCs w:val="21"/>
        </w:rPr>
        <w:t>0</w:t>
      </w:r>
      <w:r w:rsidR="001F1F3A">
        <w:rPr>
          <w:rFonts w:ascii="Times New Roman" w:hAnsi="Times New Roman" w:hint="eastAsia"/>
          <w:b/>
          <w:bCs/>
          <w:szCs w:val="21"/>
        </w:rPr>
        <w:t>:</w:t>
      </w:r>
      <w:r w:rsidR="001F1F3A">
        <w:rPr>
          <w:rFonts w:ascii="Times New Roman" w:hAnsi="Times New Roman"/>
          <w:b/>
          <w:bCs/>
          <w:szCs w:val="21"/>
        </w:rPr>
        <w:t>00</w:t>
      </w:r>
      <w:r w:rsidR="001F1F3A">
        <w:rPr>
          <w:rFonts w:ascii="Times New Roman" w:hAnsi="Times New Roman" w:hint="eastAsia"/>
          <w:b/>
          <w:bCs/>
          <w:szCs w:val="21"/>
        </w:rPr>
        <w:t>（北京时间）</w:t>
      </w:r>
    </w:p>
    <w:p w14:paraId="2CA51C2A" w14:textId="418A203F" w:rsidR="001F1F3A" w:rsidRDefault="001F1F3A">
      <w:pPr>
        <w:spacing w:line="440" w:lineRule="exact"/>
        <w:ind w:firstLineChars="200" w:firstLine="420"/>
        <w:rPr>
          <w:rFonts w:ascii="Times New Roman" w:hAnsi="Times New Roman"/>
          <w:color w:val="000000" w:themeColor="text1"/>
          <w:szCs w:val="21"/>
        </w:rPr>
      </w:pPr>
      <w:bookmarkStart w:id="39" w:name="_Toc397779417"/>
      <w:bookmarkStart w:id="40" w:name="_Toc397779313"/>
      <w:r>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文件必须在投标截止时间前送达</w:t>
      </w:r>
      <w:r>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地点。逾期送达或密封和标注不符合</w:t>
      </w:r>
      <w:r w:rsidR="00CD72C0">
        <w:rPr>
          <w:rFonts w:ascii="Times New Roman" w:hAnsi="Times New Roman" w:hint="eastAsia"/>
          <w:color w:val="000000" w:themeColor="text1"/>
          <w:szCs w:val="21"/>
        </w:rPr>
        <w:t>比</w:t>
      </w:r>
      <w:proofErr w:type="gramStart"/>
      <w:r w:rsidR="00CD72C0">
        <w:rPr>
          <w:rFonts w:ascii="Times New Roman" w:hAnsi="Times New Roman" w:hint="eastAsia"/>
          <w:color w:val="000000" w:themeColor="text1"/>
          <w:szCs w:val="21"/>
        </w:rPr>
        <w:t>选</w:t>
      </w:r>
      <w:r w:rsidRPr="001F1F3A">
        <w:rPr>
          <w:rFonts w:ascii="Times New Roman" w:hAnsi="Times New Roman" w:hint="eastAsia"/>
          <w:color w:val="000000" w:themeColor="text1"/>
          <w:szCs w:val="21"/>
        </w:rPr>
        <w:t>文件</w:t>
      </w:r>
      <w:proofErr w:type="gramEnd"/>
      <w:r w:rsidRPr="001F1F3A">
        <w:rPr>
          <w:rFonts w:ascii="Times New Roman" w:hAnsi="Times New Roman" w:hint="eastAsia"/>
          <w:color w:val="000000" w:themeColor="text1"/>
          <w:szCs w:val="21"/>
        </w:rPr>
        <w:t>规定的</w:t>
      </w:r>
      <w:r w:rsidR="00CD72C0">
        <w:rPr>
          <w:rFonts w:ascii="Times New Roman" w:hAnsi="Times New Roman" w:hint="eastAsia"/>
          <w:color w:val="000000" w:themeColor="text1"/>
          <w:szCs w:val="21"/>
        </w:rPr>
        <w:t>比选</w:t>
      </w:r>
      <w:r w:rsidRPr="001F1F3A">
        <w:rPr>
          <w:rFonts w:ascii="Times New Roman" w:hAnsi="Times New Roman" w:hint="eastAsia"/>
          <w:color w:val="000000" w:themeColor="text1"/>
          <w:szCs w:val="21"/>
        </w:rPr>
        <w:t>文件恕不接受。</w:t>
      </w:r>
    </w:p>
    <w:p w14:paraId="02650FB9" w14:textId="6B03F237" w:rsidR="001F1F3A" w:rsidRDefault="001F6822" w:rsidP="001F1F3A">
      <w:pPr>
        <w:spacing w:line="440" w:lineRule="exact"/>
        <w:ind w:firstLineChars="200" w:firstLine="422"/>
        <w:rPr>
          <w:rFonts w:ascii="Times New Roman" w:hAnsi="Times New Roman"/>
          <w:b/>
          <w:bCs/>
          <w:szCs w:val="21"/>
        </w:rPr>
      </w:pPr>
      <w:r>
        <w:rPr>
          <w:rFonts w:ascii="Times New Roman" w:hAnsi="Times New Roman"/>
          <w:b/>
          <w:bCs/>
          <w:szCs w:val="21"/>
        </w:rPr>
        <w:lastRenderedPageBreak/>
        <w:t>五、</w:t>
      </w:r>
      <w:bookmarkStart w:id="41" w:name="_Toc246996906"/>
      <w:bookmarkStart w:id="42" w:name="_Toc247085677"/>
      <w:bookmarkStart w:id="43" w:name="_Toc157499355"/>
      <w:bookmarkStart w:id="44" w:name="_Toc246996163"/>
      <w:bookmarkStart w:id="45" w:name="_Toc396477112"/>
      <w:bookmarkStart w:id="46" w:name="_Toc179632533"/>
      <w:bookmarkStart w:id="47" w:name="_Toc397779418"/>
      <w:bookmarkStart w:id="48" w:name="_Toc397779314"/>
      <w:bookmarkEnd w:id="39"/>
      <w:bookmarkEnd w:id="40"/>
      <w:r w:rsidR="001F1F3A" w:rsidRPr="001F1F3A">
        <w:rPr>
          <w:rFonts w:ascii="Times New Roman" w:hAnsi="Times New Roman" w:hint="eastAsia"/>
          <w:b/>
          <w:bCs/>
          <w:szCs w:val="21"/>
        </w:rPr>
        <w:t>递交</w:t>
      </w:r>
      <w:r w:rsidR="001F1F3A">
        <w:rPr>
          <w:rFonts w:ascii="Times New Roman" w:hAnsi="Times New Roman" w:hint="eastAsia"/>
          <w:b/>
          <w:bCs/>
          <w:szCs w:val="21"/>
        </w:rPr>
        <w:t>比选</w:t>
      </w:r>
      <w:r w:rsidR="001F1F3A" w:rsidRPr="001F1F3A">
        <w:rPr>
          <w:rFonts w:ascii="Times New Roman" w:hAnsi="Times New Roman" w:hint="eastAsia"/>
          <w:b/>
          <w:bCs/>
          <w:szCs w:val="21"/>
        </w:rPr>
        <w:t>文件及地点：</w:t>
      </w:r>
      <w:r w:rsidR="001F1F3A" w:rsidRPr="001F1F3A">
        <w:rPr>
          <w:rFonts w:ascii="Times New Roman" w:hAnsi="Times New Roman" w:hint="eastAsia"/>
          <w:szCs w:val="21"/>
        </w:rPr>
        <w:t>成都市</w:t>
      </w:r>
      <w:r w:rsidR="001F1F3A">
        <w:rPr>
          <w:rFonts w:ascii="Times New Roman" w:hAnsi="Times New Roman" w:hint="eastAsia"/>
          <w:szCs w:val="21"/>
        </w:rPr>
        <w:t>青羊区清江中路</w:t>
      </w:r>
      <w:r w:rsidR="001F1F3A">
        <w:rPr>
          <w:rFonts w:ascii="Times New Roman" w:hAnsi="Times New Roman" w:hint="eastAsia"/>
          <w:szCs w:val="21"/>
        </w:rPr>
        <w:t>3</w:t>
      </w:r>
      <w:r w:rsidR="001F1F3A">
        <w:rPr>
          <w:rFonts w:ascii="Times New Roman" w:hAnsi="Times New Roman"/>
          <w:szCs w:val="21"/>
        </w:rPr>
        <w:t>5</w:t>
      </w:r>
      <w:r w:rsidR="001F1F3A">
        <w:rPr>
          <w:rFonts w:ascii="Times New Roman" w:hAnsi="Times New Roman" w:hint="eastAsia"/>
          <w:szCs w:val="21"/>
        </w:rPr>
        <w:t>号光华楼</w:t>
      </w:r>
      <w:r w:rsidR="001F1F3A">
        <w:rPr>
          <w:rFonts w:ascii="Times New Roman" w:hAnsi="Times New Roman" w:hint="eastAsia"/>
          <w:szCs w:val="21"/>
        </w:rPr>
        <w:t>7</w:t>
      </w:r>
      <w:r w:rsidR="001F1F3A">
        <w:rPr>
          <w:rFonts w:ascii="Times New Roman" w:hAnsi="Times New Roman"/>
          <w:szCs w:val="21"/>
        </w:rPr>
        <w:t>0</w:t>
      </w:r>
      <w:r w:rsidR="00A977B9">
        <w:rPr>
          <w:rFonts w:ascii="Times New Roman" w:hAnsi="Times New Roman"/>
          <w:szCs w:val="21"/>
        </w:rPr>
        <w:t>2</w:t>
      </w:r>
      <w:r w:rsidR="001F1F3A">
        <w:rPr>
          <w:rFonts w:ascii="Times New Roman" w:hAnsi="Times New Roman" w:hint="eastAsia"/>
          <w:szCs w:val="21"/>
        </w:rPr>
        <w:t>室</w:t>
      </w:r>
      <w:r w:rsidR="001F1F3A" w:rsidRPr="001F1F3A">
        <w:rPr>
          <w:rFonts w:ascii="Times New Roman" w:hAnsi="Times New Roman" w:hint="eastAsia"/>
          <w:szCs w:val="21"/>
        </w:rPr>
        <w:t>。</w:t>
      </w:r>
    </w:p>
    <w:p w14:paraId="039A080F" w14:textId="765E9B25" w:rsidR="007203AA" w:rsidRDefault="001F6822" w:rsidP="001F1F3A">
      <w:pPr>
        <w:spacing w:line="440" w:lineRule="exact"/>
        <w:ind w:firstLineChars="200" w:firstLine="422"/>
        <w:rPr>
          <w:rFonts w:ascii="Times New Roman" w:hAnsi="Times New Roman"/>
          <w:b/>
          <w:bCs/>
          <w:szCs w:val="21"/>
        </w:rPr>
      </w:pPr>
      <w:r>
        <w:rPr>
          <w:rFonts w:ascii="Times New Roman" w:hAnsi="Times New Roman"/>
          <w:b/>
          <w:bCs/>
          <w:szCs w:val="21"/>
        </w:rPr>
        <w:t>六、发布</w:t>
      </w:r>
      <w:r w:rsidR="00A77005">
        <w:rPr>
          <w:rFonts w:ascii="Times New Roman" w:hAnsi="Times New Roman" w:hint="eastAsia"/>
          <w:b/>
          <w:bCs/>
          <w:szCs w:val="21"/>
        </w:rPr>
        <w:t>比选</w:t>
      </w:r>
      <w:r>
        <w:rPr>
          <w:rFonts w:ascii="Times New Roman" w:hAnsi="Times New Roman"/>
          <w:b/>
          <w:bCs/>
          <w:szCs w:val="21"/>
        </w:rPr>
        <w:t>邀请的媒介</w:t>
      </w:r>
      <w:bookmarkEnd w:id="41"/>
      <w:bookmarkEnd w:id="42"/>
      <w:bookmarkEnd w:id="43"/>
      <w:bookmarkEnd w:id="44"/>
      <w:bookmarkEnd w:id="45"/>
      <w:bookmarkEnd w:id="46"/>
      <w:bookmarkEnd w:id="47"/>
      <w:bookmarkEnd w:id="48"/>
    </w:p>
    <w:p w14:paraId="4733E198" w14:textId="4F36A13F" w:rsidR="007203AA" w:rsidRDefault="001F6822">
      <w:pPr>
        <w:spacing w:line="440" w:lineRule="exact"/>
        <w:ind w:firstLineChars="200" w:firstLine="420"/>
        <w:jc w:val="left"/>
        <w:rPr>
          <w:rFonts w:ascii="Times New Roman" w:hAnsi="Times New Roman"/>
          <w:szCs w:val="21"/>
        </w:rPr>
      </w:pPr>
      <w:bookmarkStart w:id="49" w:name="_Toc247085678"/>
      <w:bookmarkStart w:id="50" w:name="_Toc152042293"/>
      <w:bookmarkStart w:id="51" w:name="_Toc152045517"/>
      <w:bookmarkStart w:id="52" w:name="_Toc246996164"/>
      <w:bookmarkStart w:id="53" w:name="_Toc246996907"/>
      <w:bookmarkStart w:id="54" w:name="_Toc397779315"/>
      <w:bookmarkStart w:id="55" w:name="_Toc397779419"/>
      <w:bookmarkStart w:id="56" w:name="_Toc144974485"/>
      <w:bookmarkStart w:id="57" w:name="_Toc179632534"/>
      <w:bookmarkStart w:id="58" w:name="_Toc396477113"/>
      <w:r>
        <w:rPr>
          <w:rFonts w:ascii="Times New Roman" w:hAnsi="Times New Roman"/>
          <w:szCs w:val="21"/>
        </w:rPr>
        <w:t>本次</w:t>
      </w:r>
      <w:r w:rsidR="00A77005">
        <w:rPr>
          <w:rFonts w:ascii="Times New Roman" w:hAnsi="Times New Roman" w:hint="eastAsia"/>
          <w:szCs w:val="21"/>
        </w:rPr>
        <w:t>比选</w:t>
      </w:r>
      <w:r>
        <w:rPr>
          <w:rFonts w:ascii="Times New Roman" w:hAnsi="Times New Roman"/>
          <w:szCs w:val="21"/>
        </w:rPr>
        <w:t>邀请在</w:t>
      </w:r>
      <w:r w:rsidR="00A977B9">
        <w:rPr>
          <w:rFonts w:ascii="Times New Roman" w:hAnsi="Times New Roman" w:hint="eastAsia"/>
          <w:szCs w:val="21"/>
        </w:rPr>
        <w:t>四川西南财大资产经营</w:t>
      </w:r>
      <w:r w:rsidR="003959E1">
        <w:rPr>
          <w:rFonts w:ascii="Times New Roman" w:hAnsi="Times New Roman" w:hint="eastAsia"/>
          <w:szCs w:val="21"/>
        </w:rPr>
        <w:t>有限</w:t>
      </w:r>
      <w:r w:rsidR="00A977B9">
        <w:rPr>
          <w:rFonts w:ascii="Times New Roman" w:hAnsi="Times New Roman" w:hint="eastAsia"/>
          <w:szCs w:val="21"/>
        </w:rPr>
        <w:t>公司官网</w:t>
      </w:r>
      <w:r>
        <w:rPr>
          <w:rFonts w:ascii="Times New Roman" w:hAnsi="Times New Roman"/>
          <w:szCs w:val="21"/>
        </w:rPr>
        <w:t>（</w:t>
      </w:r>
      <w:r w:rsidR="00037BB9" w:rsidRPr="00037BB9">
        <w:t>https://xczc.swufe.edu.cn/</w:t>
      </w:r>
      <w:r>
        <w:rPr>
          <w:rFonts w:ascii="Times New Roman" w:hAnsi="Times New Roman"/>
          <w:szCs w:val="21"/>
        </w:rPr>
        <w:t>）上发布。</w:t>
      </w:r>
    </w:p>
    <w:p w14:paraId="2C625C43" w14:textId="77777777" w:rsidR="007203AA" w:rsidRDefault="001F6822">
      <w:pPr>
        <w:spacing w:line="440" w:lineRule="exact"/>
        <w:ind w:firstLineChars="200" w:firstLine="422"/>
        <w:rPr>
          <w:rFonts w:ascii="Times New Roman" w:hAnsi="Times New Roman"/>
          <w:b/>
          <w:bCs/>
          <w:szCs w:val="21"/>
        </w:rPr>
      </w:pPr>
      <w:r>
        <w:rPr>
          <w:rFonts w:ascii="Times New Roman" w:hAnsi="Times New Roman"/>
          <w:b/>
          <w:bCs/>
          <w:szCs w:val="21"/>
        </w:rPr>
        <w:t>七、联系方式</w:t>
      </w:r>
      <w:bookmarkEnd w:id="49"/>
      <w:bookmarkEnd w:id="50"/>
      <w:bookmarkEnd w:id="51"/>
      <w:bookmarkEnd w:id="52"/>
      <w:bookmarkEnd w:id="53"/>
      <w:bookmarkEnd w:id="54"/>
      <w:bookmarkEnd w:id="55"/>
      <w:bookmarkEnd w:id="56"/>
      <w:bookmarkEnd w:id="57"/>
      <w:bookmarkEnd w:id="58"/>
    </w:p>
    <w:p w14:paraId="547A3A39" w14:textId="2AC2E2C8" w:rsidR="007203AA" w:rsidRDefault="00A77005">
      <w:pPr>
        <w:topLinePunct/>
        <w:spacing w:line="440" w:lineRule="exact"/>
        <w:ind w:firstLineChars="200" w:firstLine="420"/>
        <w:rPr>
          <w:rFonts w:ascii="Times New Roman" w:hAnsi="Times New Roman"/>
          <w:szCs w:val="21"/>
        </w:rPr>
      </w:pPr>
      <w:r>
        <w:rPr>
          <w:rFonts w:ascii="Times New Roman" w:hAnsi="Times New Roman" w:hint="eastAsia"/>
          <w:szCs w:val="21"/>
        </w:rPr>
        <w:t>采购</w:t>
      </w:r>
      <w:r w:rsidR="007521E3">
        <w:rPr>
          <w:rFonts w:ascii="Times New Roman" w:hAnsi="Times New Roman" w:hint="eastAsia"/>
          <w:szCs w:val="21"/>
        </w:rPr>
        <w:t>人</w:t>
      </w:r>
      <w:r w:rsidR="001F6822">
        <w:rPr>
          <w:rFonts w:ascii="Times New Roman" w:hAnsi="Times New Roman"/>
          <w:szCs w:val="21"/>
        </w:rPr>
        <w:t>：</w:t>
      </w:r>
      <w:r w:rsidR="007521E3">
        <w:rPr>
          <w:rFonts w:ascii="Times New Roman" w:hAnsi="Times New Roman" w:hint="eastAsia"/>
          <w:szCs w:val="21"/>
          <w:u w:val="single"/>
        </w:rPr>
        <w:t>成都西财经管教育咨询有限公司</w:t>
      </w:r>
    </w:p>
    <w:p w14:paraId="70188C46" w14:textId="2C54AF2C" w:rsidR="007203AA" w:rsidRDefault="007521E3">
      <w:pPr>
        <w:topLinePunct/>
        <w:spacing w:line="440" w:lineRule="exact"/>
        <w:ind w:firstLineChars="200" w:firstLine="420"/>
        <w:rPr>
          <w:rFonts w:ascii="Times New Roman" w:hAnsi="Times New Roman"/>
          <w:szCs w:val="21"/>
          <w:u w:val="single"/>
        </w:rPr>
      </w:pPr>
      <w:r>
        <w:rPr>
          <w:rFonts w:ascii="Times New Roman" w:hAnsi="Times New Roman" w:hint="eastAsia"/>
          <w:szCs w:val="21"/>
        </w:rPr>
        <w:t>地址</w:t>
      </w:r>
      <w:r w:rsidR="001F6822">
        <w:rPr>
          <w:rFonts w:ascii="Times New Roman" w:hAnsi="Times New Roman"/>
          <w:szCs w:val="21"/>
        </w:rPr>
        <w:t>：</w:t>
      </w:r>
      <w:r w:rsidR="001F6822">
        <w:rPr>
          <w:rFonts w:ascii="Times New Roman" w:hAnsi="Times New Roman"/>
          <w:szCs w:val="21"/>
          <w:u w:val="single"/>
        </w:rPr>
        <w:t>四川省成都市</w:t>
      </w:r>
      <w:r>
        <w:rPr>
          <w:rFonts w:ascii="Times New Roman" w:hAnsi="Times New Roman" w:hint="eastAsia"/>
          <w:szCs w:val="21"/>
          <w:u w:val="single"/>
        </w:rPr>
        <w:t>青羊区清江中路</w:t>
      </w:r>
      <w:r>
        <w:rPr>
          <w:rFonts w:ascii="Times New Roman" w:hAnsi="Times New Roman" w:hint="eastAsia"/>
          <w:szCs w:val="21"/>
          <w:u w:val="single"/>
        </w:rPr>
        <w:t>3</w:t>
      </w:r>
      <w:r>
        <w:rPr>
          <w:rFonts w:ascii="Times New Roman" w:hAnsi="Times New Roman"/>
          <w:szCs w:val="21"/>
          <w:u w:val="single"/>
        </w:rPr>
        <w:t>5</w:t>
      </w:r>
      <w:r>
        <w:rPr>
          <w:rFonts w:ascii="Times New Roman" w:hAnsi="Times New Roman" w:hint="eastAsia"/>
          <w:szCs w:val="21"/>
          <w:u w:val="single"/>
        </w:rPr>
        <w:t>号光华楼</w:t>
      </w:r>
      <w:r>
        <w:rPr>
          <w:rFonts w:ascii="Times New Roman" w:hAnsi="Times New Roman" w:hint="eastAsia"/>
          <w:szCs w:val="21"/>
          <w:u w:val="single"/>
        </w:rPr>
        <w:t>7</w:t>
      </w:r>
      <w:r>
        <w:rPr>
          <w:rFonts w:ascii="Times New Roman" w:hAnsi="Times New Roman"/>
          <w:szCs w:val="21"/>
          <w:u w:val="single"/>
        </w:rPr>
        <w:t>0</w:t>
      </w:r>
      <w:r w:rsidR="00037BB9">
        <w:rPr>
          <w:rFonts w:ascii="Times New Roman" w:hAnsi="Times New Roman"/>
          <w:szCs w:val="21"/>
          <w:u w:val="single"/>
        </w:rPr>
        <w:t>1</w:t>
      </w:r>
      <w:r>
        <w:rPr>
          <w:rFonts w:ascii="Times New Roman" w:hAnsi="Times New Roman" w:hint="eastAsia"/>
          <w:szCs w:val="21"/>
          <w:u w:val="single"/>
        </w:rPr>
        <w:t>室</w:t>
      </w:r>
    </w:p>
    <w:p w14:paraId="78CA4506" w14:textId="77460B6F" w:rsidR="007203AA" w:rsidRDefault="001F6822">
      <w:pPr>
        <w:topLinePunct/>
        <w:spacing w:line="440" w:lineRule="exact"/>
        <w:ind w:firstLineChars="200" w:firstLine="420"/>
        <w:rPr>
          <w:rFonts w:ascii="Times New Roman" w:hAnsi="Times New Roman"/>
          <w:szCs w:val="21"/>
        </w:rPr>
      </w:pPr>
      <w:proofErr w:type="gramStart"/>
      <w:r>
        <w:rPr>
          <w:rFonts w:ascii="Times New Roman" w:hAnsi="Times New Roman"/>
          <w:szCs w:val="21"/>
        </w:rPr>
        <w:t>邮</w:t>
      </w:r>
      <w:proofErr w:type="gramEnd"/>
      <w:r>
        <w:rPr>
          <w:rFonts w:ascii="Times New Roman" w:hAnsi="Times New Roman"/>
          <w:szCs w:val="21"/>
        </w:rPr>
        <w:t xml:space="preserve">    </w:t>
      </w:r>
      <w:r>
        <w:rPr>
          <w:rFonts w:ascii="Times New Roman" w:hAnsi="Times New Roman"/>
          <w:szCs w:val="21"/>
        </w:rPr>
        <w:t>编：</w:t>
      </w:r>
      <w:r>
        <w:rPr>
          <w:rFonts w:ascii="Times New Roman" w:hAnsi="Times New Roman"/>
          <w:szCs w:val="21"/>
          <w:u w:val="single"/>
        </w:rPr>
        <w:t xml:space="preserve"> 61</w:t>
      </w:r>
      <w:r w:rsidR="008177C0">
        <w:rPr>
          <w:rFonts w:ascii="Times New Roman" w:hAnsi="Times New Roman"/>
          <w:szCs w:val="21"/>
          <w:u w:val="single"/>
        </w:rPr>
        <w:t xml:space="preserve">0000 </w:t>
      </w:r>
      <w:r>
        <w:rPr>
          <w:rFonts w:ascii="Times New Roman" w:hAnsi="Times New Roman"/>
          <w:szCs w:val="21"/>
        </w:rPr>
        <w:t xml:space="preserve"> </w:t>
      </w:r>
    </w:p>
    <w:p w14:paraId="02C6F118" w14:textId="2AA3ABCA" w:rsidR="007203AA" w:rsidRDefault="001F6822">
      <w:pPr>
        <w:topLinePunct/>
        <w:spacing w:line="440" w:lineRule="exact"/>
        <w:ind w:firstLineChars="200" w:firstLine="420"/>
        <w:rPr>
          <w:rFonts w:ascii="Times New Roman" w:hAnsi="Times New Roman"/>
          <w:szCs w:val="21"/>
        </w:rPr>
      </w:pPr>
      <w:r>
        <w:rPr>
          <w:rFonts w:ascii="Times New Roman" w:hAnsi="Times New Roman"/>
          <w:szCs w:val="21"/>
        </w:rPr>
        <w:t>联</w:t>
      </w:r>
      <w:r>
        <w:rPr>
          <w:rFonts w:ascii="Times New Roman" w:hAnsi="Times New Roman"/>
          <w:szCs w:val="21"/>
        </w:rPr>
        <w:t xml:space="preserve"> </w:t>
      </w:r>
      <w:r>
        <w:rPr>
          <w:rFonts w:ascii="Times New Roman" w:hAnsi="Times New Roman"/>
          <w:szCs w:val="21"/>
        </w:rPr>
        <w:t>系</w:t>
      </w:r>
      <w:r>
        <w:rPr>
          <w:rFonts w:ascii="Times New Roman" w:hAnsi="Times New Roman"/>
          <w:szCs w:val="21"/>
        </w:rPr>
        <w:t xml:space="preserve"> </w:t>
      </w:r>
      <w:r>
        <w:rPr>
          <w:rFonts w:ascii="Times New Roman" w:hAnsi="Times New Roman"/>
          <w:szCs w:val="21"/>
        </w:rPr>
        <w:t>人：</w:t>
      </w:r>
      <w:r>
        <w:rPr>
          <w:rFonts w:ascii="Times New Roman" w:hAnsi="Times New Roman"/>
          <w:szCs w:val="21"/>
          <w:u w:val="single"/>
        </w:rPr>
        <w:t xml:space="preserve"> </w:t>
      </w:r>
      <w:r w:rsidR="00146C6A">
        <w:rPr>
          <w:rFonts w:ascii="Times New Roman" w:hAnsi="Times New Roman" w:hint="eastAsia"/>
          <w:szCs w:val="21"/>
          <w:u w:val="single"/>
        </w:rPr>
        <w:t>刘老师</w:t>
      </w:r>
      <w:r>
        <w:rPr>
          <w:rFonts w:ascii="Times New Roman" w:hAnsi="Times New Roman"/>
          <w:szCs w:val="21"/>
          <w:u w:val="single"/>
        </w:rPr>
        <w:t xml:space="preserve">      </w:t>
      </w:r>
      <w:r>
        <w:rPr>
          <w:rFonts w:ascii="Times New Roman" w:hAnsi="Times New Roman"/>
          <w:szCs w:val="21"/>
        </w:rPr>
        <w:t xml:space="preserve"> </w:t>
      </w:r>
    </w:p>
    <w:p w14:paraId="251BC737" w14:textId="32994736" w:rsidR="007203AA" w:rsidRDefault="001F6822">
      <w:pPr>
        <w:topLinePunct/>
        <w:spacing w:line="440" w:lineRule="exact"/>
        <w:ind w:firstLineChars="200" w:firstLine="420"/>
        <w:rPr>
          <w:rFonts w:ascii="Times New Roman" w:hAnsi="Times New Roman"/>
          <w:szCs w:val="21"/>
        </w:rPr>
      </w:pPr>
      <w:r>
        <w:rPr>
          <w:rFonts w:ascii="Times New Roman" w:hAnsi="Times New Roman"/>
          <w:szCs w:val="21"/>
        </w:rPr>
        <w:t>电</w:t>
      </w:r>
      <w:r>
        <w:rPr>
          <w:rFonts w:ascii="Times New Roman" w:hAnsi="Times New Roman"/>
          <w:szCs w:val="21"/>
        </w:rPr>
        <w:t xml:space="preserve">    </w:t>
      </w:r>
      <w:r>
        <w:rPr>
          <w:rFonts w:ascii="Times New Roman" w:hAnsi="Times New Roman"/>
          <w:szCs w:val="21"/>
        </w:rPr>
        <w:t>话：</w:t>
      </w:r>
      <w:r>
        <w:rPr>
          <w:rFonts w:ascii="Times New Roman" w:hAnsi="Times New Roman"/>
          <w:szCs w:val="21"/>
          <w:u w:val="single"/>
        </w:rPr>
        <w:t>028-</w:t>
      </w:r>
      <w:r w:rsidR="00146C6A">
        <w:rPr>
          <w:rFonts w:ascii="Times New Roman" w:hAnsi="Times New Roman"/>
          <w:szCs w:val="21"/>
          <w:u w:val="single"/>
        </w:rPr>
        <w:t>87352354</w:t>
      </w:r>
      <w:r>
        <w:rPr>
          <w:rFonts w:ascii="Times New Roman" w:hAnsi="Times New Roman"/>
          <w:szCs w:val="21"/>
          <w:u w:val="single"/>
        </w:rPr>
        <w:t xml:space="preserve"> </w:t>
      </w:r>
      <w:r>
        <w:rPr>
          <w:rFonts w:ascii="Times New Roman" w:hAnsi="Times New Roman"/>
          <w:szCs w:val="21"/>
        </w:rPr>
        <w:t xml:space="preserve">                </w:t>
      </w:r>
    </w:p>
    <w:p w14:paraId="35B643E1" w14:textId="7538410E" w:rsidR="007203AA" w:rsidRDefault="001F6822">
      <w:pPr>
        <w:topLinePunct/>
        <w:spacing w:line="440" w:lineRule="exact"/>
        <w:ind w:firstLineChars="200" w:firstLine="420"/>
        <w:rPr>
          <w:rFonts w:ascii="Times New Roman" w:hAnsi="Times New Roman"/>
          <w:szCs w:val="21"/>
          <w:u w:val="single"/>
        </w:rPr>
      </w:pPr>
      <w:r>
        <w:rPr>
          <w:rFonts w:ascii="Times New Roman" w:hAnsi="Times New Roman"/>
          <w:szCs w:val="21"/>
        </w:rPr>
        <w:t>电子邮件：</w:t>
      </w:r>
      <w:r w:rsidR="00146C6A" w:rsidRPr="00146C6A">
        <w:rPr>
          <w:rFonts w:ascii="Times New Roman" w:hAnsi="Times New Roman"/>
          <w:szCs w:val="21"/>
        </w:rPr>
        <w:t>liusibei</w:t>
      </w:r>
      <w:r w:rsidRPr="00146C6A">
        <w:rPr>
          <w:rFonts w:ascii="Times New Roman" w:hAnsi="Times New Roman"/>
          <w:szCs w:val="21"/>
        </w:rPr>
        <w:t>@</w:t>
      </w:r>
      <w:r w:rsidR="00146C6A">
        <w:rPr>
          <w:rFonts w:ascii="Times New Roman" w:hAnsi="Times New Roman" w:hint="eastAsia"/>
          <w:szCs w:val="21"/>
        </w:rPr>
        <w:t>swufe.edu.cn</w:t>
      </w:r>
      <w:r>
        <w:rPr>
          <w:rFonts w:ascii="Times New Roman" w:hAnsi="Times New Roman"/>
          <w:szCs w:val="21"/>
        </w:rPr>
        <w:t xml:space="preserve">        </w:t>
      </w:r>
      <w:r w:rsidR="00146C6A">
        <w:rPr>
          <w:rFonts w:ascii="Times New Roman" w:hAnsi="Times New Roman"/>
          <w:szCs w:val="21"/>
        </w:rPr>
        <w:t xml:space="preserve">      </w:t>
      </w:r>
      <w:r>
        <w:rPr>
          <w:rFonts w:ascii="Times New Roman" w:hAnsi="Times New Roman"/>
          <w:szCs w:val="21"/>
        </w:rPr>
        <w:t xml:space="preserve">  </w:t>
      </w:r>
      <w:r>
        <w:rPr>
          <w:rFonts w:ascii="Times New Roman" w:hAnsi="Times New Roman"/>
          <w:szCs w:val="21"/>
        </w:rPr>
        <w:t>网</w:t>
      </w:r>
      <w:r>
        <w:rPr>
          <w:rFonts w:ascii="Times New Roman" w:hAnsi="Times New Roman"/>
          <w:szCs w:val="21"/>
        </w:rPr>
        <w:t xml:space="preserve">    </w:t>
      </w:r>
      <w:r>
        <w:rPr>
          <w:rFonts w:ascii="Times New Roman" w:hAnsi="Times New Roman"/>
          <w:szCs w:val="21"/>
        </w:rPr>
        <w:t>址：</w:t>
      </w:r>
      <w:r w:rsidR="00146C6A" w:rsidRPr="00146C6A">
        <w:rPr>
          <w:rFonts w:ascii="Times New Roman" w:hAnsi="Times New Roman"/>
          <w:szCs w:val="21"/>
        </w:rPr>
        <w:t>https://ganxun.swufe.edu.cn/</w:t>
      </w:r>
      <w:r>
        <w:rPr>
          <w:rFonts w:ascii="Times New Roman" w:hAnsi="Times New Roman"/>
          <w:szCs w:val="21"/>
        </w:rPr>
        <w:t xml:space="preserve">  </w:t>
      </w:r>
    </w:p>
    <w:p w14:paraId="64C400C1" w14:textId="77777777" w:rsidR="00146C6A" w:rsidRDefault="00146C6A">
      <w:pPr>
        <w:spacing w:line="440" w:lineRule="exact"/>
        <w:jc w:val="right"/>
        <w:rPr>
          <w:rFonts w:ascii="Times New Roman" w:hAnsi="Times New Roman"/>
          <w:szCs w:val="21"/>
        </w:rPr>
      </w:pPr>
    </w:p>
    <w:p w14:paraId="7EFE6D9E" w14:textId="77777777" w:rsidR="00146C6A" w:rsidRDefault="00146C6A">
      <w:pPr>
        <w:spacing w:line="440" w:lineRule="exact"/>
        <w:jc w:val="right"/>
        <w:rPr>
          <w:rFonts w:ascii="Times New Roman" w:hAnsi="Times New Roman"/>
          <w:szCs w:val="21"/>
        </w:rPr>
      </w:pPr>
    </w:p>
    <w:p w14:paraId="175AD265" w14:textId="4E5DC940" w:rsidR="007203AA" w:rsidRDefault="00146C6A">
      <w:pPr>
        <w:spacing w:line="440" w:lineRule="exact"/>
        <w:jc w:val="right"/>
        <w:rPr>
          <w:rFonts w:ascii="Times New Roman" w:hAnsi="Times New Roman"/>
          <w:szCs w:val="21"/>
        </w:rPr>
      </w:pPr>
      <w:r>
        <w:rPr>
          <w:rFonts w:ascii="Times New Roman" w:hAnsi="Times New Roman" w:hint="eastAsia"/>
          <w:szCs w:val="21"/>
        </w:rPr>
        <w:t>成都西财经管教育咨询有限公司</w:t>
      </w:r>
    </w:p>
    <w:p w14:paraId="12463500" w14:textId="49E2825D" w:rsidR="007203AA" w:rsidRPr="00C80412" w:rsidRDefault="001F6822">
      <w:pPr>
        <w:spacing w:line="440" w:lineRule="exact"/>
        <w:jc w:val="right"/>
        <w:rPr>
          <w:rStyle w:val="affff"/>
          <w:rFonts w:ascii="Times New Roman" w:hAnsi="Times New Roman"/>
          <w:color w:val="000000" w:themeColor="text1"/>
          <w:szCs w:val="21"/>
          <w:u w:val="none"/>
        </w:rPr>
      </w:pPr>
      <w:r w:rsidRPr="00C80412">
        <w:rPr>
          <w:rFonts w:ascii="Times New Roman" w:hAnsi="Times New Roman"/>
          <w:color w:val="000000" w:themeColor="text1"/>
          <w:szCs w:val="21"/>
        </w:rPr>
        <w:t>20</w:t>
      </w:r>
      <w:r w:rsidRPr="00C80412">
        <w:rPr>
          <w:rFonts w:ascii="Times New Roman" w:hAnsi="Times New Roman" w:hint="eastAsia"/>
          <w:color w:val="000000" w:themeColor="text1"/>
          <w:szCs w:val="21"/>
        </w:rPr>
        <w:t>2</w:t>
      </w:r>
      <w:r w:rsidRPr="00C80412">
        <w:rPr>
          <w:rFonts w:ascii="Times New Roman" w:hAnsi="Times New Roman"/>
          <w:color w:val="000000" w:themeColor="text1"/>
          <w:szCs w:val="21"/>
        </w:rPr>
        <w:t>2</w:t>
      </w:r>
      <w:r w:rsidRPr="00C80412">
        <w:rPr>
          <w:rFonts w:ascii="Times New Roman" w:hAnsi="Times New Roman"/>
          <w:color w:val="000000" w:themeColor="text1"/>
          <w:szCs w:val="21"/>
        </w:rPr>
        <w:t>年</w:t>
      </w:r>
      <w:r w:rsidR="00146C6A">
        <w:rPr>
          <w:rFonts w:ascii="Times New Roman" w:hAnsi="Times New Roman"/>
          <w:color w:val="000000" w:themeColor="text1"/>
          <w:szCs w:val="21"/>
        </w:rPr>
        <w:t>5</w:t>
      </w:r>
      <w:r w:rsidRPr="00C80412">
        <w:rPr>
          <w:rFonts w:ascii="Times New Roman" w:hAnsi="Times New Roman"/>
          <w:color w:val="000000" w:themeColor="text1"/>
          <w:szCs w:val="21"/>
        </w:rPr>
        <w:t>月</w:t>
      </w:r>
    </w:p>
    <w:bookmarkEnd w:id="8"/>
    <w:p w14:paraId="2A6BFF58" w14:textId="77777777" w:rsidR="007203AA" w:rsidRDefault="001F6822">
      <w:pPr>
        <w:pStyle w:val="10"/>
        <w:rPr>
          <w:rFonts w:ascii="Times New Roman" w:hAnsi="Times New Roman"/>
        </w:rPr>
      </w:pPr>
      <w:r>
        <w:rPr>
          <w:rFonts w:ascii="Times New Roman" w:hAnsi="Times New Roman"/>
          <w:sz w:val="21"/>
          <w:szCs w:val="21"/>
        </w:rPr>
        <w:br w:type="page"/>
      </w:r>
      <w:bookmarkStart w:id="59" w:name="_Toc106116142"/>
      <w:r>
        <w:rPr>
          <w:rFonts w:ascii="Times New Roman" w:hAnsi="Times New Roman"/>
        </w:rPr>
        <w:lastRenderedPageBreak/>
        <w:t>供应商须知前附表</w:t>
      </w:r>
      <w:bookmarkEnd w:id="59"/>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4"/>
        <w:gridCol w:w="2006"/>
        <w:gridCol w:w="5995"/>
      </w:tblGrid>
      <w:tr w:rsidR="007203AA" w14:paraId="2F2DF8CE" w14:textId="77777777">
        <w:trPr>
          <w:trHeight w:val="474"/>
          <w:tblHeader/>
        </w:trPr>
        <w:tc>
          <w:tcPr>
            <w:tcW w:w="834" w:type="dxa"/>
            <w:vAlign w:val="center"/>
          </w:tcPr>
          <w:p w14:paraId="0C2F8B3E" w14:textId="77777777" w:rsidR="007203AA" w:rsidRDefault="001F6822">
            <w:pPr>
              <w:ind w:left="144" w:right="144"/>
              <w:jc w:val="center"/>
              <w:rPr>
                <w:rFonts w:ascii="Times New Roman" w:hAnsi="Times New Roman"/>
                <w:b/>
                <w:szCs w:val="21"/>
              </w:rPr>
            </w:pPr>
            <w:r>
              <w:rPr>
                <w:rFonts w:ascii="Times New Roman" w:hAnsi="Times New Roman"/>
                <w:b/>
                <w:caps/>
                <w:szCs w:val="21"/>
              </w:rPr>
              <w:t>序号</w:t>
            </w:r>
          </w:p>
        </w:tc>
        <w:tc>
          <w:tcPr>
            <w:tcW w:w="2006" w:type="dxa"/>
            <w:vAlign w:val="center"/>
          </w:tcPr>
          <w:p w14:paraId="16FD8CD0" w14:textId="77777777" w:rsidR="007203AA" w:rsidRDefault="001F6822">
            <w:pPr>
              <w:ind w:left="144" w:right="144"/>
              <w:jc w:val="center"/>
              <w:rPr>
                <w:rFonts w:ascii="Times New Roman" w:hAnsi="Times New Roman"/>
                <w:b/>
                <w:szCs w:val="21"/>
              </w:rPr>
            </w:pPr>
            <w:r>
              <w:rPr>
                <w:rFonts w:ascii="Times New Roman" w:hAnsi="Times New Roman"/>
                <w:b/>
                <w:caps/>
                <w:szCs w:val="21"/>
              </w:rPr>
              <w:t>内容</w:t>
            </w:r>
          </w:p>
        </w:tc>
        <w:tc>
          <w:tcPr>
            <w:tcW w:w="5995" w:type="dxa"/>
            <w:vAlign w:val="center"/>
          </w:tcPr>
          <w:p w14:paraId="180FBF63" w14:textId="77777777" w:rsidR="007203AA" w:rsidRDefault="001F6822">
            <w:pPr>
              <w:ind w:left="144" w:right="144"/>
              <w:jc w:val="center"/>
              <w:rPr>
                <w:rFonts w:ascii="Times New Roman" w:hAnsi="Times New Roman"/>
                <w:b/>
                <w:szCs w:val="21"/>
              </w:rPr>
            </w:pPr>
            <w:r>
              <w:rPr>
                <w:rFonts w:ascii="Times New Roman" w:hAnsi="Times New Roman"/>
                <w:b/>
                <w:caps/>
                <w:szCs w:val="21"/>
              </w:rPr>
              <w:t>说明与要求</w:t>
            </w:r>
          </w:p>
        </w:tc>
      </w:tr>
      <w:tr w:rsidR="007203AA" w14:paraId="08D8A016" w14:textId="77777777">
        <w:tc>
          <w:tcPr>
            <w:tcW w:w="834" w:type="dxa"/>
            <w:vAlign w:val="center"/>
          </w:tcPr>
          <w:p w14:paraId="11AEC763" w14:textId="77777777" w:rsidR="007203AA" w:rsidRDefault="007203AA">
            <w:pPr>
              <w:pStyle w:val="2f3"/>
              <w:widowControl/>
              <w:numPr>
                <w:ilvl w:val="0"/>
                <w:numId w:val="22"/>
              </w:numPr>
              <w:ind w:right="144" w:firstLineChars="0"/>
              <w:jc w:val="right"/>
              <w:rPr>
                <w:rFonts w:ascii="Times New Roman" w:hAnsi="Times New Roman"/>
                <w:b/>
                <w:szCs w:val="21"/>
              </w:rPr>
            </w:pPr>
          </w:p>
        </w:tc>
        <w:tc>
          <w:tcPr>
            <w:tcW w:w="2006" w:type="dxa"/>
            <w:vAlign w:val="center"/>
          </w:tcPr>
          <w:p w14:paraId="7923DE8E" w14:textId="002A6281" w:rsidR="007203AA" w:rsidRDefault="00146C6A">
            <w:pPr>
              <w:ind w:left="144" w:right="144"/>
              <w:jc w:val="center"/>
              <w:rPr>
                <w:rFonts w:ascii="Times New Roman" w:eastAsiaTheme="minorEastAsia" w:hAnsi="Times New Roman"/>
                <w:szCs w:val="21"/>
              </w:rPr>
            </w:pPr>
            <w:r>
              <w:rPr>
                <w:rFonts w:ascii="Times New Roman" w:eastAsiaTheme="minorEastAsia" w:hAnsi="Times New Roman" w:hint="eastAsia"/>
                <w:szCs w:val="21"/>
              </w:rPr>
              <w:t>采购人</w:t>
            </w:r>
          </w:p>
        </w:tc>
        <w:tc>
          <w:tcPr>
            <w:tcW w:w="5995" w:type="dxa"/>
            <w:vAlign w:val="center"/>
          </w:tcPr>
          <w:p w14:paraId="701DD343" w14:textId="00F4F5AA" w:rsidR="007203AA" w:rsidRDefault="001F6822">
            <w:pPr>
              <w:ind w:firstLineChars="67" w:firstLine="141"/>
              <w:rPr>
                <w:rFonts w:ascii="Times New Roman" w:eastAsiaTheme="minorEastAsia" w:hAnsi="Times New Roman"/>
                <w:szCs w:val="21"/>
              </w:rPr>
            </w:pPr>
            <w:r>
              <w:rPr>
                <w:rFonts w:ascii="Times New Roman" w:eastAsiaTheme="minorEastAsia" w:hAnsi="Times New Roman"/>
                <w:szCs w:val="21"/>
              </w:rPr>
              <w:t>名称：</w:t>
            </w:r>
            <w:r w:rsidR="00037BB9">
              <w:rPr>
                <w:rFonts w:ascii="Times New Roman" w:eastAsiaTheme="minorEastAsia" w:hAnsi="Times New Roman" w:hint="eastAsia"/>
                <w:szCs w:val="21"/>
              </w:rPr>
              <w:t>成都西财经管教育咨询有限公司</w:t>
            </w:r>
          </w:p>
          <w:p w14:paraId="433E9DE9" w14:textId="6BAE3932" w:rsidR="007203AA" w:rsidRDefault="001F6822">
            <w:pPr>
              <w:ind w:firstLineChars="67" w:firstLine="141"/>
              <w:rPr>
                <w:rFonts w:ascii="Times New Roman" w:eastAsiaTheme="minorEastAsia" w:hAnsi="Times New Roman"/>
                <w:szCs w:val="21"/>
              </w:rPr>
            </w:pPr>
            <w:r>
              <w:rPr>
                <w:rFonts w:ascii="Times New Roman" w:eastAsiaTheme="minorEastAsia" w:hAnsi="Times New Roman"/>
                <w:szCs w:val="21"/>
              </w:rPr>
              <w:t>地址：</w:t>
            </w:r>
            <w:r w:rsidR="00037BB9" w:rsidRPr="00037BB9">
              <w:rPr>
                <w:rFonts w:ascii="Times New Roman" w:eastAsiaTheme="minorEastAsia" w:hAnsi="Times New Roman" w:hint="eastAsia"/>
                <w:szCs w:val="21"/>
              </w:rPr>
              <w:t>四川省成都市青羊区清江中路</w:t>
            </w:r>
            <w:r w:rsidR="00037BB9" w:rsidRPr="00037BB9">
              <w:rPr>
                <w:rFonts w:ascii="Times New Roman" w:eastAsiaTheme="minorEastAsia" w:hAnsi="Times New Roman" w:hint="eastAsia"/>
                <w:szCs w:val="21"/>
              </w:rPr>
              <w:t>35</w:t>
            </w:r>
            <w:r w:rsidR="00037BB9" w:rsidRPr="00037BB9">
              <w:rPr>
                <w:rFonts w:ascii="Times New Roman" w:eastAsiaTheme="minorEastAsia" w:hAnsi="Times New Roman" w:hint="eastAsia"/>
                <w:szCs w:val="21"/>
              </w:rPr>
              <w:t>号光华楼</w:t>
            </w:r>
            <w:r w:rsidR="00037BB9" w:rsidRPr="00037BB9">
              <w:rPr>
                <w:rFonts w:ascii="Times New Roman" w:eastAsiaTheme="minorEastAsia" w:hAnsi="Times New Roman" w:hint="eastAsia"/>
                <w:szCs w:val="21"/>
              </w:rPr>
              <w:t>70</w:t>
            </w:r>
            <w:r w:rsidR="00037BB9">
              <w:rPr>
                <w:rFonts w:ascii="Times New Roman" w:eastAsiaTheme="minorEastAsia" w:hAnsi="Times New Roman"/>
                <w:szCs w:val="21"/>
              </w:rPr>
              <w:t>1</w:t>
            </w:r>
            <w:r w:rsidR="00037BB9" w:rsidRPr="00037BB9">
              <w:rPr>
                <w:rFonts w:ascii="Times New Roman" w:eastAsiaTheme="minorEastAsia" w:hAnsi="Times New Roman" w:hint="eastAsia"/>
                <w:szCs w:val="21"/>
              </w:rPr>
              <w:t>室</w:t>
            </w:r>
          </w:p>
          <w:p w14:paraId="543CD520" w14:textId="39457DBB" w:rsidR="007203AA" w:rsidRDefault="001F6822">
            <w:pPr>
              <w:ind w:firstLineChars="67" w:firstLine="141"/>
              <w:rPr>
                <w:rFonts w:ascii="Times New Roman" w:eastAsiaTheme="minorEastAsia" w:hAnsi="Times New Roman"/>
                <w:color w:val="000000" w:themeColor="text1"/>
                <w:szCs w:val="21"/>
              </w:rPr>
            </w:pPr>
            <w:r>
              <w:rPr>
                <w:rFonts w:ascii="Times New Roman" w:eastAsiaTheme="minorEastAsia" w:hAnsi="Times New Roman"/>
                <w:szCs w:val="21"/>
              </w:rPr>
              <w:t>联系</w:t>
            </w:r>
            <w:r>
              <w:rPr>
                <w:rFonts w:ascii="Times New Roman" w:eastAsiaTheme="minorEastAsia" w:hAnsi="Times New Roman"/>
                <w:color w:val="000000" w:themeColor="text1"/>
                <w:szCs w:val="21"/>
              </w:rPr>
              <w:t>人：</w:t>
            </w:r>
            <w:r w:rsidR="00037BB9">
              <w:rPr>
                <w:rFonts w:ascii="Times New Roman" w:eastAsiaTheme="minorEastAsia" w:hAnsi="Times New Roman" w:hint="eastAsia"/>
                <w:color w:val="000000" w:themeColor="text1"/>
                <w:szCs w:val="21"/>
              </w:rPr>
              <w:t>刘老师</w:t>
            </w:r>
          </w:p>
          <w:p w14:paraId="3CC91287" w14:textId="694C34DA" w:rsidR="007203AA" w:rsidRDefault="001F6822">
            <w:pPr>
              <w:pStyle w:val="p0"/>
              <w:spacing w:before="0" w:beforeAutospacing="0" w:after="0" w:afterAutospacing="0"/>
              <w:ind w:right="144" w:firstLineChars="67" w:firstLine="141"/>
              <w:rPr>
                <w:rFonts w:ascii="Times New Roman" w:eastAsiaTheme="minorEastAsia" w:hAnsi="Times New Roman" w:cs="Times New Roman"/>
                <w:sz w:val="21"/>
                <w:szCs w:val="21"/>
              </w:rPr>
            </w:pPr>
            <w:r>
              <w:rPr>
                <w:rFonts w:ascii="Times New Roman" w:eastAsiaTheme="minorEastAsia" w:hAnsi="Times New Roman" w:cs="Times New Roman"/>
                <w:color w:val="000000" w:themeColor="text1"/>
                <w:sz w:val="21"/>
                <w:szCs w:val="21"/>
              </w:rPr>
              <w:t>电话：</w:t>
            </w:r>
            <w:r>
              <w:rPr>
                <w:rFonts w:ascii="Times New Roman" w:eastAsiaTheme="minorEastAsia" w:hAnsi="Times New Roman" w:cs="Times New Roman"/>
                <w:color w:val="000000" w:themeColor="text1"/>
                <w:sz w:val="21"/>
                <w:szCs w:val="21"/>
              </w:rPr>
              <w:t>028-</w:t>
            </w:r>
            <w:r w:rsidR="00037BB9" w:rsidRPr="00037BB9">
              <w:rPr>
                <w:rFonts w:ascii="Times New Roman" w:eastAsiaTheme="minorEastAsia" w:hAnsi="Times New Roman" w:cs="Times New Roman"/>
                <w:color w:val="000000" w:themeColor="text1"/>
                <w:sz w:val="21"/>
                <w:szCs w:val="21"/>
              </w:rPr>
              <w:t>87352354</w:t>
            </w:r>
          </w:p>
        </w:tc>
      </w:tr>
      <w:tr w:rsidR="007203AA" w14:paraId="76DB9C9F" w14:textId="77777777">
        <w:tc>
          <w:tcPr>
            <w:tcW w:w="834" w:type="dxa"/>
            <w:vAlign w:val="center"/>
          </w:tcPr>
          <w:p w14:paraId="798213B3" w14:textId="77777777" w:rsidR="007203AA" w:rsidRDefault="001F6822">
            <w:pPr>
              <w:pStyle w:val="2f3"/>
              <w:widowControl/>
              <w:numPr>
                <w:ilvl w:val="0"/>
                <w:numId w:val="22"/>
              </w:numPr>
              <w:ind w:right="144" w:firstLineChars="0"/>
              <w:jc w:val="right"/>
              <w:rPr>
                <w:rFonts w:ascii="Times New Roman" w:hAnsi="Times New Roman"/>
                <w:b/>
                <w:szCs w:val="21"/>
              </w:rPr>
            </w:pPr>
            <w:r>
              <w:rPr>
                <w:rFonts w:ascii="Times New Roman" w:hAnsi="Times New Roman"/>
                <w:b/>
                <w:szCs w:val="21"/>
              </w:rPr>
              <w:t>2</w:t>
            </w:r>
          </w:p>
        </w:tc>
        <w:tc>
          <w:tcPr>
            <w:tcW w:w="2006" w:type="dxa"/>
            <w:vAlign w:val="center"/>
          </w:tcPr>
          <w:p w14:paraId="0E3AC493" w14:textId="39DD01FD" w:rsidR="007203AA" w:rsidRDefault="00037BB9">
            <w:pPr>
              <w:ind w:left="144" w:right="144"/>
              <w:jc w:val="center"/>
              <w:rPr>
                <w:rFonts w:ascii="Times New Roman" w:eastAsiaTheme="minorEastAsia" w:hAnsi="Times New Roman"/>
                <w:szCs w:val="21"/>
              </w:rPr>
            </w:pPr>
            <w:r>
              <w:rPr>
                <w:rFonts w:ascii="Times New Roman" w:eastAsiaTheme="minorEastAsia" w:hAnsi="Times New Roman" w:hint="eastAsia"/>
                <w:szCs w:val="21"/>
              </w:rPr>
              <w:t>项目报价</w:t>
            </w:r>
          </w:p>
        </w:tc>
        <w:tc>
          <w:tcPr>
            <w:tcW w:w="5995" w:type="dxa"/>
            <w:vAlign w:val="center"/>
          </w:tcPr>
          <w:p w14:paraId="686B48FA" w14:textId="0068BBF8" w:rsidR="007203AA" w:rsidRDefault="001F6822">
            <w:pPr>
              <w:pStyle w:val="Bodytext1"/>
              <w:spacing w:line="240" w:lineRule="auto"/>
              <w:ind w:firstLine="0"/>
              <w:jc w:val="left"/>
              <w:rPr>
                <w:rFonts w:eastAsia="PMingLiU"/>
                <w:b/>
                <w:color w:val="000000" w:themeColor="text1"/>
                <w:sz w:val="21"/>
                <w:szCs w:val="21"/>
              </w:rPr>
            </w:pPr>
            <w:r>
              <w:rPr>
                <w:b/>
                <w:color w:val="000000" w:themeColor="text1"/>
                <w:sz w:val="21"/>
                <w:szCs w:val="21"/>
              </w:rPr>
              <w:t>*供应商应有明确报价</w:t>
            </w:r>
            <w:r w:rsidR="00037BB9">
              <w:rPr>
                <w:rFonts w:hint="eastAsia"/>
                <w:b/>
                <w:color w:val="000000" w:themeColor="text1"/>
                <w:sz w:val="21"/>
                <w:szCs w:val="21"/>
              </w:rPr>
              <w:t>，</w:t>
            </w:r>
            <w:r>
              <w:rPr>
                <w:rFonts w:hint="eastAsia"/>
                <w:b/>
                <w:color w:val="000000" w:themeColor="text1"/>
                <w:sz w:val="21"/>
                <w:szCs w:val="21"/>
              </w:rPr>
              <w:t>供应商按每期</w:t>
            </w:r>
            <w:r w:rsidR="00037BB9">
              <w:rPr>
                <w:rFonts w:hint="eastAsia"/>
                <w:b/>
                <w:color w:val="000000" w:themeColor="text1"/>
                <w:sz w:val="21"/>
                <w:szCs w:val="21"/>
              </w:rPr>
              <w:t>培训物资及服务供应</w:t>
            </w:r>
            <w:r>
              <w:rPr>
                <w:rFonts w:hint="eastAsia"/>
                <w:b/>
                <w:color w:val="000000" w:themeColor="text1"/>
                <w:sz w:val="21"/>
                <w:szCs w:val="21"/>
              </w:rPr>
              <w:t>费</w:t>
            </w:r>
            <w:r w:rsidR="00037BB9">
              <w:rPr>
                <w:rFonts w:hint="eastAsia"/>
                <w:b/>
                <w:color w:val="000000" w:themeColor="text1"/>
                <w:sz w:val="21"/>
                <w:szCs w:val="21"/>
              </w:rPr>
              <w:t>用</w:t>
            </w:r>
            <w:r>
              <w:rPr>
                <w:rFonts w:hint="eastAsia"/>
                <w:b/>
                <w:color w:val="000000" w:themeColor="text1"/>
                <w:sz w:val="21"/>
                <w:szCs w:val="21"/>
              </w:rPr>
              <w:t>报价</w:t>
            </w:r>
            <w:r w:rsidR="00037BB9">
              <w:rPr>
                <w:rFonts w:hint="eastAsia"/>
                <w:b/>
                <w:color w:val="000000" w:themeColor="text1"/>
                <w:sz w:val="21"/>
                <w:szCs w:val="21"/>
              </w:rPr>
              <w:t>，办公用品单项报价</w:t>
            </w:r>
            <w:r>
              <w:rPr>
                <w:rFonts w:hint="eastAsia"/>
                <w:b/>
                <w:color w:val="000000" w:themeColor="text1"/>
                <w:sz w:val="21"/>
                <w:szCs w:val="21"/>
              </w:rPr>
              <w:t>。</w:t>
            </w:r>
          </w:p>
        </w:tc>
      </w:tr>
      <w:tr w:rsidR="007203AA" w14:paraId="090D1006" w14:textId="77777777">
        <w:tc>
          <w:tcPr>
            <w:tcW w:w="834" w:type="dxa"/>
            <w:vAlign w:val="center"/>
          </w:tcPr>
          <w:p w14:paraId="07DE122E" w14:textId="77777777" w:rsidR="007203AA" w:rsidRDefault="007203AA">
            <w:pPr>
              <w:pStyle w:val="2f3"/>
              <w:widowControl/>
              <w:numPr>
                <w:ilvl w:val="0"/>
                <w:numId w:val="22"/>
              </w:numPr>
              <w:ind w:right="144" w:firstLineChars="0"/>
              <w:jc w:val="right"/>
              <w:rPr>
                <w:rFonts w:ascii="Times New Roman" w:hAnsi="Times New Roman"/>
                <w:b/>
                <w:szCs w:val="21"/>
              </w:rPr>
            </w:pPr>
          </w:p>
        </w:tc>
        <w:tc>
          <w:tcPr>
            <w:tcW w:w="2006" w:type="dxa"/>
            <w:vAlign w:val="center"/>
          </w:tcPr>
          <w:p w14:paraId="6D6C1645" w14:textId="77777777" w:rsidR="007203AA" w:rsidRDefault="001F6822">
            <w:pPr>
              <w:ind w:left="144" w:right="144"/>
              <w:jc w:val="center"/>
              <w:rPr>
                <w:rFonts w:ascii="Times New Roman" w:hAnsi="Times New Roman"/>
                <w:szCs w:val="21"/>
              </w:rPr>
            </w:pPr>
            <w:r>
              <w:rPr>
                <w:rFonts w:ascii="Times New Roman" w:eastAsiaTheme="minorEastAsia" w:hAnsi="Times New Roman"/>
                <w:szCs w:val="21"/>
              </w:rPr>
              <w:t>*</w:t>
            </w:r>
            <w:r>
              <w:rPr>
                <w:rFonts w:ascii="Times New Roman" w:hAnsi="Times New Roman"/>
                <w:szCs w:val="21"/>
              </w:rPr>
              <w:t>供应商的</w:t>
            </w:r>
            <w:r>
              <w:rPr>
                <w:rFonts w:ascii="Times New Roman" w:hAnsi="Times New Roman" w:hint="eastAsia"/>
                <w:szCs w:val="21"/>
              </w:rPr>
              <w:t>特定资格</w:t>
            </w:r>
            <w:r>
              <w:rPr>
                <w:rFonts w:ascii="Times New Roman" w:hAnsi="Times New Roman"/>
                <w:szCs w:val="21"/>
              </w:rPr>
              <w:t>要求</w:t>
            </w:r>
          </w:p>
        </w:tc>
        <w:tc>
          <w:tcPr>
            <w:tcW w:w="5995" w:type="dxa"/>
            <w:vAlign w:val="center"/>
          </w:tcPr>
          <w:p w14:paraId="669F51AC" w14:textId="77777777" w:rsidR="007203AA" w:rsidRDefault="001F6822">
            <w:pPr>
              <w:pStyle w:val="p0"/>
              <w:spacing w:before="0" w:beforeAutospacing="0" w:after="0" w:afterAutospacing="0"/>
              <w:ind w:left="144" w:right="144"/>
              <w:rPr>
                <w:rFonts w:ascii="Times New Roman" w:hAnsi="Times New Roman" w:cs="Times New Roman"/>
                <w:sz w:val="21"/>
                <w:szCs w:val="21"/>
              </w:rPr>
            </w:pPr>
            <w:r>
              <w:rPr>
                <w:rFonts w:ascii="Times New Roman" w:hAnsi="Times New Roman" w:cs="Times New Roman" w:hint="eastAsia"/>
                <w:sz w:val="21"/>
                <w:szCs w:val="21"/>
              </w:rPr>
              <w:t>无</w:t>
            </w:r>
          </w:p>
        </w:tc>
      </w:tr>
      <w:tr w:rsidR="007203AA" w14:paraId="4ED6DDBE" w14:textId="77777777">
        <w:tc>
          <w:tcPr>
            <w:tcW w:w="834" w:type="dxa"/>
            <w:vAlign w:val="center"/>
          </w:tcPr>
          <w:p w14:paraId="552C762B" w14:textId="77777777" w:rsidR="007203AA" w:rsidRDefault="007203AA">
            <w:pPr>
              <w:pStyle w:val="2f3"/>
              <w:widowControl/>
              <w:numPr>
                <w:ilvl w:val="0"/>
                <w:numId w:val="22"/>
              </w:numPr>
              <w:ind w:right="144" w:firstLineChars="0"/>
              <w:jc w:val="center"/>
              <w:rPr>
                <w:rFonts w:ascii="Times New Roman" w:hAnsi="Times New Roman"/>
                <w:b/>
                <w:szCs w:val="21"/>
              </w:rPr>
            </w:pPr>
          </w:p>
        </w:tc>
        <w:tc>
          <w:tcPr>
            <w:tcW w:w="2006" w:type="dxa"/>
            <w:vAlign w:val="center"/>
          </w:tcPr>
          <w:p w14:paraId="25BE2E1C" w14:textId="77777777" w:rsidR="007203AA" w:rsidRDefault="001F6822">
            <w:pPr>
              <w:ind w:left="144" w:right="144"/>
              <w:jc w:val="center"/>
              <w:rPr>
                <w:rFonts w:ascii="Times New Roman" w:hAnsi="Times New Roman"/>
                <w:szCs w:val="21"/>
              </w:rPr>
            </w:pPr>
            <w:r>
              <w:rPr>
                <w:rFonts w:ascii="Times New Roman" w:hAnsi="Times New Roman"/>
                <w:szCs w:val="21"/>
              </w:rPr>
              <w:t>报价货币</w:t>
            </w:r>
          </w:p>
        </w:tc>
        <w:tc>
          <w:tcPr>
            <w:tcW w:w="5995" w:type="dxa"/>
            <w:vAlign w:val="center"/>
          </w:tcPr>
          <w:p w14:paraId="0BFB9D86" w14:textId="5903A322" w:rsidR="007203AA" w:rsidRDefault="00037BB9">
            <w:pPr>
              <w:ind w:left="144" w:right="144"/>
              <w:rPr>
                <w:rFonts w:ascii="Times New Roman" w:hAnsi="Times New Roman"/>
                <w:szCs w:val="21"/>
              </w:rPr>
            </w:pPr>
            <w:r>
              <w:rPr>
                <w:rFonts w:ascii="Times New Roman" w:hAnsi="Times New Roman" w:hint="eastAsia"/>
                <w:szCs w:val="21"/>
              </w:rPr>
              <w:t>人民币</w:t>
            </w:r>
          </w:p>
        </w:tc>
      </w:tr>
      <w:tr w:rsidR="007203AA" w14:paraId="4E9908E2" w14:textId="77777777">
        <w:tc>
          <w:tcPr>
            <w:tcW w:w="834" w:type="dxa"/>
            <w:vAlign w:val="center"/>
          </w:tcPr>
          <w:p w14:paraId="2405A77A" w14:textId="77777777" w:rsidR="007203AA" w:rsidRDefault="001F6822">
            <w:pPr>
              <w:pStyle w:val="2f3"/>
              <w:widowControl/>
              <w:numPr>
                <w:ilvl w:val="0"/>
                <w:numId w:val="22"/>
              </w:numPr>
              <w:ind w:right="144" w:firstLineChars="0"/>
              <w:jc w:val="center"/>
              <w:rPr>
                <w:rFonts w:ascii="Times New Roman" w:hAnsi="Times New Roman"/>
                <w:b/>
                <w:szCs w:val="21"/>
              </w:rPr>
            </w:pPr>
            <w:r>
              <w:rPr>
                <w:rFonts w:ascii="Times New Roman" w:hAnsi="Times New Roman"/>
                <w:b/>
                <w:szCs w:val="21"/>
              </w:rPr>
              <w:t>11</w:t>
            </w:r>
          </w:p>
        </w:tc>
        <w:tc>
          <w:tcPr>
            <w:tcW w:w="2006" w:type="dxa"/>
            <w:vAlign w:val="center"/>
          </w:tcPr>
          <w:p w14:paraId="07F6CAEA" w14:textId="77777777" w:rsidR="007203AA" w:rsidRDefault="001F6822">
            <w:pPr>
              <w:ind w:left="144" w:right="144"/>
              <w:jc w:val="center"/>
              <w:rPr>
                <w:rFonts w:ascii="Times New Roman" w:hAnsi="Times New Roman"/>
                <w:szCs w:val="21"/>
              </w:rPr>
            </w:pPr>
            <w:r>
              <w:rPr>
                <w:rFonts w:ascii="Times New Roman" w:hAnsi="Times New Roman"/>
                <w:szCs w:val="21"/>
              </w:rPr>
              <w:t>供应商应提交的</w:t>
            </w:r>
          </w:p>
          <w:p w14:paraId="21D33373" w14:textId="77777777" w:rsidR="007203AA" w:rsidRDefault="001F6822">
            <w:pPr>
              <w:ind w:left="144" w:right="144"/>
              <w:jc w:val="center"/>
              <w:rPr>
                <w:rFonts w:ascii="Times New Roman" w:hAnsi="Times New Roman"/>
                <w:szCs w:val="21"/>
              </w:rPr>
            </w:pPr>
            <w:r>
              <w:rPr>
                <w:rFonts w:ascii="Times New Roman" w:hAnsi="Times New Roman"/>
                <w:szCs w:val="21"/>
              </w:rPr>
              <w:t>商务文件</w:t>
            </w:r>
          </w:p>
        </w:tc>
        <w:tc>
          <w:tcPr>
            <w:tcW w:w="5995" w:type="dxa"/>
            <w:vAlign w:val="center"/>
          </w:tcPr>
          <w:p w14:paraId="3E697E59" w14:textId="77777777" w:rsidR="007203AA" w:rsidRDefault="001F6822">
            <w:pPr>
              <w:pStyle w:val="15"/>
              <w:widowControl/>
              <w:numPr>
                <w:ilvl w:val="1"/>
                <w:numId w:val="23"/>
              </w:numPr>
              <w:snapToGrid w:val="0"/>
              <w:spacing w:line="360" w:lineRule="auto"/>
              <w:ind w:left="0" w:right="144" w:firstLineChars="50" w:firstLine="105"/>
              <w:rPr>
                <w:sz w:val="21"/>
                <w:szCs w:val="21"/>
              </w:rPr>
            </w:pPr>
            <w:r>
              <w:rPr>
                <w:b/>
                <w:sz w:val="21"/>
                <w:szCs w:val="21"/>
              </w:rPr>
              <w:t>供应商应答索引表</w:t>
            </w:r>
            <w:r>
              <w:rPr>
                <w:sz w:val="21"/>
                <w:szCs w:val="21"/>
              </w:rPr>
              <w:t>；</w:t>
            </w:r>
          </w:p>
          <w:p w14:paraId="7020DF51" w14:textId="77777777" w:rsidR="007203AA" w:rsidRDefault="001F6822">
            <w:pPr>
              <w:pStyle w:val="15"/>
              <w:widowControl/>
              <w:numPr>
                <w:ilvl w:val="1"/>
                <w:numId w:val="23"/>
              </w:numPr>
              <w:snapToGrid w:val="0"/>
              <w:spacing w:line="360" w:lineRule="auto"/>
              <w:ind w:left="0" w:right="144" w:firstLineChars="50" w:firstLine="105"/>
              <w:rPr>
                <w:b/>
                <w:sz w:val="21"/>
                <w:szCs w:val="21"/>
              </w:rPr>
            </w:pPr>
            <w:r>
              <w:rPr>
                <w:b/>
                <w:sz w:val="21"/>
                <w:szCs w:val="21"/>
              </w:rPr>
              <w:t>商务文件</w:t>
            </w:r>
          </w:p>
          <w:p w14:paraId="5A6428D8" w14:textId="77777777" w:rsidR="007203AA" w:rsidRDefault="001F6822" w:rsidP="00037BB9">
            <w:pPr>
              <w:pStyle w:val="15"/>
              <w:widowControl/>
              <w:numPr>
                <w:ilvl w:val="0"/>
                <w:numId w:val="24"/>
              </w:numPr>
              <w:snapToGrid w:val="0"/>
              <w:spacing w:line="360" w:lineRule="auto"/>
              <w:ind w:right="142" w:firstLineChars="0" w:hanging="294"/>
              <w:rPr>
                <w:sz w:val="21"/>
                <w:szCs w:val="21"/>
              </w:rPr>
            </w:pPr>
            <w:r>
              <w:rPr>
                <w:sz w:val="21"/>
                <w:szCs w:val="21"/>
              </w:rPr>
              <w:t>*</w:t>
            </w:r>
            <w:r>
              <w:rPr>
                <w:sz w:val="21"/>
                <w:szCs w:val="21"/>
              </w:rPr>
              <w:t>法定代</w:t>
            </w:r>
            <w:r>
              <w:rPr>
                <w:rFonts w:ascii="宋体" w:hAnsi="宋体" w:cstheme="majorEastAsia" w:hint="eastAsia"/>
                <w:sz w:val="21"/>
                <w:szCs w:val="21"/>
              </w:rPr>
              <w:t>表人授权委托书（授权代表不是法定代表人或单位负责人的提供）</w:t>
            </w:r>
          </w:p>
          <w:p w14:paraId="4F7FBC7C" w14:textId="77777777" w:rsidR="007203AA" w:rsidRDefault="001F6822" w:rsidP="00037BB9">
            <w:pPr>
              <w:pStyle w:val="15"/>
              <w:widowControl/>
              <w:numPr>
                <w:ilvl w:val="0"/>
                <w:numId w:val="24"/>
              </w:numPr>
              <w:snapToGrid w:val="0"/>
              <w:spacing w:line="360" w:lineRule="auto"/>
              <w:ind w:right="142" w:firstLineChars="0" w:hanging="294"/>
              <w:rPr>
                <w:sz w:val="21"/>
                <w:szCs w:val="21"/>
              </w:rPr>
            </w:pPr>
            <w:r>
              <w:rPr>
                <w:sz w:val="21"/>
                <w:szCs w:val="21"/>
              </w:rPr>
              <w:t>*</w:t>
            </w:r>
            <w:r>
              <w:rPr>
                <w:sz w:val="21"/>
                <w:szCs w:val="21"/>
              </w:rPr>
              <w:t>供应商基本情况表</w:t>
            </w:r>
          </w:p>
          <w:p w14:paraId="726ECEF7" w14:textId="77777777" w:rsidR="007203AA" w:rsidRDefault="001F6822" w:rsidP="00037BB9">
            <w:pPr>
              <w:pStyle w:val="15"/>
              <w:widowControl/>
              <w:numPr>
                <w:ilvl w:val="0"/>
                <w:numId w:val="24"/>
              </w:numPr>
              <w:snapToGrid w:val="0"/>
              <w:spacing w:line="360" w:lineRule="auto"/>
              <w:ind w:left="142" w:right="142" w:firstLineChars="0" w:firstLine="128"/>
              <w:rPr>
                <w:sz w:val="21"/>
                <w:szCs w:val="21"/>
              </w:rPr>
            </w:pPr>
            <w:r>
              <w:rPr>
                <w:sz w:val="21"/>
                <w:szCs w:val="21"/>
              </w:rPr>
              <w:t>*</w:t>
            </w:r>
            <w:r>
              <w:rPr>
                <w:sz w:val="21"/>
                <w:szCs w:val="21"/>
              </w:rPr>
              <w:t>营业执照</w:t>
            </w:r>
            <w:r>
              <w:rPr>
                <w:rFonts w:hint="eastAsia"/>
                <w:sz w:val="21"/>
                <w:szCs w:val="21"/>
              </w:rPr>
              <w:t>副本复印件</w:t>
            </w:r>
            <w:r>
              <w:rPr>
                <w:sz w:val="21"/>
                <w:szCs w:val="21"/>
              </w:rPr>
              <w:t>等证明材料</w:t>
            </w:r>
            <w:r>
              <w:rPr>
                <w:rFonts w:hint="eastAsia"/>
                <w:sz w:val="21"/>
                <w:szCs w:val="21"/>
              </w:rPr>
              <w:t>（企业提供营业执照副本、事业单位提供事业单位法人证书、非企业专业服务机构提供执业许可证等证明文件、个体工商户提供个体工商户营业执照、自然人提供身份证明均具备此条同等效力）</w:t>
            </w:r>
          </w:p>
          <w:p w14:paraId="2006C57B" w14:textId="77777777" w:rsidR="007203AA" w:rsidRDefault="001F6822">
            <w:pPr>
              <w:pStyle w:val="15"/>
              <w:widowControl/>
              <w:numPr>
                <w:ilvl w:val="0"/>
                <w:numId w:val="24"/>
              </w:numPr>
              <w:snapToGrid w:val="0"/>
              <w:spacing w:line="360" w:lineRule="auto"/>
              <w:ind w:left="142" w:right="142" w:firstLineChars="0" w:firstLine="105"/>
              <w:rPr>
                <w:sz w:val="21"/>
                <w:szCs w:val="21"/>
              </w:rPr>
            </w:pPr>
            <w:r>
              <w:rPr>
                <w:sz w:val="21"/>
                <w:szCs w:val="21"/>
              </w:rPr>
              <w:t xml:space="preserve"> *</w:t>
            </w:r>
            <w:r>
              <w:rPr>
                <w:sz w:val="21"/>
                <w:szCs w:val="21"/>
              </w:rPr>
              <w:t>财务状况报告等相关材料（提供以下资料之一）</w:t>
            </w:r>
            <w:r>
              <w:rPr>
                <w:kern w:val="0"/>
                <w:sz w:val="24"/>
                <w:szCs w:val="24"/>
              </w:rPr>
              <w:t>：</w:t>
            </w:r>
          </w:p>
          <w:p w14:paraId="3ED2BAF4" w14:textId="32DF09C2" w:rsidR="007203AA" w:rsidRDefault="001F6822">
            <w:pPr>
              <w:pStyle w:val="15"/>
              <w:widowControl/>
              <w:numPr>
                <w:ilvl w:val="0"/>
                <w:numId w:val="25"/>
              </w:numPr>
              <w:snapToGrid w:val="0"/>
              <w:spacing w:line="360" w:lineRule="auto"/>
              <w:ind w:left="709" w:right="142" w:firstLineChars="0" w:hanging="567"/>
              <w:rPr>
                <w:sz w:val="21"/>
                <w:szCs w:val="21"/>
              </w:rPr>
            </w:pPr>
            <w:r>
              <w:rPr>
                <w:rFonts w:hint="eastAsia"/>
                <w:color w:val="000000" w:themeColor="text1"/>
                <w:sz w:val="21"/>
                <w:szCs w:val="21"/>
              </w:rPr>
              <w:t>202</w:t>
            </w:r>
            <w:r w:rsidR="00683325">
              <w:rPr>
                <w:color w:val="000000" w:themeColor="text1"/>
                <w:sz w:val="21"/>
                <w:szCs w:val="21"/>
              </w:rPr>
              <w:t>1</w:t>
            </w:r>
            <w:r>
              <w:rPr>
                <w:sz w:val="21"/>
                <w:szCs w:val="21"/>
              </w:rPr>
              <w:t>年度的财务报表复印件（含资产负债表、利润表、现金流量表）；</w:t>
            </w:r>
          </w:p>
          <w:p w14:paraId="355AF01E" w14:textId="77777777" w:rsidR="007203AA" w:rsidRDefault="001F6822">
            <w:pPr>
              <w:pStyle w:val="15"/>
              <w:widowControl/>
              <w:numPr>
                <w:ilvl w:val="0"/>
                <w:numId w:val="25"/>
              </w:numPr>
              <w:snapToGrid w:val="0"/>
              <w:spacing w:line="360" w:lineRule="auto"/>
              <w:ind w:left="709" w:right="142" w:firstLineChars="0" w:hanging="567"/>
              <w:rPr>
                <w:sz w:val="21"/>
                <w:szCs w:val="21"/>
              </w:rPr>
            </w:pPr>
            <w:r>
              <w:rPr>
                <w:rFonts w:hint="eastAsia"/>
                <w:sz w:val="21"/>
                <w:szCs w:val="21"/>
              </w:rPr>
              <w:t>供应商提供响应文件递交截止日前一年内基本开户银行为其出具的资信证明复印件。</w:t>
            </w:r>
          </w:p>
          <w:p w14:paraId="7CBA81B1" w14:textId="77777777" w:rsidR="007203AA" w:rsidRDefault="001F6822">
            <w:pPr>
              <w:pStyle w:val="15"/>
              <w:widowControl/>
              <w:snapToGrid w:val="0"/>
              <w:spacing w:line="360" w:lineRule="auto"/>
              <w:ind w:left="142" w:right="142" w:firstLineChars="0" w:firstLine="0"/>
              <w:rPr>
                <w:sz w:val="21"/>
                <w:szCs w:val="21"/>
              </w:rPr>
            </w:pPr>
            <w:r>
              <w:rPr>
                <w:rFonts w:hint="eastAsia"/>
                <w:sz w:val="21"/>
                <w:szCs w:val="21"/>
                <w:highlight w:val="yellow"/>
              </w:rPr>
              <w:t>注：截止到响应文件递交截止之日，公司成立不足</w:t>
            </w:r>
            <w:r>
              <w:rPr>
                <w:rFonts w:hint="eastAsia"/>
                <w:sz w:val="21"/>
                <w:szCs w:val="21"/>
                <w:highlight w:val="yellow"/>
              </w:rPr>
              <w:t>1</w:t>
            </w:r>
            <w:r>
              <w:rPr>
                <w:rFonts w:hint="eastAsia"/>
                <w:sz w:val="21"/>
                <w:szCs w:val="21"/>
                <w:highlight w:val="yellow"/>
              </w:rPr>
              <w:t>年的，可提供“具有良好的商业信誉和健全的财务会计制度承诺函”，格式自拟</w:t>
            </w:r>
            <w:r>
              <w:rPr>
                <w:rFonts w:hint="eastAsia"/>
                <w:sz w:val="21"/>
                <w:szCs w:val="21"/>
              </w:rPr>
              <w:t>。</w:t>
            </w:r>
          </w:p>
          <w:p w14:paraId="1A0E587E" w14:textId="77777777" w:rsidR="007203AA" w:rsidRDefault="001F6822">
            <w:pPr>
              <w:pStyle w:val="15"/>
              <w:widowControl/>
              <w:numPr>
                <w:ilvl w:val="0"/>
                <w:numId w:val="24"/>
              </w:numPr>
              <w:snapToGrid w:val="0"/>
              <w:spacing w:line="360" w:lineRule="auto"/>
              <w:ind w:left="142" w:right="142" w:firstLineChars="0" w:firstLine="105"/>
              <w:rPr>
                <w:sz w:val="21"/>
                <w:szCs w:val="21"/>
              </w:rPr>
            </w:pPr>
            <w:r>
              <w:rPr>
                <w:sz w:val="21"/>
                <w:szCs w:val="21"/>
              </w:rPr>
              <w:t>*</w:t>
            </w:r>
            <w:r>
              <w:rPr>
                <w:sz w:val="21"/>
                <w:szCs w:val="21"/>
              </w:rPr>
              <w:t>纳税相关证明材料：（</w:t>
            </w:r>
            <w:r>
              <w:rPr>
                <w:rFonts w:ascii="微软雅黑" w:hAnsi="微软雅黑" w:hint="eastAsia"/>
                <w:sz w:val="21"/>
                <w:szCs w:val="21"/>
              </w:rPr>
              <w:t>响应文件递交截止日前一年内任意时段供应商缴纳税收的证明材料，需提供至少一项）</w:t>
            </w:r>
            <w:r>
              <w:rPr>
                <w:sz w:val="21"/>
                <w:szCs w:val="21"/>
              </w:rPr>
              <w:t>：</w:t>
            </w:r>
          </w:p>
          <w:p w14:paraId="3365908C" w14:textId="77777777" w:rsidR="007203AA" w:rsidRDefault="001F6822">
            <w:pPr>
              <w:pStyle w:val="15"/>
              <w:widowControl/>
              <w:numPr>
                <w:ilvl w:val="0"/>
                <w:numId w:val="26"/>
              </w:numPr>
              <w:snapToGrid w:val="0"/>
              <w:spacing w:line="360" w:lineRule="auto"/>
              <w:ind w:right="142" w:firstLineChars="0"/>
              <w:rPr>
                <w:sz w:val="21"/>
                <w:szCs w:val="21"/>
              </w:rPr>
            </w:pPr>
            <w:r>
              <w:rPr>
                <w:sz w:val="21"/>
                <w:szCs w:val="21"/>
              </w:rPr>
              <w:t>向税务部门缴纳税收的银行电子回单；</w:t>
            </w:r>
          </w:p>
          <w:p w14:paraId="5A671C3B" w14:textId="77777777" w:rsidR="007203AA" w:rsidRDefault="001F6822">
            <w:pPr>
              <w:pStyle w:val="15"/>
              <w:widowControl/>
              <w:numPr>
                <w:ilvl w:val="0"/>
                <w:numId w:val="26"/>
              </w:numPr>
              <w:snapToGrid w:val="0"/>
              <w:spacing w:line="360" w:lineRule="auto"/>
              <w:ind w:right="142" w:firstLineChars="0"/>
              <w:rPr>
                <w:sz w:val="21"/>
                <w:szCs w:val="21"/>
              </w:rPr>
            </w:pPr>
            <w:r>
              <w:rPr>
                <w:sz w:val="21"/>
                <w:szCs w:val="21"/>
              </w:rPr>
              <w:lastRenderedPageBreak/>
              <w:t>税务部门出具的纳税证明或完税证明复印件；</w:t>
            </w:r>
          </w:p>
          <w:p w14:paraId="40B2E750" w14:textId="77777777" w:rsidR="007203AA" w:rsidRDefault="001F6822">
            <w:pPr>
              <w:pStyle w:val="15"/>
              <w:widowControl/>
              <w:numPr>
                <w:ilvl w:val="0"/>
                <w:numId w:val="26"/>
              </w:numPr>
              <w:snapToGrid w:val="0"/>
              <w:spacing w:line="360" w:lineRule="auto"/>
              <w:ind w:right="142" w:firstLineChars="0"/>
              <w:rPr>
                <w:sz w:val="21"/>
                <w:szCs w:val="21"/>
              </w:rPr>
            </w:pPr>
            <w:r>
              <w:rPr>
                <w:sz w:val="21"/>
                <w:szCs w:val="21"/>
              </w:rPr>
              <w:t>税务部门出具的纳税有效票据的复印件。</w:t>
            </w:r>
          </w:p>
          <w:p w14:paraId="2A60C6C6" w14:textId="77777777" w:rsidR="007203AA" w:rsidRDefault="001F6822">
            <w:pPr>
              <w:pStyle w:val="15"/>
              <w:widowControl/>
              <w:snapToGrid w:val="0"/>
              <w:spacing w:line="360" w:lineRule="auto"/>
              <w:ind w:left="247" w:right="142" w:firstLineChars="0" w:firstLine="0"/>
              <w:rPr>
                <w:sz w:val="21"/>
                <w:szCs w:val="21"/>
              </w:rPr>
            </w:pPr>
            <w:r>
              <w:rPr>
                <w:rFonts w:hint="eastAsia"/>
                <w:sz w:val="21"/>
                <w:szCs w:val="21"/>
                <w:highlight w:val="yellow"/>
              </w:rPr>
              <w:t>注：依法免税的供应商，应提供相应文件证明其依法免税。</w:t>
            </w:r>
          </w:p>
          <w:p w14:paraId="5DB6642F" w14:textId="77777777" w:rsidR="007203AA" w:rsidRDefault="001F6822">
            <w:pPr>
              <w:pStyle w:val="15"/>
              <w:widowControl/>
              <w:numPr>
                <w:ilvl w:val="0"/>
                <w:numId w:val="24"/>
              </w:numPr>
              <w:snapToGrid w:val="0"/>
              <w:spacing w:line="360" w:lineRule="auto"/>
              <w:ind w:left="142" w:right="142" w:firstLineChars="0" w:firstLine="105"/>
              <w:rPr>
                <w:sz w:val="21"/>
                <w:szCs w:val="21"/>
              </w:rPr>
            </w:pPr>
            <w:r>
              <w:rPr>
                <w:sz w:val="21"/>
                <w:szCs w:val="21"/>
              </w:rPr>
              <w:t xml:space="preserve"> *</w:t>
            </w:r>
            <w:r>
              <w:rPr>
                <w:sz w:val="21"/>
                <w:szCs w:val="21"/>
              </w:rPr>
              <w:t>缴纳社保相关证明材料（</w:t>
            </w:r>
            <w:r>
              <w:rPr>
                <w:rFonts w:ascii="微软雅黑" w:hAnsi="微软雅黑" w:hint="eastAsia"/>
                <w:sz w:val="21"/>
                <w:szCs w:val="21"/>
              </w:rPr>
              <w:t>响应文件递交截止日前一年内任意时段供应商缴纳社保的证明材料，需提供至少一项</w:t>
            </w:r>
            <w:r>
              <w:rPr>
                <w:sz w:val="21"/>
                <w:szCs w:val="21"/>
              </w:rPr>
              <w:t>）：</w:t>
            </w:r>
          </w:p>
          <w:p w14:paraId="392E3924" w14:textId="77777777" w:rsidR="007203AA" w:rsidRDefault="001F6822">
            <w:pPr>
              <w:pStyle w:val="15"/>
              <w:widowControl/>
              <w:numPr>
                <w:ilvl w:val="0"/>
                <w:numId w:val="27"/>
              </w:numPr>
              <w:snapToGrid w:val="0"/>
              <w:spacing w:line="360" w:lineRule="auto"/>
              <w:ind w:right="142" w:firstLineChars="0"/>
              <w:rPr>
                <w:sz w:val="21"/>
                <w:szCs w:val="21"/>
              </w:rPr>
            </w:pPr>
            <w:r>
              <w:rPr>
                <w:sz w:val="21"/>
                <w:szCs w:val="21"/>
              </w:rPr>
              <w:t>向社保</w:t>
            </w:r>
            <w:r>
              <w:rPr>
                <w:rFonts w:hint="eastAsia"/>
                <w:sz w:val="21"/>
                <w:szCs w:val="21"/>
              </w:rPr>
              <w:t>或税务</w:t>
            </w:r>
            <w:r>
              <w:rPr>
                <w:sz w:val="21"/>
                <w:szCs w:val="21"/>
              </w:rPr>
              <w:t>部门缴纳社保的银行电子回单；</w:t>
            </w:r>
          </w:p>
          <w:p w14:paraId="3D52DA4B" w14:textId="77777777" w:rsidR="007203AA" w:rsidRDefault="001F6822">
            <w:pPr>
              <w:pStyle w:val="15"/>
              <w:widowControl/>
              <w:numPr>
                <w:ilvl w:val="0"/>
                <w:numId w:val="27"/>
              </w:numPr>
              <w:snapToGrid w:val="0"/>
              <w:spacing w:line="360" w:lineRule="auto"/>
              <w:ind w:right="142" w:firstLineChars="0"/>
              <w:rPr>
                <w:sz w:val="21"/>
                <w:szCs w:val="21"/>
              </w:rPr>
            </w:pPr>
            <w:r>
              <w:rPr>
                <w:sz w:val="21"/>
                <w:szCs w:val="21"/>
              </w:rPr>
              <w:t>社保</w:t>
            </w:r>
            <w:r>
              <w:rPr>
                <w:rFonts w:hint="eastAsia"/>
                <w:sz w:val="21"/>
                <w:szCs w:val="21"/>
              </w:rPr>
              <w:t>或税务</w:t>
            </w:r>
            <w:r>
              <w:rPr>
                <w:sz w:val="21"/>
                <w:szCs w:val="21"/>
              </w:rPr>
              <w:t>部门出具的社保缴纳证明材料复印件；</w:t>
            </w:r>
          </w:p>
          <w:p w14:paraId="2E8D3C46" w14:textId="77777777" w:rsidR="007203AA" w:rsidRDefault="001F6822">
            <w:pPr>
              <w:pStyle w:val="15"/>
              <w:widowControl/>
              <w:numPr>
                <w:ilvl w:val="0"/>
                <w:numId w:val="27"/>
              </w:numPr>
              <w:snapToGrid w:val="0"/>
              <w:spacing w:line="360" w:lineRule="auto"/>
              <w:ind w:right="142" w:firstLineChars="0"/>
              <w:rPr>
                <w:sz w:val="21"/>
                <w:szCs w:val="21"/>
              </w:rPr>
            </w:pPr>
            <w:r>
              <w:rPr>
                <w:sz w:val="21"/>
                <w:szCs w:val="21"/>
              </w:rPr>
              <w:t>社保</w:t>
            </w:r>
            <w:r>
              <w:rPr>
                <w:rFonts w:hint="eastAsia"/>
                <w:sz w:val="21"/>
                <w:szCs w:val="21"/>
              </w:rPr>
              <w:t>或税务</w:t>
            </w:r>
            <w:r>
              <w:rPr>
                <w:sz w:val="21"/>
                <w:szCs w:val="21"/>
              </w:rPr>
              <w:t>部门出具的缴纳社保的有效票据复印件。</w:t>
            </w:r>
            <w:r>
              <w:rPr>
                <w:sz w:val="21"/>
                <w:szCs w:val="21"/>
              </w:rPr>
              <w:t xml:space="preserve"> </w:t>
            </w:r>
          </w:p>
          <w:p w14:paraId="7B4E18C7" w14:textId="77777777" w:rsidR="007203AA" w:rsidRDefault="001F6822">
            <w:pPr>
              <w:pStyle w:val="15"/>
              <w:widowControl/>
              <w:snapToGrid w:val="0"/>
              <w:spacing w:line="360" w:lineRule="auto"/>
              <w:ind w:right="142" w:firstLineChars="0"/>
              <w:rPr>
                <w:sz w:val="21"/>
                <w:szCs w:val="21"/>
              </w:rPr>
            </w:pPr>
            <w:r>
              <w:rPr>
                <w:rFonts w:hint="eastAsia"/>
                <w:sz w:val="21"/>
                <w:szCs w:val="21"/>
                <w:highlight w:val="yellow"/>
              </w:rPr>
              <w:t>注：依法不需要缴纳社会保障资金的供应商，应提供相应文件证明其依法不需要缴纳社会保障资金。</w:t>
            </w:r>
          </w:p>
          <w:p w14:paraId="7E1971D7" w14:textId="77777777" w:rsidR="007203AA" w:rsidRDefault="001F6822">
            <w:pPr>
              <w:pStyle w:val="15"/>
              <w:widowControl/>
              <w:numPr>
                <w:ilvl w:val="0"/>
                <w:numId w:val="24"/>
              </w:numPr>
              <w:snapToGrid w:val="0"/>
              <w:spacing w:line="360" w:lineRule="auto"/>
              <w:ind w:right="142" w:firstLineChars="0"/>
              <w:rPr>
                <w:sz w:val="21"/>
                <w:szCs w:val="21"/>
              </w:rPr>
            </w:pPr>
            <w:r>
              <w:rPr>
                <w:sz w:val="21"/>
                <w:szCs w:val="21"/>
              </w:rPr>
              <w:t>*</w:t>
            </w:r>
            <w:r>
              <w:rPr>
                <w:rFonts w:asciiTheme="minorEastAsia" w:hAnsiTheme="minorEastAsia" w:hint="eastAsia"/>
                <w:sz w:val="21"/>
                <w:szCs w:val="21"/>
              </w:rPr>
              <w:t>参加政府采购活动前三年内在经营活动中没有重大违法记录的书面声明</w:t>
            </w:r>
          </w:p>
          <w:p w14:paraId="31314682" w14:textId="77777777" w:rsidR="007203AA" w:rsidRDefault="001F6822">
            <w:pPr>
              <w:pStyle w:val="15"/>
              <w:widowControl/>
              <w:numPr>
                <w:ilvl w:val="0"/>
                <w:numId w:val="24"/>
              </w:numPr>
              <w:snapToGrid w:val="0"/>
              <w:spacing w:line="360" w:lineRule="auto"/>
              <w:ind w:right="142" w:firstLineChars="0"/>
              <w:rPr>
                <w:sz w:val="21"/>
                <w:szCs w:val="21"/>
              </w:rPr>
            </w:pPr>
            <w:r>
              <w:rPr>
                <w:sz w:val="21"/>
                <w:szCs w:val="21"/>
              </w:rPr>
              <w:t>*</w:t>
            </w:r>
            <w:r>
              <w:rPr>
                <w:sz w:val="21"/>
                <w:szCs w:val="21"/>
              </w:rPr>
              <w:t>按照</w:t>
            </w:r>
            <w:r>
              <w:rPr>
                <w:sz w:val="21"/>
                <w:szCs w:val="21"/>
              </w:rPr>
              <w:t>“</w:t>
            </w:r>
            <w:r>
              <w:rPr>
                <w:sz w:val="21"/>
                <w:szCs w:val="21"/>
              </w:rPr>
              <w:t>供应商的</w:t>
            </w:r>
            <w:r>
              <w:rPr>
                <w:rFonts w:hint="eastAsia"/>
                <w:sz w:val="21"/>
                <w:szCs w:val="21"/>
              </w:rPr>
              <w:t>特定</w:t>
            </w:r>
            <w:r>
              <w:rPr>
                <w:sz w:val="21"/>
                <w:szCs w:val="21"/>
              </w:rPr>
              <w:t>资</w:t>
            </w:r>
            <w:r>
              <w:rPr>
                <w:rFonts w:hint="eastAsia"/>
                <w:sz w:val="21"/>
                <w:szCs w:val="21"/>
              </w:rPr>
              <w:t>格</w:t>
            </w:r>
            <w:r>
              <w:rPr>
                <w:sz w:val="21"/>
                <w:szCs w:val="21"/>
              </w:rPr>
              <w:t>要求</w:t>
            </w:r>
            <w:r>
              <w:rPr>
                <w:sz w:val="21"/>
                <w:szCs w:val="21"/>
              </w:rPr>
              <w:t>”</w:t>
            </w:r>
            <w:r>
              <w:rPr>
                <w:sz w:val="21"/>
                <w:szCs w:val="21"/>
              </w:rPr>
              <w:t>规定提交的相关证明材料</w:t>
            </w:r>
          </w:p>
          <w:p w14:paraId="4A6AB760" w14:textId="77777777" w:rsidR="007203AA" w:rsidRDefault="001F6822">
            <w:pPr>
              <w:pStyle w:val="15"/>
              <w:widowControl/>
              <w:numPr>
                <w:ilvl w:val="1"/>
                <w:numId w:val="23"/>
              </w:numPr>
              <w:snapToGrid w:val="0"/>
              <w:spacing w:line="360" w:lineRule="auto"/>
              <w:ind w:left="0" w:right="144" w:firstLineChars="50" w:firstLine="105"/>
              <w:rPr>
                <w:b/>
                <w:sz w:val="21"/>
                <w:szCs w:val="21"/>
              </w:rPr>
            </w:pPr>
            <w:r>
              <w:rPr>
                <w:b/>
                <w:sz w:val="21"/>
                <w:szCs w:val="21"/>
              </w:rPr>
              <w:t>其它商务文件</w:t>
            </w:r>
          </w:p>
          <w:p w14:paraId="7B09C905" w14:textId="77777777" w:rsidR="007203AA" w:rsidRDefault="001F6822">
            <w:pPr>
              <w:pStyle w:val="15"/>
              <w:widowControl/>
              <w:numPr>
                <w:ilvl w:val="0"/>
                <w:numId w:val="24"/>
              </w:numPr>
              <w:snapToGrid w:val="0"/>
              <w:spacing w:line="360" w:lineRule="auto"/>
              <w:ind w:left="144" w:right="142" w:firstLineChars="0" w:firstLine="0"/>
              <w:rPr>
                <w:sz w:val="21"/>
                <w:szCs w:val="21"/>
              </w:rPr>
            </w:pPr>
            <w:r>
              <w:rPr>
                <w:sz w:val="21"/>
                <w:szCs w:val="21"/>
              </w:rPr>
              <w:t>*</w:t>
            </w:r>
            <w:r>
              <w:rPr>
                <w:sz w:val="21"/>
                <w:szCs w:val="21"/>
              </w:rPr>
              <w:t>商务条款偏离表</w:t>
            </w:r>
          </w:p>
          <w:p w14:paraId="432A7360" w14:textId="77777777" w:rsidR="007203AA" w:rsidRDefault="001F6822">
            <w:pPr>
              <w:pStyle w:val="15"/>
              <w:widowControl/>
              <w:numPr>
                <w:ilvl w:val="0"/>
                <w:numId w:val="24"/>
              </w:numPr>
              <w:snapToGrid w:val="0"/>
              <w:spacing w:line="360" w:lineRule="auto"/>
              <w:ind w:left="144" w:right="142" w:firstLineChars="0" w:firstLine="0"/>
              <w:rPr>
                <w:sz w:val="21"/>
                <w:szCs w:val="21"/>
              </w:rPr>
            </w:pPr>
            <w:r>
              <w:rPr>
                <w:sz w:val="21"/>
                <w:szCs w:val="21"/>
              </w:rPr>
              <w:t>与评审相关的其他商务资料</w:t>
            </w:r>
          </w:p>
        </w:tc>
      </w:tr>
      <w:tr w:rsidR="007203AA" w14:paraId="6A5C901C" w14:textId="77777777">
        <w:tc>
          <w:tcPr>
            <w:tcW w:w="834" w:type="dxa"/>
            <w:vAlign w:val="center"/>
          </w:tcPr>
          <w:p w14:paraId="5FF6AC3A" w14:textId="77777777" w:rsidR="007203AA" w:rsidRDefault="001F6822">
            <w:pPr>
              <w:pStyle w:val="2f3"/>
              <w:widowControl/>
              <w:numPr>
                <w:ilvl w:val="0"/>
                <w:numId w:val="22"/>
              </w:numPr>
              <w:ind w:right="144" w:firstLineChars="0"/>
              <w:jc w:val="center"/>
              <w:rPr>
                <w:rFonts w:ascii="Times New Roman" w:hAnsi="Times New Roman"/>
                <w:b/>
                <w:szCs w:val="21"/>
              </w:rPr>
            </w:pPr>
            <w:r>
              <w:rPr>
                <w:rFonts w:ascii="Times New Roman" w:hAnsi="Times New Roman"/>
                <w:b/>
                <w:szCs w:val="21"/>
              </w:rPr>
              <w:lastRenderedPageBreak/>
              <w:t>12</w:t>
            </w:r>
          </w:p>
        </w:tc>
        <w:tc>
          <w:tcPr>
            <w:tcW w:w="2006" w:type="dxa"/>
            <w:vAlign w:val="center"/>
          </w:tcPr>
          <w:p w14:paraId="153A1D04" w14:textId="77777777" w:rsidR="007203AA" w:rsidRDefault="001F6822">
            <w:pPr>
              <w:ind w:left="144" w:right="144"/>
              <w:jc w:val="center"/>
              <w:rPr>
                <w:rFonts w:ascii="Times New Roman" w:hAnsi="Times New Roman"/>
                <w:szCs w:val="21"/>
              </w:rPr>
            </w:pPr>
            <w:r>
              <w:rPr>
                <w:rFonts w:ascii="Times New Roman" w:hAnsi="Times New Roman"/>
                <w:szCs w:val="21"/>
              </w:rPr>
              <w:t>供应商应提交的</w:t>
            </w:r>
          </w:p>
          <w:p w14:paraId="7177E42A" w14:textId="77777777" w:rsidR="007203AA" w:rsidRDefault="001F6822">
            <w:pPr>
              <w:ind w:left="144" w:right="144"/>
              <w:jc w:val="center"/>
              <w:rPr>
                <w:rFonts w:ascii="Times New Roman" w:hAnsi="Times New Roman"/>
                <w:szCs w:val="21"/>
              </w:rPr>
            </w:pPr>
            <w:r>
              <w:rPr>
                <w:rFonts w:ascii="Times New Roman" w:hAnsi="Times New Roman"/>
                <w:szCs w:val="21"/>
              </w:rPr>
              <w:t>技术文件</w:t>
            </w:r>
          </w:p>
        </w:tc>
        <w:tc>
          <w:tcPr>
            <w:tcW w:w="5995" w:type="dxa"/>
            <w:vAlign w:val="center"/>
          </w:tcPr>
          <w:p w14:paraId="1F790490" w14:textId="77777777" w:rsidR="007203AA" w:rsidRDefault="001F6822">
            <w:pPr>
              <w:pStyle w:val="15"/>
              <w:widowControl/>
              <w:numPr>
                <w:ilvl w:val="0"/>
                <w:numId w:val="28"/>
              </w:numPr>
              <w:snapToGrid w:val="0"/>
              <w:spacing w:line="360" w:lineRule="auto"/>
              <w:ind w:firstLineChars="0"/>
              <w:rPr>
                <w:sz w:val="21"/>
                <w:szCs w:val="21"/>
              </w:rPr>
            </w:pPr>
            <w:r>
              <w:rPr>
                <w:sz w:val="21"/>
                <w:szCs w:val="21"/>
              </w:rPr>
              <w:t>*</w:t>
            </w:r>
            <w:r>
              <w:rPr>
                <w:sz w:val="21"/>
                <w:szCs w:val="21"/>
              </w:rPr>
              <w:t>技术条款偏离表</w:t>
            </w:r>
          </w:p>
          <w:p w14:paraId="00B0D1F9" w14:textId="77777777" w:rsidR="007203AA" w:rsidRDefault="001F6822">
            <w:pPr>
              <w:pStyle w:val="15"/>
              <w:widowControl/>
              <w:numPr>
                <w:ilvl w:val="0"/>
                <w:numId w:val="28"/>
              </w:numPr>
              <w:snapToGrid w:val="0"/>
              <w:spacing w:line="360" w:lineRule="auto"/>
              <w:ind w:firstLineChars="0"/>
              <w:rPr>
                <w:sz w:val="21"/>
                <w:szCs w:val="21"/>
              </w:rPr>
            </w:pPr>
            <w:r>
              <w:rPr>
                <w:rFonts w:hint="eastAsia"/>
                <w:sz w:val="21"/>
                <w:szCs w:val="21"/>
              </w:rPr>
              <w:t>项目</w:t>
            </w:r>
            <w:r>
              <w:rPr>
                <w:sz w:val="21"/>
                <w:szCs w:val="21"/>
              </w:rPr>
              <w:t>实施方案及服务承诺</w:t>
            </w:r>
          </w:p>
          <w:p w14:paraId="1A73DFC7" w14:textId="77777777" w:rsidR="007203AA" w:rsidRDefault="001F6822">
            <w:pPr>
              <w:pStyle w:val="15"/>
              <w:widowControl/>
              <w:numPr>
                <w:ilvl w:val="0"/>
                <w:numId w:val="28"/>
              </w:numPr>
              <w:snapToGrid w:val="0"/>
              <w:spacing w:line="360" w:lineRule="auto"/>
              <w:ind w:firstLineChars="0"/>
              <w:rPr>
                <w:sz w:val="21"/>
                <w:szCs w:val="21"/>
              </w:rPr>
            </w:pPr>
            <w:r>
              <w:rPr>
                <w:sz w:val="21"/>
                <w:szCs w:val="21"/>
              </w:rPr>
              <w:t>自行编写的与评审相关的其他技术文件</w:t>
            </w:r>
          </w:p>
        </w:tc>
      </w:tr>
      <w:tr w:rsidR="007203AA" w14:paraId="30BE4E9D" w14:textId="77777777">
        <w:tc>
          <w:tcPr>
            <w:tcW w:w="834" w:type="dxa"/>
            <w:vAlign w:val="center"/>
          </w:tcPr>
          <w:p w14:paraId="7C117E10" w14:textId="77777777" w:rsidR="007203AA" w:rsidRDefault="007203AA">
            <w:pPr>
              <w:pStyle w:val="2f3"/>
              <w:widowControl/>
              <w:numPr>
                <w:ilvl w:val="0"/>
                <w:numId w:val="22"/>
              </w:numPr>
              <w:ind w:right="144" w:firstLineChars="0"/>
              <w:jc w:val="center"/>
              <w:rPr>
                <w:rFonts w:ascii="Times New Roman" w:hAnsi="Times New Roman"/>
                <w:b/>
                <w:szCs w:val="21"/>
              </w:rPr>
            </w:pPr>
          </w:p>
        </w:tc>
        <w:tc>
          <w:tcPr>
            <w:tcW w:w="2006" w:type="dxa"/>
            <w:vAlign w:val="center"/>
          </w:tcPr>
          <w:p w14:paraId="461E25F2" w14:textId="77777777" w:rsidR="007203AA" w:rsidRDefault="001F6822">
            <w:pPr>
              <w:ind w:left="144" w:right="144"/>
              <w:jc w:val="center"/>
              <w:rPr>
                <w:rFonts w:ascii="Times New Roman" w:hAnsi="Times New Roman"/>
                <w:szCs w:val="21"/>
              </w:rPr>
            </w:pPr>
            <w:r>
              <w:rPr>
                <w:rFonts w:ascii="Times New Roman" w:hAnsi="Times New Roman"/>
                <w:szCs w:val="21"/>
              </w:rPr>
              <w:t>供应商应提供的报价文件</w:t>
            </w:r>
          </w:p>
        </w:tc>
        <w:tc>
          <w:tcPr>
            <w:tcW w:w="5995" w:type="dxa"/>
            <w:vAlign w:val="center"/>
          </w:tcPr>
          <w:p w14:paraId="0DA291C1" w14:textId="26D4C14C" w:rsidR="007203AA" w:rsidRDefault="001F6822">
            <w:pPr>
              <w:pStyle w:val="15"/>
              <w:widowControl/>
              <w:snapToGrid w:val="0"/>
              <w:ind w:firstLineChars="100" w:firstLine="210"/>
              <w:rPr>
                <w:sz w:val="21"/>
                <w:szCs w:val="21"/>
              </w:rPr>
            </w:pPr>
            <w:r>
              <w:rPr>
                <w:sz w:val="21"/>
                <w:szCs w:val="21"/>
              </w:rPr>
              <w:t>*</w:t>
            </w:r>
            <w:r w:rsidR="007F16AB">
              <w:rPr>
                <w:rFonts w:hint="eastAsia"/>
                <w:sz w:val="21"/>
                <w:szCs w:val="21"/>
              </w:rPr>
              <w:t>报价标</w:t>
            </w:r>
          </w:p>
        </w:tc>
      </w:tr>
      <w:tr w:rsidR="007203AA" w14:paraId="7D5B9316" w14:textId="77777777">
        <w:tc>
          <w:tcPr>
            <w:tcW w:w="834" w:type="dxa"/>
            <w:vAlign w:val="center"/>
          </w:tcPr>
          <w:p w14:paraId="4632CF46" w14:textId="77777777" w:rsidR="007203AA" w:rsidRDefault="007203AA">
            <w:pPr>
              <w:pStyle w:val="2f3"/>
              <w:widowControl/>
              <w:numPr>
                <w:ilvl w:val="0"/>
                <w:numId w:val="22"/>
              </w:numPr>
              <w:ind w:right="144" w:firstLineChars="0"/>
              <w:jc w:val="center"/>
              <w:rPr>
                <w:rFonts w:ascii="Times New Roman" w:hAnsi="Times New Roman"/>
                <w:b/>
                <w:szCs w:val="21"/>
              </w:rPr>
            </w:pPr>
          </w:p>
        </w:tc>
        <w:tc>
          <w:tcPr>
            <w:tcW w:w="2006" w:type="dxa"/>
            <w:vAlign w:val="center"/>
          </w:tcPr>
          <w:p w14:paraId="26468E2B" w14:textId="77777777" w:rsidR="007203AA" w:rsidRDefault="001F6822">
            <w:pPr>
              <w:ind w:left="144" w:right="144"/>
              <w:jc w:val="center"/>
              <w:rPr>
                <w:rFonts w:ascii="Times New Roman" w:hAnsi="Times New Roman"/>
                <w:szCs w:val="21"/>
              </w:rPr>
            </w:pPr>
            <w:r>
              <w:rPr>
                <w:rFonts w:ascii="Times New Roman" w:hAnsi="Times New Roman"/>
                <w:szCs w:val="21"/>
              </w:rPr>
              <w:t>响应文件份数</w:t>
            </w:r>
          </w:p>
          <w:p w14:paraId="7BC8C403" w14:textId="77777777" w:rsidR="007203AA" w:rsidRDefault="001F6822">
            <w:pPr>
              <w:ind w:left="144" w:right="144"/>
              <w:jc w:val="center"/>
              <w:rPr>
                <w:rFonts w:ascii="Times New Roman" w:eastAsiaTheme="minorEastAsia" w:hAnsi="Times New Roman"/>
                <w:szCs w:val="21"/>
              </w:rPr>
            </w:pPr>
            <w:r>
              <w:rPr>
                <w:rFonts w:ascii="Times New Roman" w:hAnsi="Times New Roman" w:hint="eastAsia"/>
                <w:szCs w:val="21"/>
              </w:rPr>
              <w:t>及装订</w:t>
            </w:r>
          </w:p>
        </w:tc>
        <w:tc>
          <w:tcPr>
            <w:tcW w:w="5995" w:type="dxa"/>
            <w:vAlign w:val="center"/>
          </w:tcPr>
          <w:p w14:paraId="6014905D" w14:textId="78D65C83" w:rsidR="007203AA" w:rsidRDefault="001F6822">
            <w:pPr>
              <w:jc w:val="left"/>
              <w:rPr>
                <w:rFonts w:ascii="Times New Roman" w:eastAsiaTheme="minorEastAsia" w:hAnsi="Times New Roman"/>
                <w:szCs w:val="21"/>
              </w:rPr>
            </w:pPr>
            <w:r>
              <w:rPr>
                <w:rFonts w:ascii="Times New Roman" w:hAnsi="Times New Roman"/>
                <w:szCs w:val="21"/>
              </w:rPr>
              <w:t>*</w:t>
            </w:r>
            <w:r>
              <w:rPr>
                <w:rFonts w:ascii="Times New Roman" w:eastAsiaTheme="minorEastAsia" w:hAnsi="Times New Roman" w:hint="eastAsia"/>
                <w:szCs w:val="21"/>
              </w:rPr>
              <w:t>1.</w:t>
            </w:r>
            <w:r>
              <w:rPr>
                <w:rFonts w:ascii="Times New Roman" w:eastAsiaTheme="minorEastAsia" w:hAnsi="Times New Roman"/>
                <w:szCs w:val="21"/>
              </w:rPr>
              <w:t>响应文件一式</w:t>
            </w:r>
            <w:r w:rsidR="007E34A0">
              <w:rPr>
                <w:rFonts w:ascii="Times New Roman" w:eastAsiaTheme="minorEastAsia" w:hAnsi="Times New Roman"/>
                <w:szCs w:val="21"/>
              </w:rPr>
              <w:t>2</w:t>
            </w:r>
            <w:r>
              <w:rPr>
                <w:rFonts w:ascii="Times New Roman" w:eastAsiaTheme="minorEastAsia" w:hAnsi="Times New Roman"/>
                <w:szCs w:val="21"/>
              </w:rPr>
              <w:t>份，其中正本</w:t>
            </w:r>
            <w:r>
              <w:rPr>
                <w:rFonts w:ascii="Times New Roman" w:eastAsiaTheme="minorEastAsia" w:hAnsi="Times New Roman"/>
                <w:szCs w:val="21"/>
              </w:rPr>
              <w:t>1</w:t>
            </w:r>
            <w:r>
              <w:rPr>
                <w:rFonts w:ascii="Times New Roman" w:eastAsiaTheme="minorEastAsia" w:hAnsi="Times New Roman"/>
                <w:szCs w:val="21"/>
              </w:rPr>
              <w:t>份，副本</w:t>
            </w:r>
            <w:r w:rsidR="007E34A0">
              <w:rPr>
                <w:rFonts w:ascii="Times New Roman" w:eastAsiaTheme="minorEastAsia" w:hAnsi="Times New Roman"/>
                <w:szCs w:val="21"/>
              </w:rPr>
              <w:t>1</w:t>
            </w:r>
            <w:r>
              <w:rPr>
                <w:rFonts w:ascii="Times New Roman" w:eastAsiaTheme="minorEastAsia" w:hAnsi="Times New Roman"/>
                <w:szCs w:val="21"/>
              </w:rPr>
              <w:t>份。</w:t>
            </w:r>
          </w:p>
          <w:p w14:paraId="0FF32192" w14:textId="77777777" w:rsidR="007203AA" w:rsidRDefault="001F6822">
            <w:pPr>
              <w:jc w:val="left"/>
              <w:rPr>
                <w:rFonts w:ascii="Times New Roman" w:eastAsiaTheme="minorEastAsia" w:hAnsi="Times New Roman"/>
                <w:szCs w:val="21"/>
              </w:rPr>
            </w:pPr>
            <w:r>
              <w:rPr>
                <w:rFonts w:ascii="Times New Roman" w:eastAsiaTheme="minorEastAsia" w:hAnsi="Times New Roman" w:hint="eastAsia"/>
                <w:szCs w:val="21"/>
              </w:rPr>
              <w:t>2.</w:t>
            </w:r>
            <w:r>
              <w:rPr>
                <w:rFonts w:ascii="Times New Roman" w:eastAsiaTheme="minorEastAsia" w:hAnsi="Times New Roman" w:hint="eastAsia"/>
                <w:szCs w:val="21"/>
              </w:rPr>
              <w:t>响应文件的装订</w:t>
            </w:r>
            <w:proofErr w:type="gramStart"/>
            <w:r>
              <w:rPr>
                <w:rFonts w:ascii="Times New Roman" w:eastAsiaTheme="minorEastAsia" w:hAnsi="Times New Roman" w:hint="eastAsia"/>
                <w:szCs w:val="21"/>
              </w:rPr>
              <w:t>采用胶订或</w:t>
            </w:r>
            <w:proofErr w:type="gramEnd"/>
            <w:r>
              <w:rPr>
                <w:rFonts w:ascii="Times New Roman" w:eastAsiaTheme="minorEastAsia" w:hAnsi="Times New Roman" w:hint="eastAsia"/>
                <w:szCs w:val="21"/>
              </w:rPr>
              <w:t>线订形式，不得采用活页装订。</w:t>
            </w:r>
          </w:p>
        </w:tc>
      </w:tr>
      <w:tr w:rsidR="007203AA" w14:paraId="09666973" w14:textId="77777777">
        <w:trPr>
          <w:trHeight w:val="1066"/>
        </w:trPr>
        <w:tc>
          <w:tcPr>
            <w:tcW w:w="834" w:type="dxa"/>
            <w:vAlign w:val="center"/>
          </w:tcPr>
          <w:p w14:paraId="3D26A3E9" w14:textId="77777777" w:rsidR="007203AA" w:rsidRDefault="007203AA">
            <w:pPr>
              <w:pStyle w:val="2f3"/>
              <w:widowControl/>
              <w:numPr>
                <w:ilvl w:val="0"/>
                <w:numId w:val="22"/>
              </w:numPr>
              <w:ind w:right="144" w:firstLineChars="0"/>
              <w:jc w:val="center"/>
              <w:rPr>
                <w:rFonts w:ascii="Times New Roman" w:hAnsi="Times New Roman"/>
                <w:b/>
                <w:szCs w:val="21"/>
              </w:rPr>
            </w:pPr>
          </w:p>
        </w:tc>
        <w:tc>
          <w:tcPr>
            <w:tcW w:w="2006" w:type="dxa"/>
            <w:vAlign w:val="center"/>
          </w:tcPr>
          <w:p w14:paraId="0E6AF14C" w14:textId="77777777" w:rsidR="007203AA" w:rsidRDefault="001F6822">
            <w:pPr>
              <w:autoSpaceDE w:val="0"/>
              <w:autoSpaceDN w:val="0"/>
              <w:adjustRightInd w:val="0"/>
              <w:snapToGrid w:val="0"/>
              <w:ind w:leftChars="4" w:left="8"/>
              <w:jc w:val="center"/>
              <w:rPr>
                <w:rFonts w:ascii="Times New Roman" w:hAnsi="Times New Roman"/>
                <w:szCs w:val="21"/>
              </w:rPr>
            </w:pPr>
            <w:r>
              <w:rPr>
                <w:rFonts w:ascii="Times New Roman" w:hAnsi="Times New Roman"/>
                <w:szCs w:val="21"/>
              </w:rPr>
              <w:t>响应文件递交截止</w:t>
            </w:r>
          </w:p>
          <w:p w14:paraId="37B7A74F" w14:textId="77777777" w:rsidR="007203AA" w:rsidRDefault="001F6822">
            <w:pPr>
              <w:autoSpaceDE w:val="0"/>
              <w:autoSpaceDN w:val="0"/>
              <w:adjustRightInd w:val="0"/>
              <w:snapToGrid w:val="0"/>
              <w:ind w:leftChars="4" w:left="8"/>
              <w:jc w:val="center"/>
              <w:rPr>
                <w:rFonts w:ascii="Times New Roman" w:hAnsi="Times New Roman"/>
                <w:szCs w:val="21"/>
              </w:rPr>
            </w:pPr>
            <w:r>
              <w:rPr>
                <w:rFonts w:ascii="Times New Roman" w:hAnsi="Times New Roman"/>
                <w:szCs w:val="21"/>
              </w:rPr>
              <w:t>时间和地点</w:t>
            </w:r>
          </w:p>
        </w:tc>
        <w:tc>
          <w:tcPr>
            <w:tcW w:w="5995" w:type="dxa"/>
            <w:vAlign w:val="center"/>
          </w:tcPr>
          <w:p w14:paraId="1B9A4C1B" w14:textId="130F7153" w:rsidR="007203AA" w:rsidRDefault="001F6822">
            <w:pPr>
              <w:ind w:left="144" w:right="144"/>
              <w:rPr>
                <w:rFonts w:ascii="Times New Roman" w:hAnsi="Times New Roman"/>
                <w:szCs w:val="21"/>
              </w:rPr>
            </w:pPr>
            <w:r>
              <w:rPr>
                <w:rFonts w:ascii="Times New Roman" w:hAnsi="Times New Roman" w:hint="eastAsia"/>
                <w:szCs w:val="21"/>
              </w:rPr>
              <w:t>见</w:t>
            </w:r>
            <w:r w:rsidR="007F16AB">
              <w:rPr>
                <w:rFonts w:ascii="Times New Roman" w:hAnsi="Times New Roman" w:hint="eastAsia"/>
                <w:szCs w:val="21"/>
              </w:rPr>
              <w:t>比选</w:t>
            </w:r>
            <w:r>
              <w:rPr>
                <w:rFonts w:ascii="Times New Roman" w:hAnsi="Times New Roman" w:hint="eastAsia"/>
                <w:szCs w:val="21"/>
              </w:rPr>
              <w:t>邀请</w:t>
            </w:r>
          </w:p>
        </w:tc>
      </w:tr>
      <w:tr w:rsidR="007203AA" w14:paraId="45FE3509" w14:textId="77777777">
        <w:tc>
          <w:tcPr>
            <w:tcW w:w="834" w:type="dxa"/>
            <w:vAlign w:val="center"/>
          </w:tcPr>
          <w:p w14:paraId="38E818C0" w14:textId="77777777" w:rsidR="007203AA" w:rsidRDefault="007203AA">
            <w:pPr>
              <w:pStyle w:val="2f3"/>
              <w:widowControl/>
              <w:numPr>
                <w:ilvl w:val="0"/>
                <w:numId w:val="22"/>
              </w:numPr>
              <w:ind w:right="144" w:firstLineChars="0"/>
              <w:jc w:val="center"/>
              <w:rPr>
                <w:rFonts w:ascii="Times New Roman" w:hAnsi="Times New Roman"/>
                <w:b/>
                <w:szCs w:val="21"/>
              </w:rPr>
            </w:pPr>
          </w:p>
        </w:tc>
        <w:tc>
          <w:tcPr>
            <w:tcW w:w="2006" w:type="dxa"/>
            <w:vAlign w:val="center"/>
          </w:tcPr>
          <w:p w14:paraId="3B0A4B87" w14:textId="45D68C5E" w:rsidR="007203AA" w:rsidRDefault="001F6822">
            <w:pPr>
              <w:ind w:left="144" w:right="144"/>
              <w:jc w:val="center"/>
              <w:rPr>
                <w:rFonts w:ascii="Times New Roman" w:hAnsi="Times New Roman"/>
                <w:szCs w:val="21"/>
              </w:rPr>
            </w:pPr>
            <w:r>
              <w:rPr>
                <w:rFonts w:ascii="Times New Roman" w:hAnsi="Times New Roman"/>
                <w:szCs w:val="21"/>
              </w:rPr>
              <w:t>*</w:t>
            </w:r>
            <w:r>
              <w:rPr>
                <w:rFonts w:ascii="Times New Roman" w:hAnsi="Times New Roman"/>
                <w:szCs w:val="21"/>
              </w:rPr>
              <w:t>项目</w:t>
            </w:r>
            <w:r>
              <w:rPr>
                <w:rFonts w:ascii="Times New Roman" w:hAnsi="Times New Roman" w:hint="eastAsia"/>
                <w:szCs w:val="21"/>
              </w:rPr>
              <w:t>服务</w:t>
            </w:r>
            <w:r>
              <w:rPr>
                <w:rFonts w:ascii="Times New Roman" w:hAnsi="Times New Roman"/>
                <w:szCs w:val="21"/>
              </w:rPr>
              <w:t>地点</w:t>
            </w:r>
          </w:p>
        </w:tc>
        <w:tc>
          <w:tcPr>
            <w:tcW w:w="5995" w:type="dxa"/>
            <w:vAlign w:val="center"/>
          </w:tcPr>
          <w:p w14:paraId="1500425A" w14:textId="5E4BFEE4" w:rsidR="007203AA" w:rsidRDefault="007F16AB">
            <w:pPr>
              <w:ind w:left="144" w:right="144"/>
              <w:rPr>
                <w:rFonts w:ascii="Times New Roman" w:hAnsi="Times New Roman"/>
                <w:szCs w:val="21"/>
              </w:rPr>
            </w:pPr>
            <w:r>
              <w:rPr>
                <w:rFonts w:ascii="Times New Roman" w:hAnsi="Times New Roman" w:hint="eastAsia"/>
                <w:szCs w:val="21"/>
              </w:rPr>
              <w:t>见比选邀请</w:t>
            </w:r>
          </w:p>
        </w:tc>
      </w:tr>
    </w:tbl>
    <w:p w14:paraId="1A3DA593" w14:textId="77777777" w:rsidR="007203AA" w:rsidRDefault="001F6822">
      <w:pPr>
        <w:ind w:firstLineChars="200" w:firstLine="420"/>
        <w:rPr>
          <w:rFonts w:ascii="Times New Roman" w:hAnsi="Times New Roman"/>
        </w:rPr>
      </w:pPr>
      <w:r>
        <w:rPr>
          <w:rFonts w:ascii="Times New Roman" w:hAnsi="Times New Roman"/>
          <w:highlight w:val="yellow"/>
        </w:rPr>
        <w:t>1.</w:t>
      </w:r>
      <w:r>
        <w:rPr>
          <w:rFonts w:ascii="Times New Roman" w:hAnsi="Times New Roman"/>
          <w:b/>
          <w:highlight w:val="yellow"/>
        </w:rPr>
        <w:t>上表中加</w:t>
      </w:r>
      <w:r>
        <w:rPr>
          <w:rFonts w:ascii="Times New Roman" w:hAnsi="Times New Roman"/>
          <w:b/>
          <w:highlight w:val="yellow"/>
        </w:rPr>
        <w:t>*</w:t>
      </w:r>
      <w:r>
        <w:rPr>
          <w:rFonts w:ascii="Times New Roman" w:hAnsi="Times New Roman"/>
          <w:b/>
          <w:highlight w:val="yellow"/>
        </w:rPr>
        <w:t>项目若有缺失或无效，</w:t>
      </w:r>
      <w:r>
        <w:rPr>
          <w:rFonts w:ascii="Times New Roman" w:hAnsi="Times New Roman" w:hint="eastAsia"/>
          <w:b/>
          <w:highlight w:val="yellow"/>
        </w:rPr>
        <w:t>响应</w:t>
      </w:r>
      <w:r>
        <w:rPr>
          <w:rFonts w:ascii="Times New Roman" w:hAnsi="Times New Roman"/>
          <w:b/>
          <w:highlight w:val="yellow"/>
        </w:rPr>
        <w:t>文件将被拒绝且不允许补正。本表中非</w:t>
      </w:r>
      <w:r>
        <w:rPr>
          <w:rFonts w:ascii="Times New Roman" w:hAnsi="Times New Roman"/>
          <w:b/>
          <w:highlight w:val="yellow"/>
        </w:rPr>
        <w:t>*</w:t>
      </w:r>
      <w:r>
        <w:rPr>
          <w:rFonts w:ascii="Times New Roman" w:hAnsi="Times New Roman"/>
          <w:b/>
          <w:highlight w:val="yellow"/>
        </w:rPr>
        <w:t>项目不得</w:t>
      </w:r>
      <w:proofErr w:type="gramStart"/>
      <w:r>
        <w:rPr>
          <w:rFonts w:ascii="Times New Roman" w:hAnsi="Times New Roman"/>
          <w:b/>
          <w:highlight w:val="yellow"/>
        </w:rPr>
        <w:t>作为废标依据</w:t>
      </w:r>
      <w:proofErr w:type="gramEnd"/>
      <w:r>
        <w:rPr>
          <w:rFonts w:ascii="Times New Roman" w:hAnsi="Times New Roman"/>
          <w:b/>
          <w:highlight w:val="yellow"/>
        </w:rPr>
        <w:t>。</w:t>
      </w:r>
    </w:p>
    <w:p w14:paraId="4A05AB47" w14:textId="77777777" w:rsidR="007203AA" w:rsidRDefault="001F6822">
      <w:pPr>
        <w:ind w:firstLineChars="200" w:firstLine="420"/>
        <w:rPr>
          <w:rFonts w:ascii="Times New Roman" w:hAnsi="Times New Roman"/>
        </w:rPr>
      </w:pPr>
      <w:r>
        <w:rPr>
          <w:rFonts w:ascii="Times New Roman" w:hAnsi="Times New Roman"/>
        </w:rPr>
        <w:t xml:space="preserve">2. </w:t>
      </w:r>
      <w:r>
        <w:rPr>
          <w:rFonts w:ascii="Times New Roman" w:hAnsi="Times New Roman"/>
        </w:rPr>
        <w:t>本项目采购文件中供应商须知或采购文件其余部分与本表不一致的，以本表要求为准。</w:t>
      </w:r>
    </w:p>
    <w:p w14:paraId="5688A972" w14:textId="77777777" w:rsidR="007203AA" w:rsidRDefault="001F6822">
      <w:pPr>
        <w:widowControl/>
        <w:jc w:val="left"/>
        <w:rPr>
          <w:rFonts w:ascii="Times New Roman" w:hAnsi="Times New Roman"/>
          <w:b/>
          <w:sz w:val="28"/>
          <w:szCs w:val="28"/>
        </w:rPr>
      </w:pPr>
      <w:r>
        <w:rPr>
          <w:rFonts w:ascii="Times New Roman" w:hAnsi="Times New Roman"/>
          <w:b/>
          <w:sz w:val="28"/>
          <w:szCs w:val="28"/>
        </w:rPr>
        <w:br w:type="page"/>
      </w:r>
    </w:p>
    <w:p w14:paraId="53D94E68" w14:textId="77777777" w:rsidR="007203AA" w:rsidRDefault="001F6822">
      <w:pPr>
        <w:pStyle w:val="10"/>
        <w:rPr>
          <w:rFonts w:ascii="Times New Roman" w:hAnsi="Times New Roman"/>
        </w:rPr>
      </w:pPr>
      <w:bookmarkStart w:id="60" w:name="_Toc106116143"/>
      <w:r>
        <w:rPr>
          <w:rFonts w:ascii="Times New Roman" w:hAnsi="Times New Roman"/>
        </w:rPr>
        <w:lastRenderedPageBreak/>
        <w:t>供应商须知</w:t>
      </w:r>
      <w:bookmarkEnd w:id="60"/>
    </w:p>
    <w:p w14:paraId="52A1DD5F" w14:textId="77777777" w:rsidR="007203AA" w:rsidRDefault="001F6822">
      <w:pPr>
        <w:pStyle w:val="20"/>
        <w:numPr>
          <w:ilvl w:val="1"/>
          <w:numId w:val="29"/>
        </w:numPr>
        <w:rPr>
          <w:rFonts w:ascii="Times New Roman" w:hAnsi="Times New Roman"/>
        </w:rPr>
      </w:pPr>
      <w:bookmarkStart w:id="61" w:name="_Toc477248484"/>
      <w:r>
        <w:rPr>
          <w:rFonts w:ascii="Times New Roman" w:hAnsi="Times New Roman"/>
        </w:rPr>
        <w:t>总则</w:t>
      </w:r>
      <w:bookmarkEnd w:id="61"/>
    </w:p>
    <w:p w14:paraId="26B66D70" w14:textId="77777777" w:rsidR="007203AA" w:rsidRDefault="001F6822">
      <w:pPr>
        <w:pStyle w:val="20"/>
        <w:numPr>
          <w:ilvl w:val="0"/>
          <w:numId w:val="30"/>
        </w:numPr>
        <w:rPr>
          <w:rFonts w:ascii="Times New Roman" w:hAnsi="Times New Roman"/>
          <w:sz w:val="24"/>
          <w:szCs w:val="24"/>
        </w:rPr>
      </w:pPr>
      <w:bookmarkStart w:id="62" w:name="_Toc477248485"/>
      <w:r>
        <w:rPr>
          <w:rFonts w:ascii="Times New Roman" w:hAnsi="Times New Roman"/>
          <w:sz w:val="24"/>
          <w:szCs w:val="24"/>
        </w:rPr>
        <w:t>基本要求</w:t>
      </w:r>
      <w:bookmarkEnd w:id="62"/>
    </w:p>
    <w:p w14:paraId="3F91390E" w14:textId="068CAEEE"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本</w:t>
      </w:r>
      <w:r w:rsidR="00A77005">
        <w:rPr>
          <w:rFonts w:ascii="Times New Roman" w:hAnsi="Times New Roman" w:hint="eastAsia"/>
          <w:color w:val="000000"/>
          <w:szCs w:val="21"/>
        </w:rPr>
        <w:t>比选</w:t>
      </w:r>
      <w:r>
        <w:rPr>
          <w:rFonts w:ascii="Times New Roman" w:hAnsi="Times New Roman"/>
          <w:color w:val="000000"/>
          <w:szCs w:val="21"/>
        </w:rPr>
        <w:t>文件仅适用于本</w:t>
      </w:r>
      <w:r w:rsidR="00A77005">
        <w:rPr>
          <w:rFonts w:ascii="Times New Roman" w:hAnsi="Times New Roman" w:hint="eastAsia"/>
          <w:color w:val="000000"/>
          <w:szCs w:val="21"/>
        </w:rPr>
        <w:t>比选</w:t>
      </w:r>
      <w:r>
        <w:rPr>
          <w:rFonts w:ascii="Times New Roman" w:hAnsi="Times New Roman"/>
          <w:color w:val="000000"/>
          <w:szCs w:val="21"/>
        </w:rPr>
        <w:t>邀请中所叙述项目的采购</w:t>
      </w:r>
      <w:r>
        <w:rPr>
          <w:rFonts w:ascii="Times New Roman" w:hAnsi="Times New Roman"/>
          <w:szCs w:val="21"/>
        </w:rPr>
        <w:t>。</w:t>
      </w:r>
    </w:p>
    <w:p w14:paraId="41469FFC"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供应商的响应文件必须满足本次采购的实质目的，完全实现所应有的全部要求。</w:t>
      </w:r>
    </w:p>
    <w:p w14:paraId="4D744E7A"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本采购文件的最终解释权由采购人享有。</w:t>
      </w:r>
    </w:p>
    <w:p w14:paraId="01F3868D" w14:textId="77777777" w:rsidR="007203AA" w:rsidRDefault="001F6822">
      <w:pPr>
        <w:pStyle w:val="20"/>
        <w:numPr>
          <w:ilvl w:val="0"/>
          <w:numId w:val="30"/>
        </w:numPr>
        <w:rPr>
          <w:rFonts w:ascii="Times New Roman" w:hAnsi="Times New Roman"/>
          <w:sz w:val="24"/>
          <w:szCs w:val="24"/>
        </w:rPr>
      </w:pPr>
      <w:bookmarkStart w:id="63" w:name="_Toc217390843"/>
      <w:bookmarkStart w:id="64" w:name="_Toc477248487"/>
      <w:bookmarkStart w:id="65" w:name="_Toc183682344"/>
      <w:bookmarkStart w:id="66" w:name="_Toc217446036"/>
      <w:bookmarkStart w:id="67" w:name="_Toc183582207"/>
      <w:r>
        <w:rPr>
          <w:rFonts w:ascii="Times New Roman" w:hAnsi="Times New Roman"/>
          <w:sz w:val="24"/>
          <w:szCs w:val="24"/>
        </w:rPr>
        <w:t>合格的供应商</w:t>
      </w:r>
      <w:bookmarkEnd w:id="63"/>
      <w:bookmarkEnd w:id="64"/>
      <w:bookmarkEnd w:id="65"/>
      <w:bookmarkEnd w:id="66"/>
      <w:bookmarkEnd w:id="67"/>
    </w:p>
    <w:p w14:paraId="461A9513" w14:textId="0958ECC4"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参加本次采购活动的供应商必须</w:t>
      </w:r>
      <w:r w:rsidR="00A77005" w:rsidRPr="00A77005">
        <w:rPr>
          <w:rFonts w:ascii="Times New Roman" w:hAnsi="Times New Roman" w:hint="eastAsia"/>
          <w:szCs w:val="21"/>
        </w:rPr>
        <w:t>遵守国家有关的法律、法规和条例</w:t>
      </w:r>
      <w:r w:rsidR="00A77005">
        <w:rPr>
          <w:rFonts w:ascii="Times New Roman" w:hAnsi="Times New Roman" w:hint="eastAsia"/>
          <w:szCs w:val="21"/>
        </w:rPr>
        <w:t>，</w:t>
      </w:r>
      <w:r>
        <w:rPr>
          <w:rFonts w:ascii="Times New Roman" w:hAnsi="Times New Roman"/>
          <w:szCs w:val="21"/>
        </w:rPr>
        <w:t>未被列入</w:t>
      </w:r>
      <w:r>
        <w:rPr>
          <w:rFonts w:ascii="Times New Roman" w:hAnsi="Times New Roman"/>
          <w:szCs w:val="21"/>
        </w:rPr>
        <w:t>“</w:t>
      </w:r>
      <w:r>
        <w:rPr>
          <w:rFonts w:ascii="Times New Roman" w:hAnsi="Times New Roman"/>
          <w:szCs w:val="21"/>
        </w:rPr>
        <w:t>信用中国</w:t>
      </w:r>
      <w:r>
        <w:rPr>
          <w:rFonts w:ascii="Times New Roman" w:hAnsi="Times New Roman"/>
          <w:szCs w:val="21"/>
        </w:rPr>
        <w:t>”</w:t>
      </w:r>
      <w:r>
        <w:rPr>
          <w:rFonts w:ascii="Times New Roman" w:hAnsi="Times New Roman"/>
          <w:szCs w:val="21"/>
        </w:rPr>
        <w:t>网站</w:t>
      </w:r>
      <w:r>
        <w:rPr>
          <w:rFonts w:ascii="Times New Roman" w:hAnsi="Times New Roman"/>
          <w:szCs w:val="21"/>
        </w:rPr>
        <w:t>(www.creditchina.gov.cn)</w:t>
      </w:r>
      <w:r>
        <w:rPr>
          <w:rFonts w:ascii="Times New Roman" w:hAnsi="Times New Roman"/>
          <w:szCs w:val="21"/>
        </w:rPr>
        <w:t>、中国政府采购网</w:t>
      </w:r>
      <w:r>
        <w:rPr>
          <w:rFonts w:ascii="Times New Roman" w:hAnsi="Times New Roman"/>
          <w:szCs w:val="21"/>
        </w:rPr>
        <w:t>(www.ccgp.gov.cn)</w:t>
      </w:r>
      <w:r>
        <w:rPr>
          <w:rFonts w:ascii="Times New Roman" w:hAnsi="Times New Roman"/>
          <w:szCs w:val="21"/>
        </w:rPr>
        <w:t>渠道信用记录失信被执行人、重大税收违法案件当事人名单、政府采购严重违法失信行为记录名单的供应商。</w:t>
      </w:r>
    </w:p>
    <w:p w14:paraId="1B25E651" w14:textId="337FC936" w:rsidR="007203AA" w:rsidRDefault="001F6822" w:rsidP="00A77005">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本次采购活动不接受供应商以联合体的形式参与。</w:t>
      </w:r>
    </w:p>
    <w:p w14:paraId="66CF1EBA" w14:textId="296D3BEF" w:rsidR="007203AA" w:rsidRDefault="00A77005">
      <w:pPr>
        <w:pStyle w:val="20"/>
        <w:numPr>
          <w:ilvl w:val="1"/>
          <w:numId w:val="29"/>
        </w:numPr>
        <w:rPr>
          <w:rFonts w:ascii="Times New Roman" w:hAnsi="Times New Roman"/>
        </w:rPr>
      </w:pPr>
      <w:r>
        <w:rPr>
          <w:rFonts w:ascii="Times New Roman" w:hAnsi="Times New Roman" w:hint="eastAsia"/>
        </w:rPr>
        <w:t>比选</w:t>
      </w:r>
      <w:r w:rsidR="001F6822">
        <w:rPr>
          <w:rFonts w:ascii="Times New Roman" w:hAnsi="Times New Roman"/>
        </w:rPr>
        <w:t>文件</w:t>
      </w:r>
    </w:p>
    <w:p w14:paraId="32DABE48" w14:textId="75AA15C7" w:rsidR="007203AA" w:rsidRDefault="00A77005">
      <w:pPr>
        <w:pStyle w:val="20"/>
        <w:numPr>
          <w:ilvl w:val="0"/>
          <w:numId w:val="30"/>
        </w:numPr>
        <w:rPr>
          <w:rFonts w:ascii="Times New Roman" w:hAnsi="Times New Roman"/>
          <w:sz w:val="24"/>
          <w:szCs w:val="24"/>
        </w:rPr>
      </w:pPr>
      <w:bookmarkStart w:id="68" w:name="_Toc183682347"/>
      <w:bookmarkStart w:id="69" w:name="_Toc183582210"/>
      <w:bookmarkStart w:id="70" w:name="_Toc217446039"/>
      <w:bookmarkStart w:id="71" w:name="_Toc477248495"/>
      <w:r>
        <w:rPr>
          <w:rFonts w:ascii="Times New Roman" w:hAnsi="Times New Roman" w:hint="eastAsia"/>
          <w:sz w:val="24"/>
          <w:szCs w:val="24"/>
        </w:rPr>
        <w:t>比选</w:t>
      </w:r>
      <w:r>
        <w:rPr>
          <w:rFonts w:ascii="Times New Roman" w:hAnsi="Times New Roman"/>
          <w:sz w:val="24"/>
          <w:szCs w:val="24"/>
        </w:rPr>
        <w:t>文件的构成</w:t>
      </w:r>
      <w:bookmarkEnd w:id="68"/>
      <w:bookmarkEnd w:id="69"/>
      <w:bookmarkEnd w:id="70"/>
      <w:bookmarkEnd w:id="71"/>
    </w:p>
    <w:p w14:paraId="0CC29B8A" w14:textId="3F200359" w:rsidR="007203AA" w:rsidRDefault="00A77005">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hint="eastAsia"/>
          <w:szCs w:val="21"/>
        </w:rPr>
        <w:t>比选</w:t>
      </w:r>
      <w:r w:rsidR="001F6822">
        <w:rPr>
          <w:rFonts w:ascii="Times New Roman" w:hAnsi="Times New Roman"/>
          <w:szCs w:val="21"/>
        </w:rPr>
        <w:t>文件是供应商准备响应文件和参加采购活动的依据，同时也是评审的重要依据。</w:t>
      </w:r>
      <w:r>
        <w:rPr>
          <w:rFonts w:ascii="Times New Roman" w:hAnsi="Times New Roman" w:hint="eastAsia"/>
          <w:szCs w:val="21"/>
        </w:rPr>
        <w:t>比选</w:t>
      </w:r>
      <w:r w:rsidR="001F6822">
        <w:rPr>
          <w:rFonts w:ascii="Times New Roman" w:hAnsi="Times New Roman"/>
          <w:szCs w:val="21"/>
        </w:rPr>
        <w:t>文件用以阐明采购项目所需的资质、技术、服务及报价等要求、采购程序、有关规定和注意事项以及合同主要条款等。本采购文件包括以下内容：</w:t>
      </w:r>
    </w:p>
    <w:p w14:paraId="20D5A645"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t>采购邀请；</w:t>
      </w:r>
    </w:p>
    <w:p w14:paraId="3F587431"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t>供应商须知前附表；</w:t>
      </w:r>
    </w:p>
    <w:p w14:paraId="3F6E4E72"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t>供应商须知；</w:t>
      </w:r>
    </w:p>
    <w:p w14:paraId="05C452AB"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t>评标标准和评标办法；</w:t>
      </w:r>
    </w:p>
    <w:p w14:paraId="57A42922"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t>技术、商务及其他要求；</w:t>
      </w:r>
    </w:p>
    <w:p w14:paraId="4FCAF456"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t>响应文件格式；</w:t>
      </w:r>
    </w:p>
    <w:p w14:paraId="380C722A" w14:textId="77777777" w:rsidR="007203AA" w:rsidRDefault="001F6822">
      <w:pPr>
        <w:numPr>
          <w:ilvl w:val="1"/>
          <w:numId w:val="11"/>
        </w:numPr>
        <w:tabs>
          <w:tab w:val="left" w:pos="1134"/>
        </w:tabs>
        <w:spacing w:line="440" w:lineRule="exact"/>
        <w:ind w:left="0" w:firstLine="567"/>
        <w:rPr>
          <w:rFonts w:ascii="Times New Roman" w:hAnsi="Times New Roman"/>
          <w:szCs w:val="21"/>
        </w:rPr>
      </w:pPr>
      <w:r>
        <w:rPr>
          <w:rFonts w:ascii="Times New Roman" w:hAnsi="Times New Roman"/>
          <w:szCs w:val="21"/>
        </w:rPr>
        <w:lastRenderedPageBreak/>
        <w:t>合同主要条款。</w:t>
      </w:r>
    </w:p>
    <w:p w14:paraId="508496D0" w14:textId="16A488BA"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供应商应认真阅读和充分理解</w:t>
      </w:r>
      <w:r w:rsidR="00A77005">
        <w:rPr>
          <w:rFonts w:ascii="Times New Roman" w:hAnsi="Times New Roman" w:hint="eastAsia"/>
          <w:szCs w:val="21"/>
        </w:rPr>
        <w:t>比选</w:t>
      </w:r>
      <w:r>
        <w:rPr>
          <w:rFonts w:ascii="Times New Roman" w:hAnsi="Times New Roman"/>
          <w:szCs w:val="21"/>
        </w:rPr>
        <w:t>文件中所有的事项、格式条款和规范要求。供应商没有对采购文件全面做出实质性响应所产生的风险由供应商承担。</w:t>
      </w:r>
    </w:p>
    <w:p w14:paraId="099A9670" w14:textId="1E192AA3" w:rsidR="007203AA" w:rsidRDefault="00A77005">
      <w:pPr>
        <w:pStyle w:val="20"/>
        <w:numPr>
          <w:ilvl w:val="0"/>
          <w:numId w:val="30"/>
        </w:numPr>
        <w:rPr>
          <w:rFonts w:ascii="Times New Roman" w:hAnsi="Times New Roman"/>
          <w:sz w:val="24"/>
          <w:szCs w:val="24"/>
        </w:rPr>
      </w:pPr>
      <w:bookmarkStart w:id="72" w:name="_Toc183682348"/>
      <w:bookmarkStart w:id="73" w:name="_Toc183582211"/>
      <w:bookmarkStart w:id="74" w:name="_Toc477248496"/>
      <w:bookmarkStart w:id="75" w:name="_Toc217446040"/>
      <w:r>
        <w:rPr>
          <w:rFonts w:ascii="Times New Roman" w:hAnsi="Times New Roman" w:hint="eastAsia"/>
          <w:sz w:val="24"/>
          <w:szCs w:val="24"/>
        </w:rPr>
        <w:t>比选</w:t>
      </w:r>
      <w:r>
        <w:rPr>
          <w:rFonts w:ascii="Times New Roman" w:hAnsi="Times New Roman"/>
          <w:sz w:val="24"/>
          <w:szCs w:val="24"/>
        </w:rPr>
        <w:t>文件的澄清</w:t>
      </w:r>
      <w:bookmarkEnd w:id="72"/>
      <w:bookmarkEnd w:id="73"/>
      <w:r>
        <w:rPr>
          <w:rFonts w:ascii="Times New Roman" w:hAnsi="Times New Roman"/>
          <w:sz w:val="24"/>
          <w:szCs w:val="24"/>
        </w:rPr>
        <w:t>和修改</w:t>
      </w:r>
      <w:bookmarkEnd w:id="74"/>
      <w:bookmarkEnd w:id="75"/>
    </w:p>
    <w:p w14:paraId="0A89F73F" w14:textId="1D6BB11E"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在</w:t>
      </w:r>
      <w:r>
        <w:rPr>
          <w:rFonts w:ascii="Times New Roman" w:hAnsi="Times New Roman" w:hint="eastAsia"/>
          <w:szCs w:val="21"/>
        </w:rPr>
        <w:t>响应</w:t>
      </w:r>
      <w:r>
        <w:rPr>
          <w:rFonts w:ascii="Times New Roman" w:hAnsi="Times New Roman"/>
          <w:szCs w:val="21"/>
        </w:rPr>
        <w:t>文件递交截止时间前，采购人无论出于何种原因，可以对</w:t>
      </w:r>
      <w:r w:rsidR="00A77005">
        <w:rPr>
          <w:rFonts w:ascii="Times New Roman" w:hAnsi="Times New Roman" w:hint="eastAsia"/>
          <w:sz w:val="24"/>
          <w:szCs w:val="24"/>
        </w:rPr>
        <w:t>比</w:t>
      </w:r>
      <w:proofErr w:type="gramStart"/>
      <w:r w:rsidR="00A77005">
        <w:rPr>
          <w:rFonts w:ascii="Times New Roman" w:hAnsi="Times New Roman" w:hint="eastAsia"/>
          <w:sz w:val="24"/>
          <w:szCs w:val="24"/>
        </w:rPr>
        <w:t>选</w:t>
      </w:r>
      <w:r>
        <w:rPr>
          <w:rFonts w:ascii="Times New Roman" w:hAnsi="Times New Roman"/>
          <w:szCs w:val="21"/>
        </w:rPr>
        <w:t>文件</w:t>
      </w:r>
      <w:proofErr w:type="gramEnd"/>
      <w:r>
        <w:rPr>
          <w:rFonts w:ascii="Times New Roman" w:hAnsi="Times New Roman"/>
          <w:szCs w:val="21"/>
        </w:rPr>
        <w:t>进行澄清或者修改。</w:t>
      </w:r>
    </w:p>
    <w:p w14:paraId="7E4DB682" w14:textId="269C3F6B" w:rsidR="007203AA" w:rsidRDefault="001F6822" w:rsidP="003959E1">
      <w:pPr>
        <w:pStyle w:val="affff3"/>
        <w:numPr>
          <w:ilvl w:val="1"/>
          <w:numId w:val="30"/>
        </w:numPr>
        <w:tabs>
          <w:tab w:val="left" w:pos="1125"/>
        </w:tabs>
        <w:spacing w:line="440" w:lineRule="exact"/>
        <w:ind w:firstLineChars="0"/>
        <w:rPr>
          <w:rFonts w:ascii="Times New Roman" w:hAnsi="Times New Roman"/>
        </w:rPr>
      </w:pPr>
      <w:r>
        <w:rPr>
          <w:rFonts w:ascii="Times New Roman" w:hAnsi="Times New Roman"/>
          <w:szCs w:val="21"/>
        </w:rPr>
        <w:t>澄清或者修改的内容，采购人将在</w:t>
      </w:r>
      <w:r w:rsidR="003959E1">
        <w:rPr>
          <w:rFonts w:ascii="Times New Roman" w:hAnsi="Times New Roman" w:hint="eastAsia"/>
          <w:szCs w:val="21"/>
        </w:rPr>
        <w:t>四川西南财大资产经营有限公司官网</w:t>
      </w:r>
      <w:r w:rsidR="003959E1">
        <w:rPr>
          <w:rFonts w:ascii="Times New Roman" w:hAnsi="Times New Roman"/>
          <w:szCs w:val="21"/>
        </w:rPr>
        <w:t>（</w:t>
      </w:r>
      <w:r w:rsidR="003959E1" w:rsidRPr="00037BB9">
        <w:t>https://xczc.swufe.edu.cn/</w:t>
      </w:r>
      <w:r w:rsidR="003959E1">
        <w:rPr>
          <w:rFonts w:ascii="Times New Roman" w:hAnsi="Times New Roman"/>
          <w:szCs w:val="21"/>
        </w:rPr>
        <w:t>）</w:t>
      </w:r>
      <w:r>
        <w:rPr>
          <w:rFonts w:ascii="Times New Roman" w:hAnsi="Times New Roman"/>
          <w:szCs w:val="21"/>
        </w:rPr>
        <w:t>上发布更正公告。该澄清或者修改的内容为</w:t>
      </w:r>
      <w:r w:rsidR="003959E1">
        <w:rPr>
          <w:rFonts w:ascii="Times New Roman" w:hAnsi="Times New Roman" w:hint="eastAsia"/>
          <w:szCs w:val="21"/>
        </w:rPr>
        <w:t>比选</w:t>
      </w:r>
      <w:r>
        <w:rPr>
          <w:rFonts w:ascii="Times New Roman" w:hAnsi="Times New Roman"/>
          <w:szCs w:val="21"/>
        </w:rPr>
        <w:t>文件的组成部分。</w:t>
      </w:r>
    </w:p>
    <w:p w14:paraId="065FA19A" w14:textId="77777777" w:rsidR="007203AA" w:rsidRDefault="001F6822">
      <w:pPr>
        <w:pStyle w:val="20"/>
        <w:numPr>
          <w:ilvl w:val="0"/>
          <w:numId w:val="30"/>
        </w:numPr>
        <w:rPr>
          <w:rFonts w:ascii="Times New Roman" w:hAnsi="Times New Roman"/>
          <w:sz w:val="24"/>
          <w:szCs w:val="24"/>
        </w:rPr>
      </w:pPr>
      <w:bookmarkStart w:id="76" w:name="_Toc217446043"/>
      <w:bookmarkStart w:id="77" w:name="_Toc477248498"/>
      <w:bookmarkStart w:id="78" w:name="_Toc183682352"/>
      <w:bookmarkStart w:id="79" w:name="_Toc183582215"/>
      <w:r>
        <w:rPr>
          <w:rFonts w:ascii="Times New Roman" w:hAnsi="Times New Roman"/>
          <w:sz w:val="24"/>
          <w:szCs w:val="24"/>
        </w:rPr>
        <w:t>响应文件的语言</w:t>
      </w:r>
      <w:bookmarkEnd w:id="76"/>
      <w:bookmarkEnd w:id="77"/>
      <w:bookmarkEnd w:id="78"/>
      <w:bookmarkEnd w:id="79"/>
    </w:p>
    <w:p w14:paraId="1DC7348A" w14:textId="77777777" w:rsidR="007203AA" w:rsidRDefault="001F6822">
      <w:pPr>
        <w:pStyle w:val="15"/>
        <w:widowControl/>
        <w:numPr>
          <w:ilvl w:val="1"/>
          <w:numId w:val="30"/>
        </w:numPr>
        <w:ind w:firstLineChars="0"/>
        <w:rPr>
          <w:sz w:val="21"/>
          <w:szCs w:val="21"/>
        </w:rPr>
      </w:pPr>
      <w:bookmarkStart w:id="80" w:name="_Toc183582216"/>
      <w:bookmarkStart w:id="81" w:name="_Toc217446044"/>
      <w:bookmarkStart w:id="82" w:name="_Toc183682353"/>
      <w:bookmarkStart w:id="83" w:name="_Toc477248499"/>
      <w:r>
        <w:rPr>
          <w:sz w:val="21"/>
          <w:szCs w:val="21"/>
        </w:rPr>
        <w:t>供应商提交的响应文件（包括技术文件和资料、图纸中的说明）以及供应商与采购人就有关采购的所有来往函电均应使用中文简体字。</w:t>
      </w:r>
    </w:p>
    <w:p w14:paraId="7E375052" w14:textId="77777777" w:rsidR="007203AA" w:rsidRDefault="001F6822">
      <w:pPr>
        <w:pStyle w:val="15"/>
        <w:widowControl/>
        <w:numPr>
          <w:ilvl w:val="1"/>
          <w:numId w:val="30"/>
        </w:numPr>
        <w:ind w:firstLineChars="0"/>
        <w:rPr>
          <w:sz w:val="21"/>
          <w:szCs w:val="21"/>
        </w:rPr>
      </w:pPr>
      <w:r>
        <w:rPr>
          <w:sz w:val="21"/>
          <w:szCs w:val="21"/>
        </w:rPr>
        <w:t>原版为外文的证书类文件，以及由外国人</w:t>
      </w:r>
      <w:proofErr w:type="gramStart"/>
      <w:r>
        <w:rPr>
          <w:sz w:val="21"/>
          <w:szCs w:val="21"/>
        </w:rPr>
        <w:t>作出</w:t>
      </w:r>
      <w:proofErr w:type="gramEnd"/>
      <w:r>
        <w:rPr>
          <w:sz w:val="21"/>
          <w:szCs w:val="21"/>
        </w:rPr>
        <w:t>的本人签名、外国公司的名称或外国印章等可以是外文，但应当提供中文翻译文件并</w:t>
      </w:r>
      <w:r>
        <w:rPr>
          <w:b/>
          <w:sz w:val="21"/>
          <w:szCs w:val="21"/>
        </w:rPr>
        <w:t>加盖供应商公章</w:t>
      </w:r>
      <w:r>
        <w:rPr>
          <w:sz w:val="21"/>
          <w:szCs w:val="21"/>
        </w:rPr>
        <w:t>。必要时评审小组可以要求供应商提供附有公证书的中文翻译文件或者与原版文件签章相一致的中文翻译文件。原版为外文的证书类、证明类文件，与供应商名称或其它实际情况不符的，供应商应当提供相关证明文件。</w:t>
      </w:r>
    </w:p>
    <w:p w14:paraId="2B1150DA" w14:textId="77777777" w:rsidR="007203AA" w:rsidRDefault="001F6822">
      <w:pPr>
        <w:pStyle w:val="15"/>
        <w:widowControl/>
        <w:numPr>
          <w:ilvl w:val="1"/>
          <w:numId w:val="30"/>
        </w:numPr>
        <w:ind w:firstLineChars="0"/>
        <w:rPr>
          <w:sz w:val="21"/>
          <w:szCs w:val="21"/>
        </w:rPr>
      </w:pPr>
      <w:r>
        <w:rPr>
          <w:sz w:val="21"/>
          <w:szCs w:val="21"/>
        </w:rPr>
        <w:t>响应文件所使用的计量单位，应使用国家法定计量单位。</w:t>
      </w:r>
    </w:p>
    <w:p w14:paraId="525786CC" w14:textId="269C3F6B" w:rsidR="007203AA" w:rsidRDefault="001F6822">
      <w:pPr>
        <w:pStyle w:val="15"/>
        <w:widowControl/>
        <w:numPr>
          <w:ilvl w:val="1"/>
          <w:numId w:val="30"/>
        </w:numPr>
        <w:ind w:firstLineChars="0"/>
        <w:rPr>
          <w:sz w:val="21"/>
          <w:szCs w:val="21"/>
        </w:rPr>
      </w:pPr>
      <w:r>
        <w:rPr>
          <w:sz w:val="21"/>
          <w:szCs w:val="21"/>
        </w:rPr>
        <w:t>对违反上述规定情形的，评审小组有权要求供应商限期提供相应合</w:t>
      </w:r>
      <w:proofErr w:type="gramStart"/>
      <w:r>
        <w:rPr>
          <w:sz w:val="21"/>
          <w:szCs w:val="21"/>
        </w:rPr>
        <w:t>规</w:t>
      </w:r>
      <w:proofErr w:type="gramEnd"/>
      <w:r>
        <w:rPr>
          <w:sz w:val="21"/>
          <w:szCs w:val="21"/>
        </w:rPr>
        <w:t>文件或直接认定供应商所提交的该部分文件无效，涉及</w:t>
      </w:r>
      <w:r>
        <w:rPr>
          <w:sz w:val="21"/>
          <w:szCs w:val="21"/>
        </w:rPr>
        <w:t>“*”</w:t>
      </w:r>
      <w:r>
        <w:rPr>
          <w:sz w:val="21"/>
          <w:szCs w:val="21"/>
        </w:rPr>
        <w:t>的，将直接导致响应文件被</w:t>
      </w:r>
      <w:r>
        <w:rPr>
          <w:b/>
          <w:sz w:val="21"/>
          <w:szCs w:val="21"/>
        </w:rPr>
        <w:t>拒绝</w:t>
      </w:r>
      <w:r>
        <w:rPr>
          <w:sz w:val="21"/>
          <w:szCs w:val="21"/>
        </w:rPr>
        <w:t>。</w:t>
      </w:r>
      <w:bookmarkEnd w:id="80"/>
      <w:bookmarkEnd w:id="81"/>
      <w:bookmarkEnd w:id="82"/>
      <w:bookmarkEnd w:id="83"/>
    </w:p>
    <w:p w14:paraId="02DB2484" w14:textId="77777777" w:rsidR="007203AA" w:rsidRDefault="001F6822">
      <w:pPr>
        <w:pStyle w:val="20"/>
        <w:numPr>
          <w:ilvl w:val="0"/>
          <w:numId w:val="30"/>
        </w:numPr>
        <w:rPr>
          <w:rFonts w:ascii="Times New Roman" w:hAnsi="Times New Roman"/>
          <w:sz w:val="24"/>
          <w:szCs w:val="24"/>
        </w:rPr>
      </w:pPr>
      <w:bookmarkStart w:id="84" w:name="_Toc217446045"/>
      <w:bookmarkStart w:id="85" w:name="_Toc477248500"/>
      <w:r>
        <w:rPr>
          <w:rFonts w:ascii="Times New Roman" w:hAnsi="Times New Roman"/>
          <w:sz w:val="24"/>
          <w:szCs w:val="24"/>
        </w:rPr>
        <w:t>报价货币</w:t>
      </w:r>
      <w:bookmarkEnd w:id="84"/>
      <w:bookmarkEnd w:id="85"/>
    </w:p>
    <w:p w14:paraId="2C149EB7" w14:textId="77777777" w:rsidR="007203AA" w:rsidRDefault="001F6822">
      <w:pPr>
        <w:ind w:firstLineChars="196" w:firstLine="412"/>
        <w:rPr>
          <w:rFonts w:ascii="Times New Roman" w:hAnsi="Times New Roman"/>
          <w:szCs w:val="21"/>
        </w:rPr>
      </w:pPr>
      <w:r>
        <w:rPr>
          <w:rFonts w:ascii="Times New Roman" w:hAnsi="Times New Roman"/>
          <w:szCs w:val="21"/>
        </w:rPr>
        <w:t>本次采购项目的采购文件允许使用的货币</w:t>
      </w:r>
      <w:proofErr w:type="gramStart"/>
      <w:r>
        <w:rPr>
          <w:rFonts w:ascii="Times New Roman" w:hAnsi="Times New Roman"/>
          <w:szCs w:val="21"/>
        </w:rPr>
        <w:t>见</w:t>
      </w:r>
      <w:r>
        <w:rPr>
          <w:rFonts w:ascii="Times New Roman" w:hAnsi="Times New Roman"/>
          <w:b/>
          <w:szCs w:val="21"/>
        </w:rPr>
        <w:t>供应</w:t>
      </w:r>
      <w:proofErr w:type="gramEnd"/>
      <w:r>
        <w:rPr>
          <w:rFonts w:ascii="Times New Roman" w:hAnsi="Times New Roman"/>
          <w:b/>
          <w:szCs w:val="21"/>
        </w:rPr>
        <w:t>商须知前附表</w:t>
      </w:r>
      <w:r>
        <w:rPr>
          <w:rFonts w:ascii="Times New Roman" w:hAnsi="Times New Roman"/>
          <w:szCs w:val="21"/>
        </w:rPr>
        <w:t>第</w:t>
      </w:r>
      <w:r>
        <w:rPr>
          <w:rFonts w:ascii="Times New Roman" w:hAnsi="Times New Roman" w:hint="eastAsia"/>
          <w:szCs w:val="21"/>
        </w:rPr>
        <w:t>5</w:t>
      </w:r>
      <w:r>
        <w:rPr>
          <w:rFonts w:ascii="Times New Roman" w:hAnsi="Times New Roman"/>
          <w:szCs w:val="21"/>
        </w:rPr>
        <w:t>条。</w:t>
      </w:r>
    </w:p>
    <w:p w14:paraId="2E19A641" w14:textId="77777777" w:rsidR="007203AA" w:rsidRDefault="001F6822">
      <w:pPr>
        <w:pStyle w:val="20"/>
        <w:numPr>
          <w:ilvl w:val="0"/>
          <w:numId w:val="30"/>
        </w:numPr>
        <w:rPr>
          <w:rFonts w:ascii="Times New Roman" w:hAnsi="Times New Roman"/>
          <w:sz w:val="24"/>
          <w:szCs w:val="24"/>
        </w:rPr>
      </w:pPr>
      <w:bookmarkStart w:id="86" w:name="_Toc477248501"/>
      <w:bookmarkStart w:id="87" w:name="_Toc217446047"/>
      <w:r>
        <w:rPr>
          <w:rFonts w:ascii="Times New Roman" w:hAnsi="Times New Roman"/>
          <w:sz w:val="24"/>
          <w:szCs w:val="24"/>
        </w:rPr>
        <w:t>知识产权</w:t>
      </w:r>
      <w:bookmarkEnd w:id="86"/>
      <w:bookmarkEnd w:id="87"/>
    </w:p>
    <w:p w14:paraId="290BD8F1"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供应商应保证在本项目使用的任何产品和服务（包括部分使用）时，不会产生因第三</w:t>
      </w:r>
      <w:r>
        <w:rPr>
          <w:rFonts w:ascii="Times New Roman" w:hAnsi="Times New Roman"/>
          <w:szCs w:val="21"/>
        </w:rPr>
        <w:lastRenderedPageBreak/>
        <w:t>方提出侵犯其专利权、商标权或其它知识产权而引起的法律和经济纠纷，如因专利权、商标权或其它知识产权而引起法律和经济纠纷，由供应商承担所有相关责任。</w:t>
      </w:r>
    </w:p>
    <w:p w14:paraId="468E5A69"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采购人享有本项目实施过程中产生的知识成果及知识产权。</w:t>
      </w:r>
    </w:p>
    <w:p w14:paraId="5E2F4536"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供应商如欲在项目实施过程中采用自有知识成果，需在响应文件中声明，并提供相关知识产权证明文件。使用</w:t>
      </w:r>
      <w:proofErr w:type="gramStart"/>
      <w:r>
        <w:rPr>
          <w:rFonts w:ascii="Times New Roman" w:hAnsi="Times New Roman"/>
          <w:szCs w:val="21"/>
        </w:rPr>
        <w:t>该知识</w:t>
      </w:r>
      <w:proofErr w:type="gramEnd"/>
      <w:r>
        <w:rPr>
          <w:rFonts w:ascii="Times New Roman" w:hAnsi="Times New Roman"/>
          <w:szCs w:val="21"/>
        </w:rPr>
        <w:t>成果后，供应商需提供开发接口和开发手册等技术文档，并承诺提供无限期技术支持，采购人享有永久使用权。</w:t>
      </w:r>
    </w:p>
    <w:p w14:paraId="567F0501"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如采用供应商所不拥有的知识产权的产品，则在报价中必须包括合法获取该知识产权的相关费用。</w:t>
      </w:r>
      <w:r>
        <w:rPr>
          <w:rFonts w:ascii="Times New Roman" w:hAnsi="Times New Roman"/>
          <w:szCs w:val="21"/>
        </w:rPr>
        <w:t xml:space="preserve"> </w:t>
      </w:r>
    </w:p>
    <w:p w14:paraId="61EFCFC7" w14:textId="77777777" w:rsidR="007203AA" w:rsidRDefault="001F6822">
      <w:pPr>
        <w:pStyle w:val="20"/>
        <w:numPr>
          <w:ilvl w:val="0"/>
          <w:numId w:val="30"/>
        </w:numPr>
        <w:rPr>
          <w:rFonts w:ascii="Times New Roman" w:hAnsi="Times New Roman"/>
          <w:sz w:val="24"/>
          <w:szCs w:val="24"/>
        </w:rPr>
      </w:pPr>
      <w:bookmarkStart w:id="88" w:name="_Toc477248502"/>
      <w:bookmarkStart w:id="89" w:name="_Toc217446048"/>
      <w:bookmarkStart w:id="90" w:name="_Toc183582217"/>
      <w:bookmarkStart w:id="91" w:name="_Toc183682354"/>
      <w:r>
        <w:rPr>
          <w:rFonts w:ascii="Times New Roman" w:hAnsi="Times New Roman"/>
          <w:sz w:val="24"/>
          <w:szCs w:val="24"/>
        </w:rPr>
        <w:t>响应文件的组成</w:t>
      </w:r>
      <w:bookmarkEnd w:id="88"/>
      <w:bookmarkEnd w:id="89"/>
      <w:bookmarkEnd w:id="90"/>
      <w:bookmarkEnd w:id="91"/>
    </w:p>
    <w:p w14:paraId="4802EC05"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响应文件分为商务部分和技术部分</w:t>
      </w:r>
    </w:p>
    <w:p w14:paraId="332556C8" w14:textId="77777777" w:rsidR="007203AA" w:rsidRDefault="001F6822">
      <w:pPr>
        <w:spacing w:line="440" w:lineRule="exact"/>
        <w:ind w:firstLineChars="196" w:firstLine="412"/>
        <w:rPr>
          <w:rFonts w:ascii="Times New Roman" w:hAnsi="Times New Roman"/>
          <w:szCs w:val="21"/>
        </w:rPr>
      </w:pPr>
      <w:r>
        <w:rPr>
          <w:rFonts w:ascii="Times New Roman" w:hAnsi="Times New Roman"/>
          <w:szCs w:val="21"/>
        </w:rPr>
        <w:t>商务部分指供应商提交的证明其有资格参加采购活动和成交后有能力履行合同的文件。技术部分指供应商提交的能够证明供应商提供的货物及服务符合采购文件规定的文件。供应商应提交</w:t>
      </w:r>
      <w:r>
        <w:rPr>
          <w:rFonts w:ascii="Times New Roman" w:hAnsi="Times New Roman"/>
          <w:b/>
          <w:szCs w:val="21"/>
        </w:rPr>
        <w:t>供应商须知前附表</w:t>
      </w:r>
      <w:r>
        <w:rPr>
          <w:rFonts w:ascii="Times New Roman" w:hAnsi="Times New Roman"/>
          <w:szCs w:val="21"/>
        </w:rPr>
        <w:t>第</w:t>
      </w:r>
      <w:r>
        <w:rPr>
          <w:rFonts w:ascii="Times New Roman" w:hAnsi="Times New Roman" w:hint="eastAsia"/>
          <w:szCs w:val="21"/>
        </w:rPr>
        <w:t>6-8</w:t>
      </w:r>
      <w:r>
        <w:rPr>
          <w:rFonts w:ascii="Times New Roman" w:hAnsi="Times New Roman"/>
          <w:szCs w:val="21"/>
        </w:rPr>
        <w:t>条要求的商务文件、技术文件，具体填写要求详见采购文件第四部分。</w:t>
      </w:r>
    </w:p>
    <w:p w14:paraId="3A7EFDC4"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bookmarkStart w:id="92" w:name="_Toc316291396"/>
      <w:bookmarkStart w:id="93" w:name="_Toc316292019"/>
      <w:bookmarkStart w:id="94" w:name="_Toc316292020"/>
      <w:bookmarkStart w:id="95" w:name="_Toc316291395"/>
      <w:bookmarkStart w:id="96" w:name="_Toc183682355"/>
      <w:bookmarkStart w:id="97" w:name="_Toc183582218"/>
      <w:bookmarkStart w:id="98" w:name="_Toc217446049"/>
      <w:bookmarkEnd w:id="92"/>
      <w:bookmarkEnd w:id="93"/>
      <w:bookmarkEnd w:id="94"/>
      <w:bookmarkEnd w:id="95"/>
      <w:r>
        <w:rPr>
          <w:rFonts w:ascii="Times New Roman" w:hAnsi="Times New Roman"/>
          <w:szCs w:val="21"/>
        </w:rPr>
        <w:t>响应文件格式</w:t>
      </w:r>
      <w:bookmarkEnd w:id="96"/>
      <w:bookmarkEnd w:id="97"/>
      <w:bookmarkEnd w:id="98"/>
      <w:r>
        <w:rPr>
          <w:rFonts w:ascii="Times New Roman" w:hAnsi="Times New Roman"/>
          <w:szCs w:val="21"/>
        </w:rPr>
        <w:tab/>
      </w:r>
    </w:p>
    <w:p w14:paraId="34DA0A24" w14:textId="77777777" w:rsidR="007203AA" w:rsidRDefault="001F6822">
      <w:pPr>
        <w:tabs>
          <w:tab w:val="left" w:pos="1134"/>
        </w:tabs>
        <w:spacing w:line="440" w:lineRule="exact"/>
        <w:ind w:left="567"/>
        <w:rPr>
          <w:rFonts w:ascii="Times New Roman" w:hAnsi="Times New Roman"/>
          <w:szCs w:val="21"/>
        </w:rPr>
      </w:pPr>
      <w:r>
        <w:rPr>
          <w:rFonts w:ascii="Times New Roman" w:hAnsi="Times New Roman"/>
          <w:szCs w:val="21"/>
        </w:rPr>
        <w:t>（</w:t>
      </w:r>
      <w:r>
        <w:rPr>
          <w:rFonts w:ascii="Times New Roman" w:hAnsi="Times New Roman"/>
          <w:szCs w:val="21"/>
        </w:rPr>
        <w:t>1</w:t>
      </w:r>
      <w:r>
        <w:rPr>
          <w:rFonts w:ascii="Times New Roman" w:hAnsi="Times New Roman"/>
          <w:szCs w:val="21"/>
        </w:rPr>
        <w:t>）供应商应按照采购文件第</w:t>
      </w:r>
      <w:r>
        <w:rPr>
          <w:rFonts w:ascii="Times New Roman" w:hAnsi="Times New Roman"/>
          <w:szCs w:val="21"/>
        </w:rPr>
        <w:t>5</w:t>
      </w:r>
      <w:r>
        <w:rPr>
          <w:rFonts w:ascii="Times New Roman" w:hAnsi="Times New Roman"/>
          <w:szCs w:val="21"/>
        </w:rPr>
        <w:t>章中提供的</w:t>
      </w:r>
      <w:r>
        <w:rPr>
          <w:rFonts w:ascii="Times New Roman" w:hAnsi="Times New Roman"/>
          <w:szCs w:val="21"/>
        </w:rPr>
        <w:t>“</w:t>
      </w:r>
      <w:r>
        <w:rPr>
          <w:rFonts w:ascii="Times New Roman" w:hAnsi="Times New Roman"/>
          <w:szCs w:val="21"/>
        </w:rPr>
        <w:t>响应文件格式</w:t>
      </w:r>
      <w:r>
        <w:rPr>
          <w:rFonts w:ascii="Times New Roman" w:hAnsi="Times New Roman"/>
          <w:szCs w:val="21"/>
        </w:rPr>
        <w:t>”</w:t>
      </w:r>
      <w:r>
        <w:rPr>
          <w:rFonts w:ascii="Times New Roman" w:hAnsi="Times New Roman"/>
          <w:szCs w:val="21"/>
        </w:rPr>
        <w:t>填写相关内容，统一编目编码并编制目录。由于编排混乱导致响应文件被误读或查找不到，责任应当由供应商承担。</w:t>
      </w:r>
    </w:p>
    <w:p w14:paraId="2BC3DAED" w14:textId="77777777" w:rsidR="007203AA" w:rsidRDefault="001F6822">
      <w:pPr>
        <w:tabs>
          <w:tab w:val="left" w:pos="1134"/>
        </w:tabs>
        <w:spacing w:line="440" w:lineRule="exact"/>
        <w:ind w:left="567"/>
        <w:rPr>
          <w:rFonts w:ascii="Times New Roman" w:hAnsi="Times New Roman"/>
          <w:szCs w:val="21"/>
        </w:rPr>
      </w:pPr>
      <w:r>
        <w:rPr>
          <w:rFonts w:ascii="Times New Roman" w:hAnsi="Times New Roman"/>
          <w:szCs w:val="21"/>
        </w:rPr>
        <w:t>（</w:t>
      </w:r>
      <w:r>
        <w:rPr>
          <w:rFonts w:ascii="Times New Roman" w:hAnsi="Times New Roman"/>
          <w:szCs w:val="21"/>
        </w:rPr>
        <w:t>2</w:t>
      </w:r>
      <w:r>
        <w:rPr>
          <w:rFonts w:ascii="Times New Roman" w:hAnsi="Times New Roman"/>
          <w:szCs w:val="21"/>
        </w:rPr>
        <w:t>）对于没有格式要求的响应文件由供应商自行编写。</w:t>
      </w:r>
    </w:p>
    <w:p w14:paraId="13B27364" w14:textId="77777777" w:rsidR="007203AA" w:rsidRDefault="001F6822">
      <w:pPr>
        <w:pStyle w:val="20"/>
        <w:numPr>
          <w:ilvl w:val="0"/>
          <w:numId w:val="30"/>
        </w:numPr>
        <w:rPr>
          <w:rFonts w:ascii="Times New Roman" w:hAnsi="Times New Roman"/>
          <w:sz w:val="24"/>
          <w:szCs w:val="24"/>
        </w:rPr>
      </w:pPr>
      <w:bookmarkStart w:id="99" w:name="_Toc477248503"/>
      <w:r>
        <w:rPr>
          <w:rFonts w:ascii="Times New Roman" w:hAnsi="Times New Roman"/>
          <w:sz w:val="24"/>
          <w:szCs w:val="24"/>
        </w:rPr>
        <w:t>报价</w:t>
      </w:r>
      <w:bookmarkEnd w:id="99"/>
    </w:p>
    <w:p w14:paraId="40018D22" w14:textId="27F57540" w:rsidR="007203AA" w:rsidRDefault="003959E1">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hint="eastAsia"/>
          <w:szCs w:val="21"/>
        </w:rPr>
        <w:t>供应</w:t>
      </w:r>
      <w:proofErr w:type="gramStart"/>
      <w:r>
        <w:rPr>
          <w:rFonts w:ascii="Times New Roman" w:hAnsi="Times New Roman" w:hint="eastAsia"/>
          <w:szCs w:val="21"/>
        </w:rPr>
        <w:t>商</w:t>
      </w:r>
      <w:r w:rsidRPr="003959E1">
        <w:rPr>
          <w:rFonts w:ascii="Times New Roman" w:hAnsi="Times New Roman" w:hint="eastAsia"/>
          <w:szCs w:val="21"/>
        </w:rPr>
        <w:t>按照</w:t>
      </w:r>
      <w:proofErr w:type="gramEnd"/>
      <w:r>
        <w:rPr>
          <w:rFonts w:ascii="Times New Roman" w:hAnsi="Times New Roman" w:hint="eastAsia"/>
          <w:szCs w:val="21"/>
        </w:rPr>
        <w:t>比选</w:t>
      </w:r>
      <w:r w:rsidRPr="003959E1">
        <w:rPr>
          <w:rFonts w:ascii="Times New Roman" w:hAnsi="Times New Roman" w:hint="eastAsia"/>
          <w:szCs w:val="21"/>
        </w:rPr>
        <w:t>文件要求填写的</w:t>
      </w:r>
      <w:r w:rsidRPr="003959E1">
        <w:rPr>
          <w:rFonts w:ascii="Times New Roman" w:hAnsi="Times New Roman" w:hint="eastAsia"/>
          <w:szCs w:val="21"/>
        </w:rPr>
        <w:t xml:space="preserve"> </w:t>
      </w:r>
      <w:r w:rsidRPr="003959E1">
        <w:rPr>
          <w:rFonts w:ascii="Times New Roman" w:hAnsi="Times New Roman" w:hint="eastAsia"/>
          <w:szCs w:val="21"/>
        </w:rPr>
        <w:t>“报价明细表”。</w:t>
      </w:r>
      <w:r w:rsidR="001F6822">
        <w:rPr>
          <w:rFonts w:ascii="Times New Roman" w:hAnsi="Times New Roman"/>
          <w:szCs w:val="21"/>
        </w:rPr>
        <w:t>报价应被视为已经包含所需缴纳的所有价格、税、费。在其它情况下，由于分项报价填报不完整、不清楚或存在其它任何失误，所导致的任何不利后果均应当由供应商自行承担。</w:t>
      </w:r>
    </w:p>
    <w:p w14:paraId="335A2E09"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报价出现下列情况的，按以下原则处理，并以修正后的价格作为</w:t>
      </w:r>
      <w:r>
        <w:rPr>
          <w:rFonts w:ascii="Times New Roman" w:hAnsi="Times New Roman" w:hint="eastAsia"/>
          <w:szCs w:val="21"/>
        </w:rPr>
        <w:t>供应商</w:t>
      </w:r>
      <w:r>
        <w:rPr>
          <w:rFonts w:ascii="Times New Roman" w:hAnsi="Times New Roman"/>
          <w:szCs w:val="21"/>
        </w:rPr>
        <w:t>的报价：（</w:t>
      </w:r>
      <w:r>
        <w:rPr>
          <w:rFonts w:ascii="Times New Roman" w:hAnsi="Times New Roman"/>
          <w:szCs w:val="21"/>
        </w:rPr>
        <w:t>1</w:t>
      </w:r>
      <w:r>
        <w:rPr>
          <w:rFonts w:ascii="Times New Roman" w:hAnsi="Times New Roman"/>
          <w:szCs w:val="21"/>
        </w:rPr>
        <w:t>）</w:t>
      </w:r>
      <w:r>
        <w:rPr>
          <w:rFonts w:ascii="Times New Roman" w:hAnsi="Times New Roman" w:hint="eastAsia"/>
          <w:szCs w:val="21"/>
        </w:rPr>
        <w:t>报价</w:t>
      </w:r>
      <w:r>
        <w:rPr>
          <w:rFonts w:ascii="Times New Roman" w:hAnsi="Times New Roman"/>
          <w:szCs w:val="21"/>
        </w:rPr>
        <w:t>文件中的大写金额和小写金额不一致的，以大写金额为准</w:t>
      </w:r>
      <w:r>
        <w:rPr>
          <w:rFonts w:ascii="Times New Roman" w:hAnsi="Times New Roman"/>
          <w:szCs w:val="21"/>
        </w:rPr>
        <w:t>(</w:t>
      </w:r>
      <w:r>
        <w:rPr>
          <w:rFonts w:ascii="Times New Roman" w:hAnsi="Times New Roman"/>
          <w:szCs w:val="21"/>
        </w:rPr>
        <w:t>明显文字错误的除外</w:t>
      </w:r>
      <w:r>
        <w:rPr>
          <w:rFonts w:ascii="Times New Roman" w:hAnsi="Times New Roman"/>
          <w:szCs w:val="21"/>
        </w:rPr>
        <w:t>)</w:t>
      </w:r>
      <w:r>
        <w:rPr>
          <w:rFonts w:ascii="Times New Roman" w:hAnsi="Times New Roman"/>
          <w:szCs w:val="21"/>
        </w:rPr>
        <w:t>；（</w:t>
      </w:r>
      <w:r>
        <w:rPr>
          <w:rFonts w:ascii="Times New Roman" w:hAnsi="Times New Roman"/>
          <w:szCs w:val="21"/>
        </w:rPr>
        <w:t>2</w:t>
      </w:r>
      <w:r>
        <w:rPr>
          <w:rFonts w:ascii="Times New Roman" w:hAnsi="Times New Roman"/>
          <w:szCs w:val="21"/>
        </w:rPr>
        <w:t>）总价金额与按单价汇总金额不一致的，以单价金额计算结果为准；（</w:t>
      </w:r>
      <w:r>
        <w:rPr>
          <w:rFonts w:ascii="Times New Roman" w:hAnsi="Times New Roman"/>
          <w:szCs w:val="21"/>
        </w:rPr>
        <w:t>3</w:t>
      </w:r>
      <w:r>
        <w:rPr>
          <w:rFonts w:ascii="Times New Roman" w:hAnsi="Times New Roman"/>
          <w:szCs w:val="21"/>
        </w:rPr>
        <w:t>）单价金额小数点有明显错位的，应以总价为准，并修改单价。</w:t>
      </w:r>
    </w:p>
    <w:p w14:paraId="25A4DA0D"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最低报价不能作为成交的保证。</w:t>
      </w:r>
    </w:p>
    <w:p w14:paraId="404DE2D7" w14:textId="77777777" w:rsidR="007203AA" w:rsidRDefault="001F6822">
      <w:pPr>
        <w:pStyle w:val="20"/>
        <w:numPr>
          <w:ilvl w:val="0"/>
          <w:numId w:val="30"/>
        </w:numPr>
        <w:rPr>
          <w:rFonts w:ascii="Times New Roman" w:hAnsi="Times New Roman"/>
          <w:sz w:val="24"/>
          <w:szCs w:val="24"/>
        </w:rPr>
      </w:pPr>
      <w:bookmarkStart w:id="100" w:name="_Toc183682362"/>
      <w:bookmarkStart w:id="101" w:name="_Toc477248506"/>
      <w:bookmarkStart w:id="102" w:name="_Toc217446052"/>
      <w:bookmarkStart w:id="103" w:name="_Toc183582225"/>
      <w:r>
        <w:rPr>
          <w:rFonts w:ascii="Times New Roman" w:hAnsi="Times New Roman"/>
          <w:sz w:val="24"/>
          <w:szCs w:val="24"/>
        </w:rPr>
        <w:lastRenderedPageBreak/>
        <w:t>响应文件的印制和签署</w:t>
      </w:r>
      <w:bookmarkEnd w:id="100"/>
      <w:bookmarkEnd w:id="101"/>
      <w:bookmarkEnd w:id="102"/>
      <w:bookmarkEnd w:id="103"/>
    </w:p>
    <w:p w14:paraId="07041BD7"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供应商应</w:t>
      </w:r>
      <w:proofErr w:type="gramStart"/>
      <w:r>
        <w:rPr>
          <w:rFonts w:ascii="Times New Roman" w:hAnsi="Times New Roman"/>
          <w:szCs w:val="21"/>
        </w:rPr>
        <w:t>按</w:t>
      </w:r>
      <w:r>
        <w:rPr>
          <w:rFonts w:ascii="Times New Roman" w:hAnsi="Times New Roman"/>
          <w:b/>
          <w:szCs w:val="21"/>
        </w:rPr>
        <w:t>供应</w:t>
      </w:r>
      <w:proofErr w:type="gramEnd"/>
      <w:r>
        <w:rPr>
          <w:rFonts w:ascii="Times New Roman" w:hAnsi="Times New Roman"/>
          <w:b/>
          <w:szCs w:val="21"/>
        </w:rPr>
        <w:t>商须知前附表</w:t>
      </w:r>
      <w:r>
        <w:rPr>
          <w:rFonts w:ascii="Times New Roman" w:hAnsi="Times New Roman"/>
          <w:szCs w:val="21"/>
        </w:rPr>
        <w:t>第</w:t>
      </w:r>
      <w:r>
        <w:rPr>
          <w:rFonts w:ascii="Times New Roman" w:hAnsi="Times New Roman" w:hint="eastAsia"/>
          <w:szCs w:val="21"/>
        </w:rPr>
        <w:t>10</w:t>
      </w:r>
      <w:r>
        <w:rPr>
          <w:rFonts w:ascii="Times New Roman" w:hAnsi="Times New Roman"/>
          <w:szCs w:val="21"/>
        </w:rPr>
        <w:t>条要求的份数准备响应文件。</w:t>
      </w:r>
    </w:p>
    <w:p w14:paraId="43ACB064"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响应文件的正本和副本应在其封面上清楚地标明项目名称、项目编号、供应商名称以及</w:t>
      </w:r>
      <w:r>
        <w:rPr>
          <w:rFonts w:ascii="Times New Roman" w:hAnsi="Times New Roman"/>
          <w:szCs w:val="21"/>
        </w:rPr>
        <w:t>“</w:t>
      </w:r>
      <w:r>
        <w:rPr>
          <w:rFonts w:ascii="Times New Roman" w:hAnsi="Times New Roman"/>
          <w:szCs w:val="21"/>
        </w:rPr>
        <w:t>正本</w:t>
      </w:r>
      <w:r>
        <w:rPr>
          <w:rFonts w:ascii="Times New Roman" w:hAnsi="Times New Roman"/>
          <w:szCs w:val="21"/>
        </w:rPr>
        <w:t>”</w:t>
      </w:r>
      <w:r>
        <w:rPr>
          <w:rFonts w:ascii="Times New Roman" w:hAnsi="Times New Roman"/>
          <w:szCs w:val="21"/>
        </w:rPr>
        <w:t>或</w:t>
      </w:r>
      <w:r>
        <w:rPr>
          <w:rFonts w:ascii="Times New Roman" w:hAnsi="Times New Roman"/>
          <w:szCs w:val="21"/>
        </w:rPr>
        <w:t>“</w:t>
      </w:r>
      <w:r>
        <w:rPr>
          <w:rFonts w:ascii="Times New Roman" w:hAnsi="Times New Roman"/>
          <w:szCs w:val="21"/>
        </w:rPr>
        <w:t>副本</w:t>
      </w:r>
      <w:r>
        <w:rPr>
          <w:rFonts w:ascii="Times New Roman" w:hAnsi="Times New Roman"/>
          <w:szCs w:val="21"/>
        </w:rPr>
        <w:t>”</w:t>
      </w:r>
      <w:r>
        <w:rPr>
          <w:rFonts w:ascii="Times New Roman" w:hAnsi="Times New Roman"/>
          <w:szCs w:val="21"/>
        </w:rPr>
        <w:t>字样。</w:t>
      </w:r>
      <w:r>
        <w:rPr>
          <w:rFonts w:ascii="Times New Roman" w:hAnsi="Times New Roman"/>
          <w:b/>
          <w:szCs w:val="21"/>
        </w:rPr>
        <w:t>响应文件正本、副本应装订成册（不能使用订书钉或活页夹装订，不能是散页</w:t>
      </w:r>
      <w:r>
        <w:rPr>
          <w:rFonts w:ascii="Times New Roman" w:hAnsi="Times New Roman"/>
          <w:szCs w:val="21"/>
        </w:rPr>
        <w:t>；对响应文件的修改或撤回的书面通知除外）。若正本和副本有不一致的内容，以正本书面响应文件为准。</w:t>
      </w:r>
    </w:p>
    <w:p w14:paraId="06F5CBBC" w14:textId="28C7F815" w:rsidR="007203AA" w:rsidRPr="007E34A0" w:rsidRDefault="001F6822" w:rsidP="007E34A0">
      <w:pPr>
        <w:pStyle w:val="affff3"/>
        <w:numPr>
          <w:ilvl w:val="1"/>
          <w:numId w:val="30"/>
        </w:numPr>
        <w:tabs>
          <w:tab w:val="left" w:pos="1125"/>
        </w:tabs>
        <w:spacing w:line="440" w:lineRule="exact"/>
        <w:ind w:firstLineChars="0"/>
        <w:rPr>
          <w:rFonts w:ascii="Times New Roman" w:hAnsi="Times New Roman"/>
          <w:b/>
          <w:bCs/>
          <w:szCs w:val="21"/>
        </w:rPr>
      </w:pPr>
      <w:r w:rsidRPr="007E34A0">
        <w:rPr>
          <w:rFonts w:ascii="Times New Roman" w:hAnsi="Times New Roman"/>
          <w:b/>
          <w:bCs/>
          <w:szCs w:val="21"/>
        </w:rPr>
        <w:t>响应文件统一用</w:t>
      </w:r>
      <w:r w:rsidRPr="007E34A0">
        <w:rPr>
          <w:rFonts w:ascii="Times New Roman" w:hAnsi="Times New Roman"/>
          <w:b/>
          <w:bCs/>
          <w:szCs w:val="21"/>
        </w:rPr>
        <w:t>A4</w:t>
      </w:r>
      <w:r w:rsidRPr="007E34A0">
        <w:rPr>
          <w:rFonts w:ascii="Times New Roman" w:hAnsi="Times New Roman"/>
          <w:b/>
          <w:bCs/>
          <w:szCs w:val="21"/>
        </w:rPr>
        <w:t>幅面纸印制（表、图及证件可以除外）。</w:t>
      </w:r>
    </w:p>
    <w:p w14:paraId="1E95ACF0"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响应文件的正本需打印或用不褪色的墨水书写，响应文件副本可采用正本的复印件。响应文件应由供应</w:t>
      </w:r>
      <w:proofErr w:type="gramStart"/>
      <w:r>
        <w:rPr>
          <w:rFonts w:ascii="Times New Roman" w:hAnsi="Times New Roman"/>
          <w:szCs w:val="21"/>
        </w:rPr>
        <w:t>商法定</w:t>
      </w:r>
      <w:proofErr w:type="gramEnd"/>
      <w:r>
        <w:rPr>
          <w:rFonts w:ascii="Times New Roman" w:hAnsi="Times New Roman"/>
          <w:szCs w:val="21"/>
        </w:rPr>
        <w:t>代表人或经法定代表人正式授权的代理人在采购文件要求的地方签字并加盖公章。</w:t>
      </w:r>
      <w:r>
        <w:rPr>
          <w:rFonts w:ascii="Times New Roman" w:hAnsi="Times New Roman"/>
          <w:szCs w:val="21"/>
        </w:rPr>
        <w:t>[</w:t>
      </w:r>
      <w:r>
        <w:rPr>
          <w:rFonts w:ascii="Times New Roman" w:hAnsi="Times New Roman"/>
          <w:szCs w:val="21"/>
        </w:rPr>
        <w:t>注：所有要求盖公章的地方都应加盖供应商（法定名称）章（鲜章），不得使用专用章（如经济合同章、投标专用章等）或下属单位印章代替。</w:t>
      </w:r>
      <w:r>
        <w:rPr>
          <w:rFonts w:ascii="Times New Roman" w:hAnsi="Times New Roman"/>
          <w:szCs w:val="21"/>
        </w:rPr>
        <w:t>]</w:t>
      </w:r>
    </w:p>
    <w:p w14:paraId="0D3C91AC" w14:textId="41EA5048" w:rsidR="007203AA" w:rsidRDefault="001F6822" w:rsidP="00BD5E5F">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响应文件的打印和书写应清楚工整，任何行间插字、涂改或增删，必须由供应商的法定代表人或其授权代理人签字。</w:t>
      </w:r>
    </w:p>
    <w:p w14:paraId="67AD3BF0" w14:textId="77777777" w:rsidR="007203AA" w:rsidRDefault="001F6822">
      <w:pPr>
        <w:pStyle w:val="20"/>
        <w:numPr>
          <w:ilvl w:val="0"/>
          <w:numId w:val="30"/>
        </w:numPr>
        <w:rPr>
          <w:rFonts w:ascii="Times New Roman" w:hAnsi="Times New Roman"/>
          <w:sz w:val="24"/>
          <w:szCs w:val="24"/>
        </w:rPr>
      </w:pPr>
      <w:bookmarkStart w:id="104" w:name="_Toc316475577"/>
      <w:bookmarkStart w:id="105" w:name="_Toc316475578"/>
      <w:bookmarkStart w:id="106" w:name="_Toc316475582"/>
      <w:bookmarkStart w:id="107" w:name="_Toc316475579"/>
      <w:bookmarkStart w:id="108" w:name="_Toc316475580"/>
      <w:bookmarkStart w:id="109" w:name="_Toc316475581"/>
      <w:bookmarkStart w:id="110" w:name="_Toc316475583"/>
      <w:bookmarkStart w:id="111" w:name="_Toc183582226"/>
      <w:bookmarkStart w:id="112" w:name="_Toc77400781"/>
      <w:bookmarkStart w:id="113" w:name="_Toc477248507"/>
      <w:bookmarkStart w:id="114" w:name="_Toc217446053"/>
      <w:bookmarkStart w:id="115" w:name="_Toc183682363"/>
      <w:bookmarkStart w:id="116" w:name="_Toc89075877"/>
      <w:bookmarkEnd w:id="104"/>
      <w:bookmarkEnd w:id="105"/>
      <w:bookmarkEnd w:id="106"/>
      <w:bookmarkEnd w:id="107"/>
      <w:bookmarkEnd w:id="108"/>
      <w:bookmarkEnd w:id="109"/>
      <w:bookmarkEnd w:id="110"/>
      <w:r>
        <w:rPr>
          <w:rFonts w:ascii="Times New Roman" w:hAnsi="Times New Roman"/>
          <w:sz w:val="24"/>
          <w:szCs w:val="24"/>
        </w:rPr>
        <w:t>响应文件的包装和密封、标注</w:t>
      </w:r>
      <w:bookmarkEnd w:id="111"/>
      <w:bookmarkEnd w:id="112"/>
      <w:bookmarkEnd w:id="113"/>
      <w:bookmarkEnd w:id="114"/>
      <w:bookmarkEnd w:id="115"/>
      <w:bookmarkEnd w:id="116"/>
    </w:p>
    <w:p w14:paraId="7BE158D3"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响应文件正本、副本应密封包装（说明：响应文件正本、副本可单独密封，也可以密封在同一包装内）。</w:t>
      </w:r>
    </w:p>
    <w:p w14:paraId="0F199369"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每一个包装的最外层应标</w:t>
      </w:r>
      <w:proofErr w:type="gramStart"/>
      <w:r>
        <w:rPr>
          <w:rFonts w:ascii="Times New Roman" w:hAnsi="Times New Roman"/>
          <w:szCs w:val="21"/>
        </w:rPr>
        <w:t>明项目</w:t>
      </w:r>
      <w:proofErr w:type="gramEnd"/>
      <w:r>
        <w:rPr>
          <w:rFonts w:ascii="Times New Roman" w:hAnsi="Times New Roman"/>
          <w:szCs w:val="21"/>
        </w:rPr>
        <w:t>名称、项目编号、供应商名称，并加盖供应商公章。</w:t>
      </w:r>
    </w:p>
    <w:p w14:paraId="6338E741" w14:textId="77777777" w:rsidR="007203AA" w:rsidRDefault="001F6822">
      <w:pPr>
        <w:pStyle w:val="20"/>
        <w:numPr>
          <w:ilvl w:val="0"/>
          <w:numId w:val="30"/>
        </w:numPr>
        <w:rPr>
          <w:rFonts w:ascii="Times New Roman" w:hAnsi="Times New Roman"/>
          <w:sz w:val="24"/>
          <w:szCs w:val="24"/>
        </w:rPr>
      </w:pPr>
      <w:bookmarkStart w:id="117" w:name="_Toc183582227"/>
      <w:bookmarkStart w:id="118" w:name="_Toc183682364"/>
      <w:bookmarkStart w:id="119" w:name="_Toc217446054"/>
      <w:bookmarkStart w:id="120" w:name="_Toc477248508"/>
      <w:bookmarkEnd w:id="117"/>
      <w:bookmarkEnd w:id="118"/>
      <w:r>
        <w:rPr>
          <w:rFonts w:ascii="Times New Roman" w:hAnsi="Times New Roman"/>
          <w:sz w:val="24"/>
          <w:szCs w:val="24"/>
        </w:rPr>
        <w:t>响应文件的递交</w:t>
      </w:r>
      <w:bookmarkEnd w:id="119"/>
      <w:bookmarkEnd w:id="120"/>
    </w:p>
    <w:p w14:paraId="190C86BA" w14:textId="50BF4E2D"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响应文件递交的地点、评审地点、评审时间及递交响应文件的截止时间详见</w:t>
      </w:r>
      <w:r>
        <w:rPr>
          <w:rFonts w:ascii="Times New Roman" w:hAnsi="Times New Roman"/>
          <w:b/>
          <w:szCs w:val="21"/>
        </w:rPr>
        <w:t>供应商须知前附表</w:t>
      </w:r>
      <w:r>
        <w:rPr>
          <w:rFonts w:ascii="Times New Roman" w:hAnsi="Times New Roman"/>
          <w:szCs w:val="21"/>
        </w:rPr>
        <w:t>第</w:t>
      </w:r>
      <w:r>
        <w:rPr>
          <w:rFonts w:ascii="Times New Roman" w:hAnsi="Times New Roman" w:hint="eastAsia"/>
          <w:szCs w:val="21"/>
        </w:rPr>
        <w:t>11</w:t>
      </w:r>
      <w:r>
        <w:rPr>
          <w:rFonts w:ascii="Times New Roman" w:hAnsi="Times New Roman"/>
          <w:szCs w:val="21"/>
        </w:rPr>
        <w:t>条，供应商应在</w:t>
      </w:r>
      <w:r w:rsidR="00BD5E5F">
        <w:rPr>
          <w:rFonts w:ascii="Times New Roman" w:hAnsi="Times New Roman" w:hint="eastAsia"/>
          <w:szCs w:val="21"/>
        </w:rPr>
        <w:t>比选</w:t>
      </w:r>
      <w:r>
        <w:rPr>
          <w:rFonts w:ascii="Times New Roman" w:hAnsi="Times New Roman"/>
          <w:szCs w:val="21"/>
        </w:rPr>
        <w:t>文件递交截止时间之前将响应文件送达规定地点。</w:t>
      </w:r>
    </w:p>
    <w:p w14:paraId="10994672" w14:textId="40548D8B"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因</w:t>
      </w:r>
      <w:r w:rsidR="00BD5E5F">
        <w:rPr>
          <w:rFonts w:ascii="Times New Roman" w:hAnsi="Times New Roman" w:hint="eastAsia"/>
          <w:szCs w:val="21"/>
        </w:rPr>
        <w:t>比选</w:t>
      </w:r>
      <w:r>
        <w:rPr>
          <w:rFonts w:ascii="Times New Roman" w:hAnsi="Times New Roman"/>
          <w:szCs w:val="21"/>
        </w:rPr>
        <w:t>文件的修改推迟</w:t>
      </w:r>
      <w:r>
        <w:rPr>
          <w:rFonts w:ascii="Times New Roman" w:hAnsi="Times New Roman" w:hint="eastAsia"/>
          <w:szCs w:val="21"/>
        </w:rPr>
        <w:t>响应</w:t>
      </w:r>
      <w:r>
        <w:rPr>
          <w:rFonts w:ascii="Times New Roman" w:hAnsi="Times New Roman"/>
          <w:szCs w:val="21"/>
        </w:rPr>
        <w:t>文件递交截止日期的，按采购人书面通知修改的时间递交。</w:t>
      </w:r>
    </w:p>
    <w:p w14:paraId="633031B8"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szCs w:val="21"/>
        </w:rPr>
        <w:t>响应文件递交截止时间后送达的响应文件将被</w:t>
      </w:r>
      <w:r>
        <w:rPr>
          <w:rFonts w:ascii="Times New Roman" w:hAnsi="Times New Roman"/>
          <w:b/>
          <w:szCs w:val="21"/>
        </w:rPr>
        <w:t>拒绝</w:t>
      </w:r>
      <w:r>
        <w:rPr>
          <w:rFonts w:ascii="Times New Roman" w:hAnsi="Times New Roman"/>
          <w:szCs w:val="21"/>
        </w:rPr>
        <w:t>接收。</w:t>
      </w:r>
    </w:p>
    <w:p w14:paraId="4AF0436C" w14:textId="77777777" w:rsidR="007203AA" w:rsidRDefault="001F6822">
      <w:pPr>
        <w:pStyle w:val="affff3"/>
        <w:numPr>
          <w:ilvl w:val="1"/>
          <w:numId w:val="30"/>
        </w:numPr>
        <w:tabs>
          <w:tab w:val="left" w:pos="1125"/>
        </w:tabs>
        <w:spacing w:line="440" w:lineRule="exact"/>
        <w:ind w:firstLineChars="0"/>
        <w:rPr>
          <w:rFonts w:ascii="Times New Roman" w:hAnsi="Times New Roman"/>
          <w:szCs w:val="21"/>
        </w:rPr>
      </w:pPr>
      <w:r>
        <w:rPr>
          <w:rFonts w:ascii="Times New Roman" w:hAnsi="Times New Roman"/>
          <w:color w:val="000000"/>
          <w:szCs w:val="21"/>
        </w:rPr>
        <w:t>项目技术、商务及其他要求谈判结束后，供应商提交最终报价。</w:t>
      </w:r>
    </w:p>
    <w:p w14:paraId="7E576F6E" w14:textId="77777777" w:rsidR="007203AA" w:rsidRDefault="001F6822">
      <w:pPr>
        <w:pStyle w:val="20"/>
        <w:numPr>
          <w:ilvl w:val="1"/>
          <w:numId w:val="29"/>
        </w:numPr>
        <w:rPr>
          <w:rFonts w:ascii="Times New Roman" w:hAnsi="Times New Roman"/>
        </w:rPr>
      </w:pPr>
      <w:bookmarkStart w:id="121" w:name="_Toc183582228"/>
      <w:bookmarkStart w:id="122" w:name="_Toc183682365"/>
      <w:bookmarkEnd w:id="121"/>
      <w:bookmarkEnd w:id="122"/>
      <w:r>
        <w:rPr>
          <w:rFonts w:ascii="Times New Roman" w:hAnsi="Times New Roman"/>
        </w:rPr>
        <w:lastRenderedPageBreak/>
        <w:t>评审程序</w:t>
      </w:r>
    </w:p>
    <w:p w14:paraId="7B5AD00F" w14:textId="77777777" w:rsidR="007203AA" w:rsidRDefault="001F6822">
      <w:pPr>
        <w:pStyle w:val="20"/>
        <w:numPr>
          <w:ilvl w:val="0"/>
          <w:numId w:val="30"/>
        </w:numPr>
        <w:rPr>
          <w:rFonts w:ascii="Times New Roman" w:hAnsi="Times New Roman"/>
          <w:sz w:val="24"/>
          <w:szCs w:val="24"/>
        </w:rPr>
      </w:pPr>
      <w:r>
        <w:rPr>
          <w:rFonts w:ascii="Times New Roman" w:hAnsi="Times New Roman"/>
          <w:sz w:val="24"/>
          <w:szCs w:val="24"/>
        </w:rPr>
        <w:t>成立评审小组</w:t>
      </w:r>
    </w:p>
    <w:p w14:paraId="65ECCE73" w14:textId="77777777" w:rsidR="007203AA" w:rsidRDefault="001F6822">
      <w:pPr>
        <w:tabs>
          <w:tab w:val="left" w:pos="1134"/>
        </w:tabs>
        <w:spacing w:line="440" w:lineRule="exact"/>
        <w:ind w:firstLineChars="200" w:firstLine="420"/>
        <w:rPr>
          <w:rFonts w:ascii="Times New Roman" w:hAnsi="Times New Roman"/>
          <w:szCs w:val="21"/>
        </w:rPr>
      </w:pPr>
      <w:r>
        <w:rPr>
          <w:rFonts w:ascii="Times New Roman" w:hAnsi="Times New Roman"/>
          <w:szCs w:val="21"/>
        </w:rPr>
        <w:t>评审小组由采购人代表和根据采购项目情况确定的有关专家三人（含）以上的单数组成。评审小组负责本项目的评审工作。</w:t>
      </w:r>
    </w:p>
    <w:p w14:paraId="48B90D7C" w14:textId="77777777" w:rsidR="007203AA" w:rsidRDefault="001F6822">
      <w:pPr>
        <w:pStyle w:val="20"/>
        <w:numPr>
          <w:ilvl w:val="0"/>
          <w:numId w:val="30"/>
        </w:numPr>
        <w:rPr>
          <w:rFonts w:ascii="Times New Roman" w:hAnsi="Times New Roman"/>
          <w:sz w:val="24"/>
          <w:szCs w:val="24"/>
        </w:rPr>
      </w:pPr>
      <w:r>
        <w:rPr>
          <w:rFonts w:ascii="Times New Roman" w:hAnsi="Times New Roman"/>
          <w:sz w:val="24"/>
          <w:szCs w:val="24"/>
        </w:rPr>
        <w:t>资格审查</w:t>
      </w:r>
    </w:p>
    <w:p w14:paraId="7E47239D" w14:textId="77777777" w:rsidR="007203AA" w:rsidRDefault="001F6822">
      <w:pPr>
        <w:ind w:firstLineChars="214" w:firstLine="449"/>
        <w:rPr>
          <w:rFonts w:ascii="宋体" w:hAnsi="宋体"/>
          <w:color w:val="000000"/>
          <w:szCs w:val="21"/>
        </w:rPr>
      </w:pPr>
      <w:r>
        <w:rPr>
          <w:rFonts w:ascii="宋体" w:hAnsi="宋体" w:hint="eastAsia"/>
          <w:color w:val="000000"/>
          <w:szCs w:val="21"/>
        </w:rPr>
        <w:t>递交响应文件截止时间结束后，由评审小组对递交响应文件的供应商进行资格审查，确定参加本次采购活动的供应商名单。评审小组资格审查过程中，评审小组成员对供应商资格是否符合规定存在争议的，应当以少数服从多数的原则处理，但不违背采购文件规定。</w:t>
      </w:r>
    </w:p>
    <w:p w14:paraId="0A2E2883" w14:textId="77777777" w:rsidR="007203AA" w:rsidRDefault="001F6822">
      <w:pPr>
        <w:ind w:firstLineChars="214" w:firstLine="449"/>
        <w:rPr>
          <w:rFonts w:ascii="宋体" w:hAnsi="宋体"/>
          <w:color w:val="000000"/>
          <w:szCs w:val="21"/>
        </w:rPr>
      </w:pPr>
      <w:r>
        <w:rPr>
          <w:rFonts w:ascii="宋体" w:hAnsi="宋体" w:hint="eastAsia"/>
          <w:color w:val="000000"/>
          <w:szCs w:val="21"/>
        </w:rPr>
        <w:t>供应商资格审查的标准见下表：</w:t>
      </w: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8"/>
        <w:gridCol w:w="3172"/>
        <w:gridCol w:w="1418"/>
      </w:tblGrid>
      <w:tr w:rsidR="007203AA" w14:paraId="2A5800B2" w14:textId="77777777">
        <w:trPr>
          <w:trHeight w:val="567"/>
          <w:jc w:val="center"/>
        </w:trPr>
        <w:tc>
          <w:tcPr>
            <w:tcW w:w="4308" w:type="dxa"/>
            <w:vAlign w:val="center"/>
          </w:tcPr>
          <w:p w14:paraId="27D4E16A" w14:textId="77777777" w:rsidR="007203AA" w:rsidRDefault="001F6822">
            <w:pPr>
              <w:jc w:val="center"/>
              <w:rPr>
                <w:b/>
                <w:szCs w:val="21"/>
              </w:rPr>
            </w:pPr>
            <w:r>
              <w:rPr>
                <w:b/>
                <w:szCs w:val="21"/>
              </w:rPr>
              <w:t>评审因素</w:t>
            </w:r>
          </w:p>
        </w:tc>
        <w:tc>
          <w:tcPr>
            <w:tcW w:w="3172" w:type="dxa"/>
            <w:vAlign w:val="center"/>
          </w:tcPr>
          <w:p w14:paraId="2CD85F59" w14:textId="77777777" w:rsidR="007203AA" w:rsidRDefault="001F6822">
            <w:pPr>
              <w:jc w:val="center"/>
              <w:rPr>
                <w:b/>
                <w:szCs w:val="21"/>
              </w:rPr>
            </w:pPr>
            <w:r>
              <w:rPr>
                <w:rFonts w:hint="eastAsia"/>
                <w:b/>
                <w:szCs w:val="21"/>
              </w:rPr>
              <w:t>评审标准</w:t>
            </w:r>
          </w:p>
        </w:tc>
        <w:tc>
          <w:tcPr>
            <w:tcW w:w="1418" w:type="dxa"/>
            <w:vAlign w:val="center"/>
          </w:tcPr>
          <w:p w14:paraId="03CEA9E2" w14:textId="77777777" w:rsidR="007203AA" w:rsidRDefault="001F6822">
            <w:pPr>
              <w:jc w:val="center"/>
              <w:rPr>
                <w:b/>
                <w:szCs w:val="21"/>
              </w:rPr>
            </w:pPr>
            <w:r>
              <w:rPr>
                <w:rFonts w:hint="eastAsia"/>
                <w:b/>
                <w:szCs w:val="21"/>
              </w:rPr>
              <w:t>是否满足</w:t>
            </w:r>
          </w:p>
        </w:tc>
      </w:tr>
      <w:tr w:rsidR="007203AA" w14:paraId="11ABBC58" w14:textId="77777777">
        <w:trPr>
          <w:trHeight w:val="567"/>
          <w:jc w:val="center"/>
        </w:trPr>
        <w:tc>
          <w:tcPr>
            <w:tcW w:w="4308" w:type="dxa"/>
            <w:vAlign w:val="center"/>
          </w:tcPr>
          <w:p w14:paraId="0D1F6BFB" w14:textId="77777777" w:rsidR="007203AA" w:rsidRDefault="001F6822">
            <w:pPr>
              <w:rPr>
                <w:szCs w:val="21"/>
              </w:rPr>
            </w:pPr>
            <w:r>
              <w:rPr>
                <w:rFonts w:ascii="Arial" w:hAnsi="Arial" w:cs="Arial"/>
                <w:sz w:val="22"/>
                <w:shd w:val="clear" w:color="auto" w:fill="FFFFFF"/>
              </w:rPr>
              <w:t>具有独立承担民事责任的能力</w:t>
            </w:r>
          </w:p>
        </w:tc>
        <w:tc>
          <w:tcPr>
            <w:tcW w:w="3172" w:type="dxa"/>
            <w:vAlign w:val="center"/>
          </w:tcPr>
          <w:p w14:paraId="097E4252" w14:textId="77777777" w:rsidR="007203AA" w:rsidRDefault="001F6822">
            <w:pPr>
              <w:rPr>
                <w:szCs w:val="21"/>
                <w:u w:val="single"/>
              </w:rPr>
            </w:pPr>
            <w:r>
              <w:rPr>
                <w:rFonts w:ascii="微软雅黑" w:hAnsi="微软雅黑" w:hint="eastAsia"/>
                <w:szCs w:val="21"/>
              </w:rPr>
              <w:t>提供有效的营业执照副本复印件等证明材料并加盖公章</w:t>
            </w:r>
          </w:p>
        </w:tc>
        <w:tc>
          <w:tcPr>
            <w:tcW w:w="1418" w:type="dxa"/>
            <w:vAlign w:val="center"/>
          </w:tcPr>
          <w:p w14:paraId="4BC2F7DD" w14:textId="77777777" w:rsidR="007203AA" w:rsidRDefault="007203AA">
            <w:pPr>
              <w:rPr>
                <w:szCs w:val="21"/>
                <w:u w:val="single"/>
              </w:rPr>
            </w:pPr>
          </w:p>
        </w:tc>
      </w:tr>
      <w:tr w:rsidR="007203AA" w14:paraId="45DAE636" w14:textId="77777777">
        <w:trPr>
          <w:trHeight w:val="567"/>
          <w:jc w:val="center"/>
        </w:trPr>
        <w:tc>
          <w:tcPr>
            <w:tcW w:w="4308" w:type="dxa"/>
            <w:vAlign w:val="center"/>
          </w:tcPr>
          <w:p w14:paraId="04653465" w14:textId="77777777" w:rsidR="007203AA" w:rsidRDefault="001F6822">
            <w:pPr>
              <w:rPr>
                <w:szCs w:val="21"/>
              </w:rPr>
            </w:pPr>
            <w:r>
              <w:rPr>
                <w:rFonts w:hint="eastAsia"/>
                <w:szCs w:val="21"/>
              </w:rPr>
              <w:t>财务状况报告等相关材料</w:t>
            </w:r>
          </w:p>
        </w:tc>
        <w:tc>
          <w:tcPr>
            <w:tcW w:w="3172" w:type="dxa"/>
            <w:vAlign w:val="center"/>
          </w:tcPr>
          <w:p w14:paraId="3997B18D" w14:textId="77777777" w:rsidR="007203AA" w:rsidRDefault="001F6822">
            <w:pPr>
              <w:rPr>
                <w:szCs w:val="21"/>
                <w:u w:val="single"/>
              </w:rPr>
            </w:pPr>
            <w:r>
              <w:rPr>
                <w:rFonts w:hint="eastAsia"/>
                <w:szCs w:val="21"/>
              </w:rPr>
              <w:t>符合</w:t>
            </w:r>
            <w:r>
              <w:rPr>
                <w:szCs w:val="21"/>
              </w:rPr>
              <w:t>第二章</w:t>
            </w:r>
            <w:r>
              <w:rPr>
                <w:szCs w:val="21"/>
              </w:rPr>
              <w:t>“</w:t>
            </w:r>
            <w:r>
              <w:rPr>
                <w:rFonts w:hint="eastAsia"/>
                <w:szCs w:val="21"/>
              </w:rPr>
              <w:t>供应商</w:t>
            </w:r>
            <w:r>
              <w:rPr>
                <w:szCs w:val="21"/>
              </w:rPr>
              <w:t>须知</w:t>
            </w:r>
            <w:r>
              <w:rPr>
                <w:rFonts w:hint="eastAsia"/>
                <w:szCs w:val="21"/>
              </w:rPr>
              <w:t>前附表</w:t>
            </w:r>
            <w:r>
              <w:rPr>
                <w:szCs w:val="21"/>
              </w:rPr>
              <w:t>”</w:t>
            </w:r>
            <w:r>
              <w:rPr>
                <w:szCs w:val="21"/>
              </w:rPr>
              <w:t>规定</w:t>
            </w:r>
          </w:p>
        </w:tc>
        <w:tc>
          <w:tcPr>
            <w:tcW w:w="1418" w:type="dxa"/>
            <w:vAlign w:val="center"/>
          </w:tcPr>
          <w:p w14:paraId="0B83442B" w14:textId="77777777" w:rsidR="007203AA" w:rsidRDefault="007203AA">
            <w:pPr>
              <w:rPr>
                <w:szCs w:val="21"/>
                <w:u w:val="single"/>
              </w:rPr>
            </w:pPr>
          </w:p>
        </w:tc>
      </w:tr>
      <w:tr w:rsidR="007203AA" w14:paraId="44EBD4AF" w14:textId="77777777">
        <w:trPr>
          <w:trHeight w:val="567"/>
          <w:jc w:val="center"/>
        </w:trPr>
        <w:tc>
          <w:tcPr>
            <w:tcW w:w="4308" w:type="dxa"/>
            <w:vAlign w:val="center"/>
          </w:tcPr>
          <w:p w14:paraId="79BE6F1E" w14:textId="77777777" w:rsidR="007203AA" w:rsidRDefault="001F6822">
            <w:pPr>
              <w:rPr>
                <w:szCs w:val="21"/>
              </w:rPr>
            </w:pPr>
            <w:r>
              <w:rPr>
                <w:rFonts w:hint="eastAsia"/>
                <w:szCs w:val="21"/>
              </w:rPr>
              <w:t>纳税和社保费</w:t>
            </w:r>
            <w:proofErr w:type="gramStart"/>
            <w:r>
              <w:rPr>
                <w:rFonts w:hint="eastAsia"/>
                <w:szCs w:val="21"/>
              </w:rPr>
              <w:t>用相关</w:t>
            </w:r>
            <w:proofErr w:type="gramEnd"/>
            <w:r>
              <w:rPr>
                <w:rFonts w:hint="eastAsia"/>
                <w:szCs w:val="21"/>
              </w:rPr>
              <w:t>证明材料</w:t>
            </w:r>
          </w:p>
        </w:tc>
        <w:tc>
          <w:tcPr>
            <w:tcW w:w="3172" w:type="dxa"/>
            <w:vAlign w:val="center"/>
          </w:tcPr>
          <w:p w14:paraId="19B9D95F" w14:textId="77777777" w:rsidR="007203AA" w:rsidRDefault="001F6822">
            <w:pPr>
              <w:rPr>
                <w:szCs w:val="21"/>
                <w:u w:val="single"/>
              </w:rPr>
            </w:pPr>
            <w:r>
              <w:rPr>
                <w:rFonts w:hint="eastAsia"/>
                <w:szCs w:val="21"/>
              </w:rPr>
              <w:t>符合</w:t>
            </w:r>
            <w:r>
              <w:rPr>
                <w:szCs w:val="21"/>
              </w:rPr>
              <w:t>第二章</w:t>
            </w:r>
            <w:r>
              <w:rPr>
                <w:szCs w:val="21"/>
              </w:rPr>
              <w:t>“</w:t>
            </w:r>
            <w:r>
              <w:rPr>
                <w:rFonts w:hint="eastAsia"/>
                <w:szCs w:val="21"/>
              </w:rPr>
              <w:t>供应商</w:t>
            </w:r>
            <w:r>
              <w:rPr>
                <w:szCs w:val="21"/>
              </w:rPr>
              <w:t>须知</w:t>
            </w:r>
            <w:r>
              <w:rPr>
                <w:rFonts w:hint="eastAsia"/>
                <w:szCs w:val="21"/>
              </w:rPr>
              <w:t>前附表</w:t>
            </w:r>
            <w:r>
              <w:rPr>
                <w:szCs w:val="21"/>
              </w:rPr>
              <w:t>”</w:t>
            </w:r>
            <w:r>
              <w:rPr>
                <w:szCs w:val="21"/>
              </w:rPr>
              <w:t>规定</w:t>
            </w:r>
          </w:p>
        </w:tc>
        <w:tc>
          <w:tcPr>
            <w:tcW w:w="1418" w:type="dxa"/>
            <w:vAlign w:val="center"/>
          </w:tcPr>
          <w:p w14:paraId="09D4D494" w14:textId="77777777" w:rsidR="007203AA" w:rsidRDefault="007203AA">
            <w:pPr>
              <w:rPr>
                <w:szCs w:val="21"/>
                <w:u w:val="single"/>
              </w:rPr>
            </w:pPr>
          </w:p>
        </w:tc>
      </w:tr>
      <w:tr w:rsidR="007203AA" w14:paraId="2C0C7BC5" w14:textId="77777777">
        <w:trPr>
          <w:trHeight w:val="567"/>
          <w:jc w:val="center"/>
        </w:trPr>
        <w:tc>
          <w:tcPr>
            <w:tcW w:w="4308" w:type="dxa"/>
            <w:vAlign w:val="center"/>
          </w:tcPr>
          <w:p w14:paraId="264B09C7" w14:textId="77777777" w:rsidR="007203AA" w:rsidRDefault="001F6822">
            <w:pPr>
              <w:rPr>
                <w:szCs w:val="21"/>
              </w:rPr>
            </w:pPr>
            <w:r>
              <w:rPr>
                <w:rFonts w:hint="eastAsia"/>
                <w:szCs w:val="21"/>
              </w:rPr>
              <w:t>无重大违法记录的书面声明</w:t>
            </w:r>
          </w:p>
        </w:tc>
        <w:tc>
          <w:tcPr>
            <w:tcW w:w="3172" w:type="dxa"/>
            <w:vAlign w:val="center"/>
          </w:tcPr>
          <w:p w14:paraId="27C2E6B8" w14:textId="77777777" w:rsidR="007203AA" w:rsidRDefault="001F6822">
            <w:pPr>
              <w:rPr>
                <w:szCs w:val="21"/>
              </w:rPr>
            </w:pPr>
            <w:r>
              <w:rPr>
                <w:rFonts w:hint="eastAsia"/>
                <w:szCs w:val="21"/>
              </w:rPr>
              <w:t>有法定代表人或授权代表签字并加盖单位公章</w:t>
            </w:r>
          </w:p>
        </w:tc>
        <w:tc>
          <w:tcPr>
            <w:tcW w:w="1418" w:type="dxa"/>
            <w:vAlign w:val="center"/>
          </w:tcPr>
          <w:p w14:paraId="7B19E8FF" w14:textId="77777777" w:rsidR="007203AA" w:rsidRDefault="007203AA">
            <w:pPr>
              <w:rPr>
                <w:szCs w:val="21"/>
                <w:u w:val="single"/>
              </w:rPr>
            </w:pPr>
          </w:p>
        </w:tc>
      </w:tr>
      <w:tr w:rsidR="007203AA" w14:paraId="02CC3F3F" w14:textId="77777777">
        <w:trPr>
          <w:trHeight w:val="567"/>
          <w:jc w:val="center"/>
        </w:trPr>
        <w:tc>
          <w:tcPr>
            <w:tcW w:w="4308" w:type="dxa"/>
            <w:vAlign w:val="center"/>
          </w:tcPr>
          <w:p w14:paraId="75F4F53A" w14:textId="77777777" w:rsidR="007203AA" w:rsidRDefault="001F6822">
            <w:pPr>
              <w:rPr>
                <w:szCs w:val="21"/>
              </w:rPr>
            </w:pPr>
            <w:r>
              <w:rPr>
                <w:rFonts w:ascii="宋体" w:hAnsi="宋体" w:hint="eastAsia"/>
                <w:szCs w:val="21"/>
              </w:rPr>
              <w:t>供应商信用记录查询</w:t>
            </w:r>
          </w:p>
        </w:tc>
        <w:tc>
          <w:tcPr>
            <w:tcW w:w="3172" w:type="dxa"/>
            <w:vAlign w:val="center"/>
          </w:tcPr>
          <w:p w14:paraId="5170A8E8" w14:textId="77777777" w:rsidR="007203AA" w:rsidRDefault="001F6822">
            <w:pPr>
              <w:rPr>
                <w:szCs w:val="21"/>
              </w:rPr>
            </w:pPr>
            <w:r>
              <w:rPr>
                <w:rFonts w:cs="Arial" w:hint="eastAsia"/>
                <w:szCs w:val="21"/>
              </w:rPr>
              <w:t>未被列入“信用中国”网站</w:t>
            </w:r>
            <w:r>
              <w:rPr>
                <w:rFonts w:cs="Arial" w:hint="eastAsia"/>
                <w:szCs w:val="21"/>
              </w:rPr>
              <w:t>(www.creditchina.gov.cn)</w:t>
            </w:r>
            <w:r>
              <w:rPr>
                <w:rFonts w:cs="Arial" w:hint="eastAsia"/>
                <w:szCs w:val="21"/>
              </w:rPr>
              <w:t>、中国政府采购网</w:t>
            </w:r>
            <w:r>
              <w:rPr>
                <w:rFonts w:cs="Arial" w:hint="eastAsia"/>
                <w:szCs w:val="21"/>
              </w:rPr>
              <w:t>(www.ccgp.gov.cn)</w:t>
            </w:r>
            <w:r>
              <w:rPr>
                <w:rFonts w:cs="Arial" w:hint="eastAsia"/>
                <w:szCs w:val="21"/>
              </w:rPr>
              <w:t>渠道信用记录失信被执行人、重大税收违法案件当事人名单、政府采购严重违法失信行为记录名单</w:t>
            </w:r>
          </w:p>
        </w:tc>
        <w:tc>
          <w:tcPr>
            <w:tcW w:w="1418" w:type="dxa"/>
            <w:vAlign w:val="center"/>
          </w:tcPr>
          <w:p w14:paraId="6A0CA96A" w14:textId="77777777" w:rsidR="007203AA" w:rsidRDefault="007203AA">
            <w:pPr>
              <w:rPr>
                <w:szCs w:val="21"/>
                <w:u w:val="single"/>
              </w:rPr>
            </w:pPr>
          </w:p>
        </w:tc>
      </w:tr>
      <w:tr w:rsidR="007203AA" w14:paraId="122B5BC2" w14:textId="77777777">
        <w:trPr>
          <w:trHeight w:val="567"/>
          <w:jc w:val="center"/>
        </w:trPr>
        <w:tc>
          <w:tcPr>
            <w:tcW w:w="4308" w:type="dxa"/>
            <w:vAlign w:val="center"/>
          </w:tcPr>
          <w:p w14:paraId="70A31166" w14:textId="77777777" w:rsidR="007203AA" w:rsidRDefault="001F6822">
            <w:pPr>
              <w:rPr>
                <w:szCs w:val="21"/>
              </w:rPr>
            </w:pPr>
            <w:r>
              <w:rPr>
                <w:rFonts w:hint="eastAsia"/>
                <w:szCs w:val="21"/>
              </w:rPr>
              <w:t>按照“供应商的特定资格要求”规定提交的相关证明材料</w:t>
            </w:r>
          </w:p>
        </w:tc>
        <w:tc>
          <w:tcPr>
            <w:tcW w:w="3172" w:type="dxa"/>
            <w:vAlign w:val="center"/>
          </w:tcPr>
          <w:p w14:paraId="3ADF7B21" w14:textId="77777777" w:rsidR="007203AA" w:rsidRDefault="001F6822">
            <w:pPr>
              <w:rPr>
                <w:szCs w:val="21"/>
                <w:u w:val="single"/>
              </w:rPr>
            </w:pPr>
            <w:r>
              <w:rPr>
                <w:rFonts w:hint="eastAsia"/>
                <w:szCs w:val="21"/>
              </w:rPr>
              <w:t>符合</w:t>
            </w:r>
            <w:r>
              <w:rPr>
                <w:szCs w:val="21"/>
              </w:rPr>
              <w:t>第二章</w:t>
            </w:r>
            <w:r>
              <w:rPr>
                <w:szCs w:val="21"/>
              </w:rPr>
              <w:t>“</w:t>
            </w:r>
            <w:r>
              <w:rPr>
                <w:rFonts w:hint="eastAsia"/>
                <w:szCs w:val="21"/>
              </w:rPr>
              <w:t>供应商</w:t>
            </w:r>
            <w:r>
              <w:rPr>
                <w:szCs w:val="21"/>
              </w:rPr>
              <w:t>须知</w:t>
            </w:r>
            <w:r>
              <w:rPr>
                <w:rFonts w:hint="eastAsia"/>
                <w:szCs w:val="21"/>
              </w:rPr>
              <w:t>前附表</w:t>
            </w:r>
            <w:r>
              <w:rPr>
                <w:szCs w:val="21"/>
              </w:rPr>
              <w:t>”</w:t>
            </w:r>
            <w:r>
              <w:rPr>
                <w:szCs w:val="21"/>
              </w:rPr>
              <w:t>规定</w:t>
            </w:r>
          </w:p>
        </w:tc>
        <w:tc>
          <w:tcPr>
            <w:tcW w:w="1418" w:type="dxa"/>
            <w:vAlign w:val="center"/>
          </w:tcPr>
          <w:p w14:paraId="2A838252" w14:textId="77777777" w:rsidR="007203AA" w:rsidRDefault="007203AA">
            <w:pPr>
              <w:rPr>
                <w:szCs w:val="21"/>
                <w:u w:val="single"/>
              </w:rPr>
            </w:pPr>
          </w:p>
        </w:tc>
      </w:tr>
      <w:tr w:rsidR="007203AA" w14:paraId="593F9604" w14:textId="77777777">
        <w:trPr>
          <w:trHeight w:val="567"/>
          <w:jc w:val="center"/>
        </w:trPr>
        <w:tc>
          <w:tcPr>
            <w:tcW w:w="8898" w:type="dxa"/>
            <w:gridSpan w:val="3"/>
            <w:vAlign w:val="center"/>
          </w:tcPr>
          <w:p w14:paraId="246BDE65" w14:textId="77777777" w:rsidR="007203AA" w:rsidRDefault="001F6822">
            <w:pPr>
              <w:rPr>
                <w:szCs w:val="21"/>
                <w:u w:val="single"/>
              </w:rPr>
            </w:pPr>
            <w:r>
              <w:rPr>
                <w:rFonts w:ascii="宋体" w:hAnsi="宋体" w:hint="eastAsia"/>
                <w:b/>
                <w:szCs w:val="21"/>
              </w:rPr>
              <w:lastRenderedPageBreak/>
              <w:t>说明：结论填写“满足”或“不满足”，结论均为“满足”才能允许参加谈判，如结论中有一项为“不满足”，则淘汰该供应商并不允许其参加谈判。</w:t>
            </w:r>
          </w:p>
        </w:tc>
      </w:tr>
    </w:tbl>
    <w:p w14:paraId="7F0679A9" w14:textId="77777777" w:rsidR="007203AA" w:rsidRDefault="001F6822">
      <w:pPr>
        <w:pStyle w:val="20"/>
        <w:numPr>
          <w:ilvl w:val="0"/>
          <w:numId w:val="30"/>
        </w:numPr>
        <w:rPr>
          <w:sz w:val="24"/>
          <w:szCs w:val="24"/>
        </w:rPr>
      </w:pPr>
      <w:r>
        <w:rPr>
          <w:rFonts w:hint="eastAsia"/>
          <w:sz w:val="24"/>
          <w:szCs w:val="24"/>
        </w:rPr>
        <w:t>符合性审查</w:t>
      </w:r>
    </w:p>
    <w:p w14:paraId="36763D82" w14:textId="77777777" w:rsidR="007203AA" w:rsidRDefault="001F6822">
      <w:pPr>
        <w:tabs>
          <w:tab w:val="left" w:pos="1134"/>
        </w:tabs>
        <w:ind w:firstLineChars="200" w:firstLine="420"/>
        <w:rPr>
          <w:rFonts w:ascii="宋体" w:hAnsi="宋体"/>
          <w:szCs w:val="21"/>
        </w:rPr>
      </w:pPr>
      <w:r>
        <w:rPr>
          <w:rFonts w:ascii="宋体" w:hAnsi="宋体" w:hint="eastAsia"/>
          <w:szCs w:val="21"/>
        </w:rPr>
        <w:t>供应商资格审查结束后，由评审小组对符合资格的供应商进行符合性审查，确定通过符合性的供应商名单。符合性审查过程中，评审小组成员对供应</w:t>
      </w:r>
      <w:proofErr w:type="gramStart"/>
      <w:r>
        <w:rPr>
          <w:rFonts w:ascii="宋体" w:hAnsi="宋体" w:hint="eastAsia"/>
          <w:szCs w:val="21"/>
        </w:rPr>
        <w:t>商符合</w:t>
      </w:r>
      <w:proofErr w:type="gramEnd"/>
      <w:r>
        <w:rPr>
          <w:rFonts w:ascii="宋体" w:hAnsi="宋体" w:hint="eastAsia"/>
          <w:szCs w:val="21"/>
        </w:rPr>
        <w:t>性是否符合规定存在争议的，应当以少数服从多数的原则处理，但不违背采购文件规定。</w:t>
      </w:r>
    </w:p>
    <w:p w14:paraId="71227A77" w14:textId="77777777" w:rsidR="007203AA" w:rsidRDefault="001F6822">
      <w:pPr>
        <w:tabs>
          <w:tab w:val="left" w:pos="1134"/>
        </w:tabs>
        <w:ind w:firstLineChars="200" w:firstLine="420"/>
        <w:rPr>
          <w:rFonts w:ascii="宋体" w:hAnsi="宋体"/>
          <w:color w:val="000000"/>
          <w:szCs w:val="21"/>
        </w:rPr>
      </w:pPr>
      <w:r>
        <w:rPr>
          <w:rFonts w:ascii="宋体" w:hAnsi="宋体" w:hint="eastAsia"/>
          <w:color w:val="000000"/>
          <w:szCs w:val="21"/>
        </w:rPr>
        <w:t>供应</w:t>
      </w:r>
      <w:proofErr w:type="gramStart"/>
      <w:r>
        <w:rPr>
          <w:rFonts w:ascii="宋体" w:hAnsi="宋体" w:hint="eastAsia"/>
          <w:color w:val="000000"/>
          <w:szCs w:val="21"/>
        </w:rPr>
        <w:t>商符合</w:t>
      </w:r>
      <w:proofErr w:type="gramEnd"/>
      <w:r>
        <w:rPr>
          <w:rFonts w:ascii="宋体" w:hAnsi="宋体" w:hint="eastAsia"/>
          <w:color w:val="000000"/>
          <w:szCs w:val="21"/>
        </w:rPr>
        <w:t>性审查的标准见下表：</w:t>
      </w: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3516"/>
        <w:gridCol w:w="1418"/>
      </w:tblGrid>
      <w:tr w:rsidR="007203AA" w14:paraId="5F3A83A5" w14:textId="77777777">
        <w:trPr>
          <w:trHeight w:val="567"/>
          <w:jc w:val="center"/>
        </w:trPr>
        <w:tc>
          <w:tcPr>
            <w:tcW w:w="3964" w:type="dxa"/>
            <w:vAlign w:val="center"/>
          </w:tcPr>
          <w:p w14:paraId="52C12A0E" w14:textId="77777777" w:rsidR="007203AA" w:rsidRDefault="001F6822">
            <w:pPr>
              <w:jc w:val="center"/>
              <w:rPr>
                <w:b/>
                <w:szCs w:val="21"/>
              </w:rPr>
            </w:pPr>
            <w:r>
              <w:rPr>
                <w:b/>
                <w:szCs w:val="21"/>
              </w:rPr>
              <w:t>评审因素</w:t>
            </w:r>
          </w:p>
        </w:tc>
        <w:tc>
          <w:tcPr>
            <w:tcW w:w="3516" w:type="dxa"/>
            <w:vAlign w:val="center"/>
          </w:tcPr>
          <w:p w14:paraId="57773A9E" w14:textId="77777777" w:rsidR="007203AA" w:rsidRDefault="001F6822">
            <w:pPr>
              <w:jc w:val="center"/>
              <w:rPr>
                <w:b/>
                <w:szCs w:val="21"/>
              </w:rPr>
            </w:pPr>
            <w:r>
              <w:rPr>
                <w:rFonts w:hint="eastAsia"/>
                <w:b/>
                <w:szCs w:val="21"/>
              </w:rPr>
              <w:t>评审标准</w:t>
            </w:r>
          </w:p>
        </w:tc>
        <w:tc>
          <w:tcPr>
            <w:tcW w:w="1418" w:type="dxa"/>
            <w:vAlign w:val="center"/>
          </w:tcPr>
          <w:p w14:paraId="1410AFF2" w14:textId="77777777" w:rsidR="007203AA" w:rsidRDefault="001F6822">
            <w:pPr>
              <w:jc w:val="center"/>
              <w:rPr>
                <w:b/>
                <w:szCs w:val="21"/>
              </w:rPr>
            </w:pPr>
            <w:r>
              <w:rPr>
                <w:rFonts w:hint="eastAsia"/>
                <w:b/>
                <w:szCs w:val="21"/>
              </w:rPr>
              <w:t>是否满足</w:t>
            </w:r>
          </w:p>
        </w:tc>
      </w:tr>
      <w:tr w:rsidR="007203AA" w14:paraId="76C1CF20" w14:textId="77777777">
        <w:trPr>
          <w:trHeight w:val="567"/>
          <w:jc w:val="center"/>
        </w:trPr>
        <w:tc>
          <w:tcPr>
            <w:tcW w:w="3964" w:type="dxa"/>
            <w:vAlign w:val="center"/>
          </w:tcPr>
          <w:p w14:paraId="62D93BA3" w14:textId="77777777" w:rsidR="007203AA" w:rsidRDefault="001F6822">
            <w:pPr>
              <w:jc w:val="left"/>
              <w:rPr>
                <w:szCs w:val="21"/>
              </w:rPr>
            </w:pPr>
            <w:r>
              <w:rPr>
                <w:rFonts w:hint="eastAsia"/>
                <w:szCs w:val="21"/>
              </w:rPr>
              <w:t>响应文件份数</w:t>
            </w:r>
          </w:p>
        </w:tc>
        <w:tc>
          <w:tcPr>
            <w:tcW w:w="3516" w:type="dxa"/>
            <w:vAlign w:val="center"/>
          </w:tcPr>
          <w:p w14:paraId="42D1CF3B" w14:textId="77777777" w:rsidR="007203AA" w:rsidRDefault="001F6822">
            <w:pPr>
              <w:jc w:val="left"/>
              <w:rPr>
                <w:b/>
                <w:szCs w:val="21"/>
              </w:rPr>
            </w:pPr>
            <w:r>
              <w:rPr>
                <w:rFonts w:hint="eastAsia"/>
                <w:szCs w:val="21"/>
              </w:rPr>
              <w:t>符合</w:t>
            </w:r>
            <w:r>
              <w:rPr>
                <w:szCs w:val="21"/>
              </w:rPr>
              <w:t>第二章</w:t>
            </w:r>
            <w:r>
              <w:rPr>
                <w:szCs w:val="21"/>
              </w:rPr>
              <w:t>“</w:t>
            </w:r>
            <w:r>
              <w:rPr>
                <w:rFonts w:hint="eastAsia"/>
                <w:szCs w:val="21"/>
              </w:rPr>
              <w:t>供应商</w:t>
            </w:r>
            <w:r>
              <w:rPr>
                <w:szCs w:val="21"/>
              </w:rPr>
              <w:t>须知</w:t>
            </w:r>
            <w:r>
              <w:rPr>
                <w:rFonts w:hint="eastAsia"/>
                <w:szCs w:val="21"/>
              </w:rPr>
              <w:t>前附表</w:t>
            </w:r>
            <w:r>
              <w:rPr>
                <w:szCs w:val="21"/>
              </w:rPr>
              <w:t>”</w:t>
            </w:r>
            <w:r>
              <w:rPr>
                <w:szCs w:val="21"/>
              </w:rPr>
              <w:t>规定</w:t>
            </w:r>
          </w:p>
        </w:tc>
        <w:tc>
          <w:tcPr>
            <w:tcW w:w="1418" w:type="dxa"/>
            <w:vAlign w:val="center"/>
          </w:tcPr>
          <w:p w14:paraId="0607DD4F" w14:textId="77777777" w:rsidR="007203AA" w:rsidRDefault="007203AA">
            <w:pPr>
              <w:jc w:val="center"/>
              <w:rPr>
                <w:b/>
                <w:szCs w:val="21"/>
              </w:rPr>
            </w:pPr>
          </w:p>
        </w:tc>
      </w:tr>
      <w:tr w:rsidR="007203AA" w14:paraId="5EBB6382" w14:textId="77777777">
        <w:trPr>
          <w:trHeight w:val="567"/>
          <w:jc w:val="center"/>
        </w:trPr>
        <w:tc>
          <w:tcPr>
            <w:tcW w:w="3964" w:type="dxa"/>
            <w:vAlign w:val="center"/>
          </w:tcPr>
          <w:p w14:paraId="0433FE02" w14:textId="77777777" w:rsidR="007203AA" w:rsidRDefault="001F6822">
            <w:pPr>
              <w:jc w:val="left"/>
              <w:rPr>
                <w:szCs w:val="21"/>
              </w:rPr>
            </w:pPr>
            <w:r>
              <w:rPr>
                <w:rFonts w:ascii="Times New Roman" w:hAnsi="Times New Roman" w:hint="eastAsia"/>
                <w:color w:val="000000" w:themeColor="text1"/>
                <w:szCs w:val="21"/>
              </w:rPr>
              <w:t>响应</w:t>
            </w:r>
            <w:r>
              <w:rPr>
                <w:rFonts w:ascii="Times New Roman" w:hAnsi="Times New Roman"/>
                <w:color w:val="000000" w:themeColor="text1"/>
                <w:szCs w:val="21"/>
              </w:rPr>
              <w:t>文件有效期</w:t>
            </w:r>
          </w:p>
        </w:tc>
        <w:tc>
          <w:tcPr>
            <w:tcW w:w="3516" w:type="dxa"/>
            <w:vAlign w:val="center"/>
          </w:tcPr>
          <w:p w14:paraId="59A43E1C" w14:textId="77777777" w:rsidR="007203AA" w:rsidRDefault="001F6822">
            <w:pPr>
              <w:jc w:val="left"/>
              <w:rPr>
                <w:szCs w:val="21"/>
              </w:rPr>
            </w:pPr>
            <w:r>
              <w:rPr>
                <w:rFonts w:hint="eastAsia"/>
                <w:szCs w:val="21"/>
              </w:rPr>
              <w:t>符合</w:t>
            </w:r>
            <w:r>
              <w:rPr>
                <w:szCs w:val="21"/>
              </w:rPr>
              <w:t>第二章</w:t>
            </w:r>
            <w:r>
              <w:rPr>
                <w:szCs w:val="21"/>
              </w:rPr>
              <w:t>“</w:t>
            </w:r>
            <w:r>
              <w:rPr>
                <w:rFonts w:hint="eastAsia"/>
                <w:szCs w:val="21"/>
              </w:rPr>
              <w:t>供应商</w:t>
            </w:r>
            <w:r>
              <w:rPr>
                <w:szCs w:val="21"/>
              </w:rPr>
              <w:t>须知</w:t>
            </w:r>
            <w:r>
              <w:rPr>
                <w:rFonts w:hint="eastAsia"/>
                <w:szCs w:val="21"/>
              </w:rPr>
              <w:t>前附表</w:t>
            </w:r>
            <w:r>
              <w:rPr>
                <w:szCs w:val="21"/>
              </w:rPr>
              <w:t>”</w:t>
            </w:r>
            <w:r>
              <w:rPr>
                <w:szCs w:val="21"/>
              </w:rPr>
              <w:t>规定</w:t>
            </w:r>
          </w:p>
        </w:tc>
        <w:tc>
          <w:tcPr>
            <w:tcW w:w="1418" w:type="dxa"/>
            <w:vAlign w:val="center"/>
          </w:tcPr>
          <w:p w14:paraId="0CEF9888" w14:textId="77777777" w:rsidR="007203AA" w:rsidRDefault="007203AA">
            <w:pPr>
              <w:jc w:val="center"/>
              <w:rPr>
                <w:b/>
                <w:szCs w:val="21"/>
              </w:rPr>
            </w:pPr>
          </w:p>
        </w:tc>
      </w:tr>
      <w:tr w:rsidR="007203AA" w14:paraId="622B12A4" w14:textId="77777777">
        <w:trPr>
          <w:trHeight w:val="567"/>
          <w:jc w:val="center"/>
        </w:trPr>
        <w:tc>
          <w:tcPr>
            <w:tcW w:w="3964" w:type="dxa"/>
            <w:vAlign w:val="center"/>
          </w:tcPr>
          <w:p w14:paraId="55E564B7" w14:textId="77777777" w:rsidR="007203AA" w:rsidRDefault="001F6822">
            <w:pPr>
              <w:rPr>
                <w:szCs w:val="21"/>
              </w:rPr>
            </w:pPr>
            <w:r>
              <w:rPr>
                <w:rFonts w:hint="eastAsia"/>
                <w:szCs w:val="21"/>
              </w:rPr>
              <w:t>法定代表人授权委托书</w:t>
            </w:r>
          </w:p>
        </w:tc>
        <w:tc>
          <w:tcPr>
            <w:tcW w:w="3516" w:type="dxa"/>
            <w:vAlign w:val="center"/>
          </w:tcPr>
          <w:p w14:paraId="5C55AF4C" w14:textId="77777777" w:rsidR="007203AA" w:rsidRDefault="001F6822">
            <w:pPr>
              <w:rPr>
                <w:szCs w:val="21"/>
                <w:u w:val="single"/>
              </w:rPr>
            </w:pPr>
            <w:r>
              <w:rPr>
                <w:szCs w:val="21"/>
              </w:rPr>
              <w:t>与营业执照、</w:t>
            </w:r>
            <w:r>
              <w:rPr>
                <w:rFonts w:hint="eastAsia"/>
                <w:szCs w:val="21"/>
              </w:rPr>
              <w:t>组织机构代码证、税务登记证等相关文件</w:t>
            </w:r>
            <w:r>
              <w:rPr>
                <w:szCs w:val="21"/>
              </w:rPr>
              <w:t>一致</w:t>
            </w:r>
            <w:r>
              <w:rPr>
                <w:rFonts w:hint="eastAsia"/>
                <w:szCs w:val="21"/>
              </w:rPr>
              <w:t>且有效的签字盖章。</w:t>
            </w:r>
          </w:p>
        </w:tc>
        <w:tc>
          <w:tcPr>
            <w:tcW w:w="1418" w:type="dxa"/>
            <w:vAlign w:val="center"/>
          </w:tcPr>
          <w:p w14:paraId="5E32E940" w14:textId="77777777" w:rsidR="007203AA" w:rsidRDefault="007203AA">
            <w:pPr>
              <w:rPr>
                <w:szCs w:val="21"/>
                <w:u w:val="single"/>
              </w:rPr>
            </w:pPr>
          </w:p>
        </w:tc>
      </w:tr>
      <w:tr w:rsidR="007203AA" w14:paraId="60DDE580" w14:textId="77777777">
        <w:trPr>
          <w:trHeight w:val="567"/>
          <w:jc w:val="center"/>
        </w:trPr>
        <w:tc>
          <w:tcPr>
            <w:tcW w:w="3964" w:type="dxa"/>
            <w:vAlign w:val="center"/>
          </w:tcPr>
          <w:p w14:paraId="297707FA" w14:textId="77777777" w:rsidR="007203AA" w:rsidRDefault="001F6822">
            <w:pPr>
              <w:rPr>
                <w:szCs w:val="21"/>
              </w:rPr>
            </w:pPr>
            <w:r>
              <w:rPr>
                <w:rFonts w:hint="eastAsia"/>
                <w:szCs w:val="21"/>
              </w:rPr>
              <w:t>报价函</w:t>
            </w:r>
          </w:p>
        </w:tc>
        <w:tc>
          <w:tcPr>
            <w:tcW w:w="3516" w:type="dxa"/>
            <w:vAlign w:val="center"/>
          </w:tcPr>
          <w:p w14:paraId="5679D8F6" w14:textId="77777777" w:rsidR="007203AA" w:rsidRDefault="001F6822">
            <w:pPr>
              <w:rPr>
                <w:szCs w:val="21"/>
                <w:u w:val="single"/>
              </w:rPr>
            </w:pPr>
            <w:r>
              <w:rPr>
                <w:szCs w:val="21"/>
              </w:rPr>
              <w:t>有法定代表人或授权代表签字</w:t>
            </w:r>
            <w:r>
              <w:rPr>
                <w:rFonts w:hint="eastAsia"/>
                <w:szCs w:val="21"/>
              </w:rPr>
              <w:t>并</w:t>
            </w:r>
            <w:r>
              <w:rPr>
                <w:szCs w:val="21"/>
              </w:rPr>
              <w:t>加盖单位</w:t>
            </w:r>
            <w:r>
              <w:rPr>
                <w:rFonts w:hint="eastAsia"/>
                <w:szCs w:val="21"/>
              </w:rPr>
              <w:t>公章</w:t>
            </w:r>
          </w:p>
        </w:tc>
        <w:tc>
          <w:tcPr>
            <w:tcW w:w="1418" w:type="dxa"/>
            <w:vAlign w:val="center"/>
          </w:tcPr>
          <w:p w14:paraId="1B8538BA" w14:textId="77777777" w:rsidR="007203AA" w:rsidRDefault="007203AA">
            <w:pPr>
              <w:rPr>
                <w:szCs w:val="21"/>
                <w:u w:val="single"/>
              </w:rPr>
            </w:pPr>
          </w:p>
        </w:tc>
      </w:tr>
      <w:tr w:rsidR="007203AA" w14:paraId="1C14C657" w14:textId="77777777">
        <w:trPr>
          <w:trHeight w:val="567"/>
          <w:jc w:val="center"/>
        </w:trPr>
        <w:tc>
          <w:tcPr>
            <w:tcW w:w="3964" w:type="dxa"/>
            <w:vAlign w:val="center"/>
          </w:tcPr>
          <w:p w14:paraId="3BBA469A" w14:textId="77777777" w:rsidR="007203AA" w:rsidRDefault="001F6822">
            <w:pPr>
              <w:rPr>
                <w:szCs w:val="21"/>
              </w:rPr>
            </w:pPr>
            <w:r>
              <w:rPr>
                <w:rFonts w:hint="eastAsia"/>
                <w:szCs w:val="21"/>
              </w:rPr>
              <w:t>供应商基本情况表</w:t>
            </w:r>
          </w:p>
        </w:tc>
        <w:tc>
          <w:tcPr>
            <w:tcW w:w="3516" w:type="dxa"/>
            <w:vAlign w:val="center"/>
          </w:tcPr>
          <w:p w14:paraId="74335962" w14:textId="77777777" w:rsidR="007203AA" w:rsidRDefault="001F6822">
            <w:pPr>
              <w:rPr>
                <w:szCs w:val="21"/>
              </w:rPr>
            </w:pPr>
            <w:r>
              <w:rPr>
                <w:rFonts w:hint="eastAsia"/>
                <w:szCs w:val="21"/>
              </w:rPr>
              <w:t>与营业执照信息一致</w:t>
            </w:r>
          </w:p>
        </w:tc>
        <w:tc>
          <w:tcPr>
            <w:tcW w:w="1418" w:type="dxa"/>
            <w:vAlign w:val="center"/>
          </w:tcPr>
          <w:p w14:paraId="70F903D4" w14:textId="77777777" w:rsidR="007203AA" w:rsidRDefault="007203AA">
            <w:pPr>
              <w:rPr>
                <w:szCs w:val="21"/>
                <w:u w:val="single"/>
              </w:rPr>
            </w:pPr>
          </w:p>
        </w:tc>
      </w:tr>
      <w:tr w:rsidR="007203AA" w14:paraId="48CD48DF" w14:textId="77777777">
        <w:trPr>
          <w:trHeight w:val="567"/>
          <w:jc w:val="center"/>
        </w:trPr>
        <w:tc>
          <w:tcPr>
            <w:tcW w:w="3964" w:type="dxa"/>
            <w:vAlign w:val="center"/>
          </w:tcPr>
          <w:p w14:paraId="6409C7DA" w14:textId="77777777" w:rsidR="007203AA" w:rsidRDefault="001F6822">
            <w:pPr>
              <w:rPr>
                <w:szCs w:val="21"/>
                <w:lang w:val="zh-CN"/>
              </w:rPr>
            </w:pPr>
            <w:r>
              <w:rPr>
                <w:rFonts w:hint="eastAsia"/>
                <w:szCs w:val="21"/>
              </w:rPr>
              <w:t>商务条款偏离表</w:t>
            </w:r>
          </w:p>
        </w:tc>
        <w:tc>
          <w:tcPr>
            <w:tcW w:w="3516" w:type="dxa"/>
            <w:vAlign w:val="center"/>
          </w:tcPr>
          <w:p w14:paraId="6644E4A3" w14:textId="77777777" w:rsidR="007203AA" w:rsidRDefault="001F6822">
            <w:pPr>
              <w:rPr>
                <w:szCs w:val="21"/>
              </w:rPr>
            </w:pPr>
            <w:r>
              <w:rPr>
                <w:rFonts w:ascii="Times New Roman" w:hAnsi="Times New Roman"/>
                <w:szCs w:val="21"/>
              </w:rPr>
              <w:t>提供了针对本项目的商务条款偏离表</w:t>
            </w:r>
            <w:r>
              <w:rPr>
                <w:rFonts w:ascii="Times New Roman" w:hAnsi="Times New Roman" w:hint="eastAsia"/>
                <w:szCs w:val="21"/>
              </w:rPr>
              <w:t>，且</w:t>
            </w:r>
            <w:r>
              <w:rPr>
                <w:rFonts w:ascii="Times New Roman" w:hAnsi="Times New Roman"/>
                <w:szCs w:val="21"/>
              </w:rPr>
              <w:t>满足实质性</w:t>
            </w:r>
            <w:r>
              <w:rPr>
                <w:rFonts w:ascii="Times New Roman" w:hAnsi="Times New Roman" w:hint="eastAsia"/>
                <w:szCs w:val="21"/>
              </w:rPr>
              <w:t>条款</w:t>
            </w:r>
          </w:p>
        </w:tc>
        <w:tc>
          <w:tcPr>
            <w:tcW w:w="1418" w:type="dxa"/>
            <w:vAlign w:val="center"/>
          </w:tcPr>
          <w:p w14:paraId="7C043760" w14:textId="77777777" w:rsidR="007203AA" w:rsidRDefault="007203AA">
            <w:pPr>
              <w:rPr>
                <w:szCs w:val="21"/>
                <w:u w:val="single"/>
              </w:rPr>
            </w:pPr>
          </w:p>
        </w:tc>
      </w:tr>
      <w:tr w:rsidR="007203AA" w14:paraId="098A139B" w14:textId="77777777">
        <w:trPr>
          <w:trHeight w:val="567"/>
          <w:jc w:val="center"/>
        </w:trPr>
        <w:tc>
          <w:tcPr>
            <w:tcW w:w="3964" w:type="dxa"/>
            <w:vAlign w:val="center"/>
          </w:tcPr>
          <w:p w14:paraId="06717B8A" w14:textId="77777777" w:rsidR="007203AA" w:rsidRDefault="001F6822">
            <w:pPr>
              <w:rPr>
                <w:szCs w:val="21"/>
                <w:lang w:val="zh-CN"/>
              </w:rPr>
            </w:pPr>
            <w:r>
              <w:rPr>
                <w:rFonts w:ascii="宋体" w:hAnsi="宋体" w:hint="eastAsia"/>
                <w:szCs w:val="21"/>
              </w:rPr>
              <w:t>技术条款偏离表</w:t>
            </w:r>
          </w:p>
        </w:tc>
        <w:tc>
          <w:tcPr>
            <w:tcW w:w="3516" w:type="dxa"/>
            <w:vAlign w:val="center"/>
          </w:tcPr>
          <w:p w14:paraId="4A9D1F85" w14:textId="77777777" w:rsidR="007203AA" w:rsidRDefault="001F6822">
            <w:pPr>
              <w:rPr>
                <w:szCs w:val="21"/>
              </w:rPr>
            </w:pPr>
            <w:r>
              <w:rPr>
                <w:szCs w:val="21"/>
              </w:rPr>
              <w:t>提供了针对本项目的</w:t>
            </w:r>
            <w:r>
              <w:rPr>
                <w:rFonts w:ascii="宋体" w:hAnsi="宋体" w:hint="eastAsia"/>
                <w:szCs w:val="21"/>
              </w:rPr>
              <w:t>技术条款偏离表,</w:t>
            </w:r>
            <w:r>
              <w:rPr>
                <w:rFonts w:ascii="Times New Roman" w:hAnsi="Times New Roman" w:hint="eastAsia"/>
                <w:szCs w:val="21"/>
              </w:rPr>
              <w:t xml:space="preserve"> </w:t>
            </w:r>
            <w:r>
              <w:rPr>
                <w:rFonts w:ascii="Times New Roman" w:hAnsi="Times New Roman" w:hint="eastAsia"/>
                <w:szCs w:val="21"/>
              </w:rPr>
              <w:t>且</w:t>
            </w:r>
            <w:r>
              <w:rPr>
                <w:rFonts w:ascii="Times New Roman" w:hAnsi="Times New Roman"/>
                <w:szCs w:val="21"/>
              </w:rPr>
              <w:t>满足实质性</w:t>
            </w:r>
            <w:r>
              <w:rPr>
                <w:rFonts w:ascii="Times New Roman" w:hAnsi="Times New Roman" w:hint="eastAsia"/>
                <w:szCs w:val="21"/>
              </w:rPr>
              <w:t>条款</w:t>
            </w:r>
          </w:p>
        </w:tc>
        <w:tc>
          <w:tcPr>
            <w:tcW w:w="1418" w:type="dxa"/>
            <w:vAlign w:val="center"/>
          </w:tcPr>
          <w:p w14:paraId="08CF089D" w14:textId="77777777" w:rsidR="007203AA" w:rsidRDefault="007203AA">
            <w:pPr>
              <w:rPr>
                <w:szCs w:val="21"/>
                <w:u w:val="single"/>
              </w:rPr>
            </w:pPr>
          </w:p>
        </w:tc>
      </w:tr>
      <w:tr w:rsidR="007203AA" w14:paraId="675D5F1E" w14:textId="77777777">
        <w:trPr>
          <w:trHeight w:val="567"/>
          <w:jc w:val="center"/>
        </w:trPr>
        <w:tc>
          <w:tcPr>
            <w:tcW w:w="3964" w:type="dxa"/>
            <w:vAlign w:val="center"/>
          </w:tcPr>
          <w:p w14:paraId="142219E7" w14:textId="77777777" w:rsidR="007203AA" w:rsidRDefault="001F6822">
            <w:pPr>
              <w:rPr>
                <w:szCs w:val="21"/>
              </w:rPr>
            </w:pPr>
            <w:r>
              <w:rPr>
                <w:rFonts w:hint="eastAsia"/>
                <w:szCs w:val="21"/>
              </w:rPr>
              <w:t>报价表</w:t>
            </w:r>
          </w:p>
        </w:tc>
        <w:tc>
          <w:tcPr>
            <w:tcW w:w="3516" w:type="dxa"/>
            <w:vAlign w:val="center"/>
          </w:tcPr>
          <w:p w14:paraId="7B48784C" w14:textId="77777777" w:rsidR="007203AA" w:rsidRDefault="001F6822">
            <w:pPr>
              <w:rPr>
                <w:szCs w:val="21"/>
              </w:rPr>
            </w:pPr>
            <w:r>
              <w:rPr>
                <w:szCs w:val="21"/>
              </w:rPr>
              <w:t>报价唯一且不超过项目预算和最高限价</w:t>
            </w:r>
            <w:r>
              <w:rPr>
                <w:rFonts w:hint="eastAsia"/>
                <w:szCs w:val="21"/>
              </w:rPr>
              <w:t>、不低于最低限价</w:t>
            </w:r>
          </w:p>
        </w:tc>
        <w:tc>
          <w:tcPr>
            <w:tcW w:w="1418" w:type="dxa"/>
            <w:vAlign w:val="center"/>
          </w:tcPr>
          <w:p w14:paraId="263C0375" w14:textId="77777777" w:rsidR="007203AA" w:rsidRDefault="007203AA">
            <w:pPr>
              <w:rPr>
                <w:szCs w:val="21"/>
                <w:u w:val="single"/>
              </w:rPr>
            </w:pPr>
          </w:p>
        </w:tc>
      </w:tr>
      <w:tr w:rsidR="007203AA" w14:paraId="7D32053B" w14:textId="77777777">
        <w:trPr>
          <w:trHeight w:val="567"/>
          <w:jc w:val="center"/>
        </w:trPr>
        <w:tc>
          <w:tcPr>
            <w:tcW w:w="8898" w:type="dxa"/>
            <w:gridSpan w:val="3"/>
            <w:vAlign w:val="center"/>
          </w:tcPr>
          <w:p w14:paraId="0416E3E9" w14:textId="77777777" w:rsidR="007203AA" w:rsidRDefault="001F6822">
            <w:pPr>
              <w:rPr>
                <w:szCs w:val="21"/>
                <w:u w:val="single"/>
              </w:rPr>
            </w:pPr>
            <w:r>
              <w:rPr>
                <w:rFonts w:ascii="宋体" w:hAnsi="宋体" w:hint="eastAsia"/>
                <w:b/>
                <w:szCs w:val="21"/>
              </w:rPr>
              <w:t>说明：结论填写“满足”或“不满足”，结论均为“满足”才能允许参加最后的评审，如结论中有一项为“不满足”，则淘汰该供应商。</w:t>
            </w:r>
          </w:p>
        </w:tc>
      </w:tr>
    </w:tbl>
    <w:p w14:paraId="02FFB35B" w14:textId="77777777" w:rsidR="007203AA" w:rsidRDefault="001F6822">
      <w:pPr>
        <w:ind w:firstLineChars="214" w:firstLine="449"/>
        <w:rPr>
          <w:rFonts w:ascii="宋体" w:hAnsi="宋体"/>
          <w:color w:val="000000"/>
          <w:szCs w:val="21"/>
        </w:rPr>
      </w:pPr>
      <w:r>
        <w:rPr>
          <w:rFonts w:ascii="宋体" w:hAnsi="宋体" w:hint="eastAsia"/>
          <w:color w:val="000000"/>
          <w:szCs w:val="21"/>
        </w:rPr>
        <w:t>评审小组符合性审查结束后，应当出具符合性审查报告，确定参加评审的供应商名单。没有通过符合性审查的供应商，评审小组应当在符合性审查报告中说明原因。</w:t>
      </w:r>
    </w:p>
    <w:p w14:paraId="6A9FF748" w14:textId="523BAFA5" w:rsidR="007203AA" w:rsidRDefault="001F6822">
      <w:pPr>
        <w:pStyle w:val="20"/>
        <w:numPr>
          <w:ilvl w:val="0"/>
          <w:numId w:val="30"/>
        </w:numPr>
        <w:rPr>
          <w:rFonts w:ascii="Times New Roman" w:hAnsi="Times New Roman"/>
          <w:sz w:val="24"/>
          <w:szCs w:val="24"/>
        </w:rPr>
      </w:pPr>
      <w:r>
        <w:rPr>
          <w:rFonts w:ascii="Times New Roman" w:hAnsi="Times New Roman"/>
          <w:sz w:val="24"/>
          <w:szCs w:val="24"/>
        </w:rPr>
        <w:lastRenderedPageBreak/>
        <w:t>评审</w:t>
      </w:r>
    </w:p>
    <w:p w14:paraId="3AE8E13B" w14:textId="6F8180AC" w:rsidR="00BD5E5F" w:rsidRPr="00BD5E5F" w:rsidRDefault="00BD5E5F" w:rsidP="00BD5E5F">
      <w:pPr>
        <w:ind w:firstLineChars="214" w:firstLine="449"/>
        <w:rPr>
          <w:rFonts w:ascii="宋体" w:hAnsi="宋体"/>
          <w:color w:val="000000"/>
          <w:szCs w:val="21"/>
        </w:rPr>
      </w:pPr>
      <w:r w:rsidRPr="00BD5E5F">
        <w:rPr>
          <w:rFonts w:ascii="宋体" w:hAnsi="宋体" w:hint="eastAsia"/>
          <w:color w:val="000000"/>
          <w:szCs w:val="21"/>
        </w:rPr>
        <w:t>评审过程严格保密</w:t>
      </w:r>
      <w:r>
        <w:rPr>
          <w:rFonts w:ascii="宋体" w:hAnsi="宋体" w:hint="eastAsia"/>
          <w:color w:val="000000"/>
          <w:szCs w:val="21"/>
        </w:rPr>
        <w:t>，</w:t>
      </w:r>
      <w:r w:rsidRPr="00BD5E5F">
        <w:rPr>
          <w:rFonts w:ascii="宋体" w:hAnsi="宋体" w:hint="eastAsia"/>
          <w:color w:val="000000"/>
          <w:szCs w:val="21"/>
        </w:rPr>
        <w:t>评审期间，</w:t>
      </w:r>
      <w:r w:rsidR="00497774">
        <w:rPr>
          <w:rFonts w:ascii="宋体" w:hAnsi="宋体" w:hint="eastAsia"/>
          <w:color w:val="000000"/>
          <w:szCs w:val="21"/>
        </w:rPr>
        <w:t>评审小组</w:t>
      </w:r>
      <w:r w:rsidRPr="00BD5E5F">
        <w:rPr>
          <w:rFonts w:ascii="宋体" w:hAnsi="宋体" w:hint="eastAsia"/>
          <w:color w:val="000000"/>
          <w:szCs w:val="21"/>
        </w:rPr>
        <w:t>可要求</w:t>
      </w:r>
      <w:r>
        <w:rPr>
          <w:rFonts w:ascii="宋体" w:hAnsi="宋体" w:hint="eastAsia"/>
          <w:color w:val="000000"/>
          <w:szCs w:val="21"/>
        </w:rPr>
        <w:t>供应商</w:t>
      </w:r>
      <w:r w:rsidRPr="00BD5E5F">
        <w:rPr>
          <w:rFonts w:ascii="宋体" w:hAnsi="宋体" w:hint="eastAsia"/>
          <w:color w:val="000000"/>
          <w:szCs w:val="21"/>
        </w:rPr>
        <w:t>对其</w:t>
      </w:r>
      <w:r w:rsidR="00497774">
        <w:rPr>
          <w:rFonts w:ascii="宋体" w:hAnsi="宋体" w:hint="eastAsia"/>
          <w:color w:val="000000"/>
          <w:szCs w:val="21"/>
        </w:rPr>
        <w:t>比选</w:t>
      </w:r>
      <w:r w:rsidRPr="00BD5E5F">
        <w:rPr>
          <w:rFonts w:ascii="宋体" w:hAnsi="宋体" w:hint="eastAsia"/>
          <w:color w:val="000000"/>
          <w:szCs w:val="21"/>
        </w:rPr>
        <w:t>文件中非实质性的有关问题进行澄清、说明或者补正。有关澄清、说明或者补正的要求和答复应以书面形式提交。</w:t>
      </w:r>
      <w:r w:rsidR="00497774">
        <w:rPr>
          <w:rFonts w:ascii="宋体" w:hAnsi="宋体" w:hint="eastAsia"/>
          <w:color w:val="000000"/>
          <w:szCs w:val="21"/>
        </w:rPr>
        <w:t>供应商</w:t>
      </w:r>
      <w:r w:rsidRPr="00BD5E5F">
        <w:rPr>
          <w:rFonts w:ascii="宋体" w:hAnsi="宋体" w:hint="eastAsia"/>
          <w:color w:val="000000"/>
          <w:szCs w:val="21"/>
        </w:rPr>
        <w:t>的澄清、说明或者补正不得超出</w:t>
      </w:r>
      <w:r w:rsidR="00497774">
        <w:rPr>
          <w:rFonts w:ascii="宋体" w:hAnsi="宋体" w:hint="eastAsia"/>
          <w:color w:val="000000"/>
          <w:szCs w:val="21"/>
        </w:rPr>
        <w:t>比选</w:t>
      </w:r>
      <w:r w:rsidRPr="00BD5E5F">
        <w:rPr>
          <w:rFonts w:ascii="宋体" w:hAnsi="宋体" w:hint="eastAsia"/>
          <w:color w:val="000000"/>
          <w:szCs w:val="21"/>
        </w:rPr>
        <w:t>文件的范围或者改变</w:t>
      </w:r>
      <w:r w:rsidR="00497774">
        <w:rPr>
          <w:rFonts w:ascii="宋体" w:hAnsi="宋体" w:hint="eastAsia"/>
          <w:color w:val="000000"/>
          <w:szCs w:val="21"/>
        </w:rPr>
        <w:t>比选</w:t>
      </w:r>
      <w:r w:rsidRPr="00BD5E5F">
        <w:rPr>
          <w:rFonts w:ascii="宋体" w:hAnsi="宋体" w:hint="eastAsia"/>
          <w:color w:val="000000"/>
          <w:szCs w:val="21"/>
        </w:rPr>
        <w:t>文件的实质性内容。</w:t>
      </w:r>
    </w:p>
    <w:p w14:paraId="380C06EA" w14:textId="642B630A" w:rsidR="00BD5E5F" w:rsidRPr="00BD5E5F" w:rsidRDefault="00497774" w:rsidP="00BD5E5F">
      <w:pPr>
        <w:ind w:firstLineChars="214" w:firstLine="449"/>
        <w:rPr>
          <w:rFonts w:ascii="宋体" w:hAnsi="宋体"/>
          <w:color w:val="000000"/>
          <w:szCs w:val="21"/>
        </w:rPr>
      </w:pPr>
      <w:r>
        <w:rPr>
          <w:rFonts w:ascii="宋体" w:hAnsi="宋体" w:hint="eastAsia"/>
          <w:color w:val="000000"/>
          <w:szCs w:val="21"/>
        </w:rPr>
        <w:t>比选文件</w:t>
      </w:r>
      <w:r w:rsidR="00BD5E5F" w:rsidRPr="00BD5E5F">
        <w:rPr>
          <w:rFonts w:ascii="宋体" w:hAnsi="宋体" w:hint="eastAsia"/>
          <w:color w:val="000000"/>
          <w:szCs w:val="21"/>
        </w:rPr>
        <w:t>如果没有实质性响应文件的要求，评委</w:t>
      </w:r>
      <w:r>
        <w:rPr>
          <w:rFonts w:ascii="宋体" w:hAnsi="宋体" w:hint="eastAsia"/>
          <w:color w:val="000000"/>
          <w:szCs w:val="21"/>
        </w:rPr>
        <w:t>小组</w:t>
      </w:r>
      <w:r w:rsidR="00BD5E5F" w:rsidRPr="00BD5E5F">
        <w:rPr>
          <w:rFonts w:ascii="宋体" w:hAnsi="宋体" w:hint="eastAsia"/>
          <w:color w:val="000000"/>
          <w:szCs w:val="21"/>
        </w:rPr>
        <w:t>将予以拒绝。投标人不得通过修正或撤消不合要求的偏离或保留从而使其投标成为实质性响应的投标。</w:t>
      </w:r>
    </w:p>
    <w:p w14:paraId="4072055E" w14:textId="1EB2811A" w:rsidR="00BD5E5F" w:rsidRPr="00BD5E5F" w:rsidRDefault="00497774" w:rsidP="00BD5E5F">
      <w:pPr>
        <w:ind w:firstLineChars="214" w:firstLine="449"/>
        <w:rPr>
          <w:rFonts w:ascii="宋体" w:hAnsi="宋体"/>
          <w:color w:val="000000"/>
          <w:szCs w:val="21"/>
        </w:rPr>
      </w:pPr>
      <w:r>
        <w:rPr>
          <w:rFonts w:ascii="宋体" w:hAnsi="宋体" w:hint="eastAsia"/>
          <w:color w:val="000000"/>
          <w:szCs w:val="21"/>
        </w:rPr>
        <w:t>评审小组</w:t>
      </w:r>
      <w:r w:rsidR="00BD5E5F" w:rsidRPr="00BD5E5F">
        <w:rPr>
          <w:rFonts w:ascii="宋体" w:hAnsi="宋体" w:hint="eastAsia"/>
          <w:color w:val="000000"/>
          <w:szCs w:val="21"/>
        </w:rPr>
        <w:t>只对确定为实质性响应招标文件要求的投标文件，根据招标文件的要求采用相同的评标程序、评审办法及标准进行评价和比较。</w:t>
      </w:r>
    </w:p>
    <w:p w14:paraId="7144B020" w14:textId="3D1F9859" w:rsidR="00BD5E5F" w:rsidRPr="00BD5E5F" w:rsidRDefault="00497774" w:rsidP="00BD5E5F">
      <w:pPr>
        <w:ind w:firstLineChars="214" w:firstLine="449"/>
        <w:rPr>
          <w:rFonts w:ascii="宋体" w:hAnsi="宋体"/>
          <w:color w:val="000000"/>
          <w:szCs w:val="21"/>
        </w:rPr>
      </w:pPr>
      <w:r>
        <w:rPr>
          <w:rFonts w:ascii="宋体" w:hAnsi="宋体" w:hint="eastAsia"/>
          <w:color w:val="000000"/>
          <w:szCs w:val="21"/>
        </w:rPr>
        <w:t>响应</w:t>
      </w:r>
      <w:r w:rsidR="00BD5E5F" w:rsidRPr="00BD5E5F">
        <w:rPr>
          <w:rFonts w:ascii="宋体" w:hAnsi="宋体" w:hint="eastAsia"/>
          <w:color w:val="000000"/>
          <w:szCs w:val="21"/>
        </w:rPr>
        <w:t>文件属于下列情况的，在资格性、符合性检查时按照无效投标处理：</w:t>
      </w:r>
    </w:p>
    <w:p w14:paraId="7325B8AD" w14:textId="07C47C59" w:rsidR="00BD5E5F" w:rsidRPr="00BD5E5F" w:rsidRDefault="00BD5E5F" w:rsidP="00BD5E5F">
      <w:pPr>
        <w:ind w:firstLineChars="214" w:firstLine="449"/>
        <w:rPr>
          <w:rFonts w:ascii="宋体" w:hAnsi="宋体"/>
          <w:color w:val="000000"/>
          <w:szCs w:val="21"/>
        </w:rPr>
      </w:pPr>
      <w:r w:rsidRPr="00BD5E5F">
        <w:rPr>
          <w:rFonts w:ascii="宋体" w:hAnsi="宋体" w:hint="eastAsia"/>
          <w:color w:val="000000"/>
          <w:szCs w:val="21"/>
        </w:rPr>
        <w:t>（</w:t>
      </w:r>
      <w:r w:rsidRPr="00BD5E5F">
        <w:rPr>
          <w:rFonts w:ascii="宋体" w:hAnsi="宋体"/>
          <w:color w:val="000000"/>
          <w:szCs w:val="21"/>
        </w:rPr>
        <w:t>1</w:t>
      </w:r>
      <w:r w:rsidRPr="00BD5E5F">
        <w:rPr>
          <w:rFonts w:ascii="宋体" w:hAnsi="宋体" w:hint="eastAsia"/>
          <w:color w:val="000000"/>
          <w:szCs w:val="21"/>
        </w:rPr>
        <w:t>）</w:t>
      </w:r>
      <w:r w:rsidR="00497774" w:rsidRPr="00BD5E5F">
        <w:rPr>
          <w:rFonts w:ascii="宋体" w:hAnsi="宋体" w:hint="eastAsia"/>
          <w:color w:val="000000"/>
          <w:szCs w:val="21"/>
        </w:rPr>
        <w:t>未按照</w:t>
      </w:r>
      <w:r w:rsidR="00497774">
        <w:rPr>
          <w:rFonts w:ascii="宋体" w:hAnsi="宋体" w:hint="eastAsia"/>
          <w:color w:val="000000"/>
          <w:szCs w:val="21"/>
        </w:rPr>
        <w:t>比选</w:t>
      </w:r>
      <w:r w:rsidR="00497774" w:rsidRPr="00BD5E5F">
        <w:rPr>
          <w:rFonts w:ascii="宋体" w:hAnsi="宋体" w:hint="eastAsia"/>
          <w:color w:val="000000"/>
          <w:szCs w:val="21"/>
        </w:rPr>
        <w:t>文件规定和要求签署、盖章的</w:t>
      </w:r>
      <w:r w:rsidRPr="00BD5E5F">
        <w:rPr>
          <w:rFonts w:ascii="宋体" w:hAnsi="宋体" w:hint="eastAsia"/>
          <w:color w:val="000000"/>
          <w:szCs w:val="21"/>
        </w:rPr>
        <w:t>；</w:t>
      </w:r>
    </w:p>
    <w:p w14:paraId="092ACB33" w14:textId="76023F85" w:rsidR="00BD5E5F" w:rsidRPr="00BD5E5F" w:rsidRDefault="00BD5E5F" w:rsidP="00BD5E5F">
      <w:pPr>
        <w:ind w:firstLineChars="214" w:firstLine="449"/>
        <w:rPr>
          <w:rFonts w:ascii="宋体" w:hAnsi="宋体"/>
          <w:color w:val="000000"/>
          <w:szCs w:val="21"/>
        </w:rPr>
      </w:pPr>
      <w:r w:rsidRPr="00BD5E5F">
        <w:rPr>
          <w:rFonts w:ascii="宋体" w:hAnsi="宋体" w:hint="eastAsia"/>
          <w:color w:val="000000"/>
          <w:szCs w:val="21"/>
        </w:rPr>
        <w:t>（</w:t>
      </w:r>
      <w:r w:rsidRPr="00BD5E5F">
        <w:rPr>
          <w:rFonts w:ascii="宋体" w:hAnsi="宋体"/>
          <w:color w:val="000000"/>
          <w:szCs w:val="21"/>
        </w:rPr>
        <w:t>2</w:t>
      </w:r>
      <w:r w:rsidRPr="00BD5E5F">
        <w:rPr>
          <w:rFonts w:ascii="宋体" w:hAnsi="宋体" w:hint="eastAsia"/>
          <w:color w:val="000000"/>
          <w:szCs w:val="21"/>
        </w:rPr>
        <w:t>）</w:t>
      </w:r>
      <w:r w:rsidR="00497774" w:rsidRPr="00BD5E5F">
        <w:rPr>
          <w:rFonts w:ascii="宋体" w:hAnsi="宋体" w:hint="eastAsia"/>
          <w:color w:val="000000"/>
          <w:szCs w:val="21"/>
        </w:rPr>
        <w:t>不具备</w:t>
      </w:r>
      <w:r w:rsidR="00497774">
        <w:rPr>
          <w:rFonts w:ascii="宋体" w:hAnsi="宋体" w:hint="eastAsia"/>
          <w:color w:val="000000"/>
          <w:szCs w:val="21"/>
        </w:rPr>
        <w:t>比选</w:t>
      </w:r>
      <w:r w:rsidR="00497774" w:rsidRPr="00BD5E5F">
        <w:rPr>
          <w:rFonts w:ascii="宋体" w:hAnsi="宋体" w:hint="eastAsia"/>
          <w:color w:val="000000"/>
          <w:szCs w:val="21"/>
        </w:rPr>
        <w:t>文件中规定的资格条件和要求的</w:t>
      </w:r>
      <w:r w:rsidR="00497774">
        <w:rPr>
          <w:rFonts w:ascii="宋体" w:hAnsi="宋体" w:hint="eastAsia"/>
          <w:color w:val="000000"/>
          <w:szCs w:val="21"/>
        </w:rPr>
        <w:t>；</w:t>
      </w:r>
    </w:p>
    <w:p w14:paraId="3427A7FD" w14:textId="15B3B020" w:rsidR="00BD5E5F" w:rsidRPr="00BD5E5F" w:rsidRDefault="00BD5E5F" w:rsidP="00BD5E5F">
      <w:pPr>
        <w:ind w:firstLineChars="214" w:firstLine="449"/>
        <w:rPr>
          <w:rFonts w:ascii="宋体" w:hAnsi="宋体"/>
          <w:color w:val="000000"/>
          <w:szCs w:val="21"/>
        </w:rPr>
      </w:pPr>
      <w:r w:rsidRPr="00BD5E5F">
        <w:rPr>
          <w:rFonts w:ascii="宋体" w:hAnsi="宋体" w:hint="eastAsia"/>
          <w:color w:val="000000"/>
          <w:szCs w:val="21"/>
        </w:rPr>
        <w:t>（</w:t>
      </w:r>
      <w:r w:rsidRPr="00BD5E5F">
        <w:rPr>
          <w:rFonts w:ascii="宋体" w:hAnsi="宋体"/>
          <w:color w:val="000000"/>
          <w:szCs w:val="21"/>
        </w:rPr>
        <w:t>3</w:t>
      </w:r>
      <w:r w:rsidRPr="00BD5E5F">
        <w:rPr>
          <w:rFonts w:ascii="宋体" w:hAnsi="宋体" w:hint="eastAsia"/>
          <w:color w:val="000000"/>
          <w:szCs w:val="21"/>
        </w:rPr>
        <w:t>）</w:t>
      </w:r>
      <w:r w:rsidR="00497774" w:rsidRPr="00BD5E5F">
        <w:rPr>
          <w:rFonts w:ascii="宋体" w:hAnsi="宋体" w:hint="eastAsia"/>
          <w:color w:val="000000"/>
          <w:szCs w:val="21"/>
        </w:rPr>
        <w:t>招标文件规定的其他无效投标情形</w:t>
      </w:r>
      <w:r w:rsidR="00497774">
        <w:rPr>
          <w:rFonts w:ascii="宋体" w:hAnsi="宋体" w:hint="eastAsia"/>
          <w:color w:val="000000"/>
          <w:szCs w:val="21"/>
        </w:rPr>
        <w:t>；</w:t>
      </w:r>
    </w:p>
    <w:p w14:paraId="56CE3FCE" w14:textId="1A965E7D" w:rsidR="00BD5E5F" w:rsidRPr="00BD5E5F" w:rsidRDefault="00BD5E5F" w:rsidP="00BD5E5F">
      <w:pPr>
        <w:ind w:firstLineChars="214" w:firstLine="449"/>
        <w:rPr>
          <w:rFonts w:ascii="宋体" w:hAnsi="宋体"/>
          <w:color w:val="000000"/>
          <w:szCs w:val="21"/>
        </w:rPr>
      </w:pPr>
      <w:r w:rsidRPr="00BD5E5F">
        <w:rPr>
          <w:rFonts w:ascii="宋体" w:hAnsi="宋体" w:hint="eastAsia"/>
          <w:color w:val="000000"/>
          <w:szCs w:val="21"/>
        </w:rPr>
        <w:t>（</w:t>
      </w:r>
      <w:r w:rsidR="00497774">
        <w:rPr>
          <w:rFonts w:ascii="宋体" w:hAnsi="宋体"/>
          <w:color w:val="000000"/>
          <w:szCs w:val="21"/>
        </w:rPr>
        <w:t>4</w:t>
      </w:r>
      <w:r w:rsidRPr="00BD5E5F">
        <w:rPr>
          <w:rFonts w:ascii="宋体" w:hAnsi="宋体" w:hint="eastAsia"/>
          <w:color w:val="000000"/>
          <w:szCs w:val="21"/>
        </w:rPr>
        <w:t>）不符合法律法规和招标文件中规定的其他实质性要求的。</w:t>
      </w:r>
    </w:p>
    <w:p w14:paraId="365FB492" w14:textId="77777777" w:rsidR="007203AA" w:rsidRDefault="001F6822">
      <w:pPr>
        <w:pStyle w:val="20"/>
        <w:numPr>
          <w:ilvl w:val="0"/>
          <w:numId w:val="30"/>
        </w:numPr>
        <w:rPr>
          <w:rFonts w:ascii="Times New Roman" w:hAnsi="Times New Roman"/>
          <w:sz w:val="24"/>
          <w:szCs w:val="24"/>
        </w:rPr>
      </w:pPr>
      <w:r>
        <w:rPr>
          <w:rFonts w:ascii="Times New Roman" w:hAnsi="Times New Roman"/>
          <w:sz w:val="24"/>
          <w:szCs w:val="24"/>
        </w:rPr>
        <w:t>推荐成交侯</w:t>
      </w:r>
      <w:proofErr w:type="gramStart"/>
      <w:r>
        <w:rPr>
          <w:rFonts w:ascii="Times New Roman" w:hAnsi="Times New Roman"/>
          <w:sz w:val="24"/>
          <w:szCs w:val="24"/>
        </w:rPr>
        <w:t>选供应</w:t>
      </w:r>
      <w:proofErr w:type="gramEnd"/>
      <w:r>
        <w:rPr>
          <w:rFonts w:ascii="Times New Roman" w:hAnsi="Times New Roman"/>
          <w:sz w:val="24"/>
          <w:szCs w:val="24"/>
        </w:rPr>
        <w:t>商</w:t>
      </w:r>
    </w:p>
    <w:p w14:paraId="109F2686" w14:textId="4F58CBA4" w:rsidR="007203AA" w:rsidRDefault="001F6822">
      <w:pPr>
        <w:tabs>
          <w:tab w:val="left" w:pos="1134"/>
        </w:tabs>
        <w:ind w:firstLineChars="200" w:firstLine="420"/>
        <w:rPr>
          <w:rFonts w:ascii="Times New Roman" w:hAnsi="Times New Roman"/>
          <w:color w:val="000000"/>
          <w:szCs w:val="21"/>
        </w:rPr>
      </w:pPr>
      <w:r>
        <w:rPr>
          <w:rFonts w:ascii="Times New Roman" w:hAnsi="Times New Roman"/>
          <w:color w:val="000000"/>
          <w:szCs w:val="21"/>
        </w:rPr>
        <w:t>按照供应商评审得分从高到低进行排序确定成交候选人。</w:t>
      </w:r>
    </w:p>
    <w:p w14:paraId="54679775" w14:textId="77777777" w:rsidR="007203AA" w:rsidRDefault="001F6822">
      <w:pPr>
        <w:pStyle w:val="20"/>
        <w:numPr>
          <w:ilvl w:val="0"/>
          <w:numId w:val="30"/>
        </w:numPr>
        <w:rPr>
          <w:rFonts w:ascii="Times New Roman" w:hAnsi="Times New Roman"/>
          <w:sz w:val="24"/>
          <w:szCs w:val="24"/>
        </w:rPr>
      </w:pPr>
      <w:bookmarkStart w:id="123" w:name="_Toc287623648"/>
      <w:bookmarkStart w:id="124" w:name="_Toc464464596"/>
      <w:r>
        <w:rPr>
          <w:rFonts w:ascii="Times New Roman" w:hAnsi="Times New Roman"/>
          <w:sz w:val="24"/>
          <w:szCs w:val="24"/>
        </w:rPr>
        <w:t>确定成交供应商</w:t>
      </w:r>
      <w:bookmarkEnd w:id="123"/>
      <w:bookmarkEnd w:id="124"/>
    </w:p>
    <w:p w14:paraId="252A38C6" w14:textId="52C8034D" w:rsidR="007203AA" w:rsidRDefault="001F6822">
      <w:pPr>
        <w:widowControl/>
        <w:numPr>
          <w:ilvl w:val="0"/>
          <w:numId w:val="31"/>
        </w:numPr>
        <w:tabs>
          <w:tab w:val="left" w:pos="1134"/>
        </w:tabs>
        <w:ind w:left="0" w:firstLineChars="200" w:firstLine="420"/>
        <w:jc w:val="left"/>
        <w:rPr>
          <w:rFonts w:ascii="Times New Roman" w:hAnsi="Times New Roman"/>
          <w:color w:val="000000"/>
          <w:szCs w:val="21"/>
        </w:rPr>
      </w:pPr>
      <w:r>
        <w:rPr>
          <w:rFonts w:ascii="Times New Roman" w:hAnsi="Times New Roman"/>
          <w:color w:val="000000"/>
          <w:szCs w:val="21"/>
        </w:rPr>
        <w:t>采购人根据评审报告在</w:t>
      </w:r>
      <w:r>
        <w:rPr>
          <w:rFonts w:ascii="Times New Roman" w:hAnsi="Times New Roman"/>
          <w:color w:val="000000"/>
          <w:szCs w:val="21"/>
        </w:rPr>
        <w:t>5</w:t>
      </w:r>
      <w:r>
        <w:rPr>
          <w:rFonts w:ascii="Times New Roman" w:hAnsi="Times New Roman"/>
          <w:color w:val="000000"/>
          <w:szCs w:val="21"/>
        </w:rPr>
        <w:t>个工作日以内确定成交供应商。采购人应确定成交候选供应商作为</w:t>
      </w:r>
      <w:r w:rsidR="00C975B5">
        <w:rPr>
          <w:rFonts w:ascii="Times New Roman" w:hAnsi="Times New Roman" w:hint="eastAsia"/>
          <w:color w:val="000000"/>
          <w:szCs w:val="21"/>
        </w:rPr>
        <w:t>入库</w:t>
      </w:r>
      <w:r>
        <w:rPr>
          <w:rFonts w:ascii="Times New Roman" w:hAnsi="Times New Roman"/>
          <w:color w:val="000000"/>
          <w:szCs w:val="21"/>
        </w:rPr>
        <w:t>成交供应商</w:t>
      </w:r>
      <w:r w:rsidR="00C975B5">
        <w:rPr>
          <w:rFonts w:ascii="Times New Roman" w:hAnsi="Times New Roman" w:hint="eastAsia"/>
          <w:color w:val="000000"/>
          <w:szCs w:val="21"/>
        </w:rPr>
        <w:t>，按需在入库成交供应商中采购。</w:t>
      </w:r>
    </w:p>
    <w:p w14:paraId="5FD0D287" w14:textId="77777777" w:rsidR="007203AA" w:rsidRDefault="001F6822">
      <w:pPr>
        <w:widowControl/>
        <w:numPr>
          <w:ilvl w:val="0"/>
          <w:numId w:val="31"/>
        </w:numPr>
        <w:tabs>
          <w:tab w:val="left" w:pos="1134"/>
        </w:tabs>
        <w:ind w:left="0" w:firstLineChars="200" w:firstLine="420"/>
        <w:jc w:val="left"/>
        <w:rPr>
          <w:rFonts w:ascii="Times New Roman" w:hAnsi="Times New Roman"/>
          <w:color w:val="000000"/>
          <w:szCs w:val="21"/>
        </w:rPr>
      </w:pPr>
      <w:r>
        <w:rPr>
          <w:rFonts w:ascii="Times New Roman" w:hAnsi="Times New Roman"/>
          <w:color w:val="000000"/>
          <w:szCs w:val="21"/>
        </w:rPr>
        <w:t>采购人确定成交供应</w:t>
      </w:r>
      <w:proofErr w:type="gramStart"/>
      <w:r>
        <w:rPr>
          <w:rFonts w:ascii="Times New Roman" w:hAnsi="Times New Roman"/>
          <w:color w:val="000000"/>
          <w:szCs w:val="21"/>
        </w:rPr>
        <w:t>商过程</w:t>
      </w:r>
      <w:proofErr w:type="gramEnd"/>
      <w:r>
        <w:rPr>
          <w:rFonts w:ascii="Times New Roman" w:hAnsi="Times New Roman"/>
          <w:color w:val="000000"/>
          <w:szCs w:val="21"/>
        </w:rPr>
        <w:t>中，发现成交候选供应商有下列情形之一的，应当不予确定其为成交供应商</w:t>
      </w:r>
      <w:r>
        <w:rPr>
          <w:rFonts w:ascii="Times New Roman" w:hAnsi="Times New Roman" w:hint="eastAsia"/>
          <w:color w:val="000000"/>
          <w:szCs w:val="21"/>
        </w:rPr>
        <w:t>，</w:t>
      </w:r>
      <w:r>
        <w:rPr>
          <w:rFonts w:ascii="Times New Roman" w:hAnsi="Times New Roman"/>
          <w:color w:val="000000"/>
          <w:szCs w:val="21"/>
        </w:rPr>
        <w:t>由后一位成交候选供应商接替，依次类推，或重新组织采购：</w:t>
      </w:r>
    </w:p>
    <w:p w14:paraId="692973A3" w14:textId="77777777" w:rsidR="007203AA" w:rsidRDefault="001F6822">
      <w:pPr>
        <w:widowControl/>
        <w:numPr>
          <w:ilvl w:val="1"/>
          <w:numId w:val="32"/>
        </w:numPr>
        <w:tabs>
          <w:tab w:val="left" w:pos="851"/>
          <w:tab w:val="left" w:pos="1134"/>
          <w:tab w:val="left" w:pos="1276"/>
        </w:tabs>
        <w:ind w:left="0" w:firstLineChars="200" w:firstLine="420"/>
        <w:jc w:val="left"/>
        <w:rPr>
          <w:rFonts w:ascii="Times New Roman" w:hAnsi="Times New Roman"/>
          <w:color w:val="000000"/>
          <w:szCs w:val="21"/>
        </w:rPr>
      </w:pPr>
      <w:bookmarkStart w:id="125" w:name="_Toc287623649"/>
      <w:r>
        <w:rPr>
          <w:rFonts w:ascii="Times New Roman" w:hAnsi="Times New Roman"/>
          <w:color w:val="000000"/>
          <w:szCs w:val="21"/>
        </w:rPr>
        <w:t>成交候选供应</w:t>
      </w:r>
      <w:proofErr w:type="gramStart"/>
      <w:r>
        <w:rPr>
          <w:rFonts w:ascii="Times New Roman" w:hAnsi="Times New Roman"/>
          <w:color w:val="000000"/>
          <w:szCs w:val="21"/>
        </w:rPr>
        <w:t>商存在</w:t>
      </w:r>
      <w:proofErr w:type="gramEnd"/>
      <w:r>
        <w:rPr>
          <w:rFonts w:ascii="Times New Roman" w:hAnsi="Times New Roman"/>
          <w:color w:val="000000"/>
          <w:szCs w:val="21"/>
        </w:rPr>
        <w:t>违法、违纪行为的；</w:t>
      </w:r>
    </w:p>
    <w:p w14:paraId="764611F2" w14:textId="77777777" w:rsidR="007203AA" w:rsidRDefault="001F6822">
      <w:pPr>
        <w:widowControl/>
        <w:numPr>
          <w:ilvl w:val="1"/>
          <w:numId w:val="32"/>
        </w:numPr>
        <w:tabs>
          <w:tab w:val="left" w:pos="851"/>
          <w:tab w:val="left" w:pos="1134"/>
          <w:tab w:val="left" w:pos="1276"/>
        </w:tabs>
        <w:ind w:left="0" w:firstLineChars="200" w:firstLine="420"/>
        <w:jc w:val="left"/>
        <w:rPr>
          <w:rFonts w:ascii="Times New Roman" w:hAnsi="Times New Roman"/>
          <w:color w:val="000000"/>
          <w:szCs w:val="21"/>
        </w:rPr>
      </w:pPr>
      <w:r>
        <w:rPr>
          <w:rFonts w:ascii="Times New Roman" w:hAnsi="Times New Roman"/>
          <w:color w:val="000000"/>
          <w:szCs w:val="21"/>
        </w:rPr>
        <w:t>成交候选供应商因不可抗力、社会经济形势发生重大变化、破产、重组等原因确定无法履行采购合同的。</w:t>
      </w:r>
      <w:r>
        <w:rPr>
          <w:rFonts w:ascii="Times New Roman" w:hAnsi="Times New Roman" w:hint="eastAsia"/>
          <w:color w:val="000000"/>
          <w:szCs w:val="21"/>
        </w:rPr>
        <w:t xml:space="preserve"> </w:t>
      </w:r>
    </w:p>
    <w:p w14:paraId="792B7A08" w14:textId="77777777" w:rsidR="007203AA" w:rsidRDefault="001F6822">
      <w:pPr>
        <w:pStyle w:val="20"/>
        <w:numPr>
          <w:ilvl w:val="0"/>
          <w:numId w:val="30"/>
        </w:numPr>
        <w:rPr>
          <w:rFonts w:ascii="Times New Roman" w:hAnsi="Times New Roman"/>
          <w:sz w:val="24"/>
          <w:szCs w:val="24"/>
        </w:rPr>
      </w:pPr>
      <w:bookmarkStart w:id="126" w:name="_Toc464464597"/>
      <w:r>
        <w:rPr>
          <w:rFonts w:ascii="Times New Roman" w:hAnsi="Times New Roman"/>
          <w:sz w:val="24"/>
          <w:szCs w:val="24"/>
        </w:rPr>
        <w:t>成交</w:t>
      </w:r>
      <w:bookmarkEnd w:id="125"/>
      <w:r>
        <w:rPr>
          <w:rFonts w:ascii="Times New Roman" w:hAnsi="Times New Roman"/>
          <w:sz w:val="24"/>
          <w:szCs w:val="24"/>
        </w:rPr>
        <w:t>结果</w:t>
      </w:r>
      <w:bookmarkEnd w:id="126"/>
    </w:p>
    <w:p w14:paraId="13F56E55" w14:textId="77777777" w:rsidR="007203AA" w:rsidRDefault="001F6822">
      <w:pPr>
        <w:widowControl/>
        <w:numPr>
          <w:ilvl w:val="0"/>
          <w:numId w:val="33"/>
        </w:numPr>
        <w:tabs>
          <w:tab w:val="left" w:pos="1134"/>
        </w:tabs>
        <w:ind w:left="0" w:firstLineChars="200" w:firstLine="420"/>
        <w:jc w:val="left"/>
        <w:rPr>
          <w:rFonts w:ascii="Times New Roman" w:hAnsi="Times New Roman"/>
          <w:color w:val="000000"/>
          <w:szCs w:val="21"/>
        </w:rPr>
      </w:pPr>
      <w:r>
        <w:rPr>
          <w:rFonts w:ascii="Times New Roman" w:hAnsi="Times New Roman"/>
          <w:color w:val="000000"/>
          <w:szCs w:val="21"/>
        </w:rPr>
        <w:t>采购人确定成交供应商后，由采购人向成交供应商发出成交通知书。</w:t>
      </w:r>
    </w:p>
    <w:p w14:paraId="49967C3C" w14:textId="0E4DBF68" w:rsidR="007203AA" w:rsidRDefault="001F6822">
      <w:pPr>
        <w:widowControl/>
        <w:numPr>
          <w:ilvl w:val="0"/>
          <w:numId w:val="33"/>
        </w:numPr>
        <w:tabs>
          <w:tab w:val="left" w:pos="1134"/>
        </w:tabs>
        <w:ind w:left="0" w:firstLineChars="200" w:firstLine="420"/>
        <w:jc w:val="left"/>
        <w:rPr>
          <w:rFonts w:ascii="Times New Roman" w:hAnsi="Times New Roman"/>
          <w:color w:val="000000"/>
          <w:szCs w:val="21"/>
        </w:rPr>
      </w:pPr>
      <w:r>
        <w:rPr>
          <w:rFonts w:ascii="Times New Roman" w:hAnsi="Times New Roman"/>
          <w:color w:val="000000"/>
          <w:szCs w:val="21"/>
        </w:rPr>
        <w:lastRenderedPageBreak/>
        <w:t>成交供应商应当及时领取成交通知书。</w:t>
      </w:r>
    </w:p>
    <w:p w14:paraId="2D28DCF8" w14:textId="77777777" w:rsidR="007203AA" w:rsidRDefault="001F6822">
      <w:pPr>
        <w:pStyle w:val="20"/>
        <w:numPr>
          <w:ilvl w:val="1"/>
          <w:numId w:val="29"/>
        </w:numPr>
        <w:rPr>
          <w:rFonts w:ascii="Times New Roman" w:hAnsi="Times New Roman"/>
        </w:rPr>
      </w:pPr>
      <w:bookmarkStart w:id="127" w:name="_Toc315871649"/>
      <w:bookmarkStart w:id="128" w:name="_Toc315871650"/>
      <w:bookmarkStart w:id="129" w:name="_Toc315871651"/>
      <w:bookmarkStart w:id="130" w:name="_Toc320624275"/>
      <w:bookmarkStart w:id="131" w:name="_Toc320624280"/>
      <w:bookmarkStart w:id="132" w:name="_Toc315871652"/>
      <w:bookmarkStart w:id="133" w:name="_Toc315871658"/>
      <w:bookmarkStart w:id="134" w:name="_Toc318206701"/>
      <w:bookmarkStart w:id="135" w:name="_Toc320624265"/>
      <w:bookmarkStart w:id="136" w:name="_Toc315871656"/>
      <w:bookmarkStart w:id="137" w:name="_Toc320624285"/>
      <w:bookmarkStart w:id="138" w:name="_Toc320624240"/>
      <w:bookmarkStart w:id="139" w:name="_Toc320624260"/>
      <w:bookmarkStart w:id="140" w:name="_Toc315871725"/>
      <w:bookmarkStart w:id="141" w:name="_Toc320624295"/>
      <w:bookmarkStart w:id="142" w:name="_Toc320624255"/>
      <w:bookmarkStart w:id="143" w:name="_Toc315871657"/>
      <w:bookmarkStart w:id="144" w:name="_Toc320624290"/>
      <w:bookmarkStart w:id="145" w:name="_Toc477248517"/>
      <w:bookmarkStart w:id="146" w:name="_Toc217446064"/>
      <w:bookmarkStart w:id="147" w:name="_Toc183682377"/>
      <w:bookmarkStart w:id="148" w:name="_Toc183582240"/>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Fonts w:ascii="Times New Roman" w:hAnsi="Times New Roman"/>
        </w:rPr>
        <w:t>签订及履行合同</w:t>
      </w:r>
      <w:bookmarkEnd w:id="145"/>
      <w:bookmarkEnd w:id="146"/>
    </w:p>
    <w:p w14:paraId="13B1E166" w14:textId="77777777" w:rsidR="007203AA" w:rsidRDefault="001F6822">
      <w:pPr>
        <w:pStyle w:val="20"/>
        <w:numPr>
          <w:ilvl w:val="0"/>
          <w:numId w:val="30"/>
        </w:numPr>
        <w:rPr>
          <w:rFonts w:ascii="Times New Roman" w:hAnsi="Times New Roman"/>
          <w:sz w:val="24"/>
          <w:szCs w:val="24"/>
        </w:rPr>
      </w:pPr>
      <w:bookmarkStart w:id="149" w:name="_Toc217446065"/>
      <w:bookmarkStart w:id="150" w:name="_Toc477248518"/>
      <w:r>
        <w:rPr>
          <w:rFonts w:ascii="Times New Roman" w:hAnsi="Times New Roman"/>
          <w:sz w:val="24"/>
          <w:szCs w:val="24"/>
        </w:rPr>
        <w:t>签订合同</w:t>
      </w:r>
      <w:bookmarkEnd w:id="149"/>
      <w:bookmarkEnd w:id="150"/>
    </w:p>
    <w:p w14:paraId="2A20CE96" w14:textId="77777777" w:rsidR="007203AA" w:rsidRDefault="001F6822">
      <w:pPr>
        <w:pStyle w:val="15"/>
        <w:widowControl/>
        <w:numPr>
          <w:ilvl w:val="1"/>
          <w:numId w:val="30"/>
        </w:numPr>
        <w:ind w:firstLineChars="0"/>
        <w:rPr>
          <w:sz w:val="21"/>
          <w:szCs w:val="21"/>
        </w:rPr>
      </w:pPr>
      <w:bookmarkStart w:id="151" w:name="_Toc217446068"/>
      <w:bookmarkStart w:id="152" w:name="_Toc477248521"/>
      <w:r>
        <w:rPr>
          <w:sz w:val="21"/>
          <w:szCs w:val="21"/>
        </w:rPr>
        <w:t>成交供应商在收到采购人发出的成交通知书</w:t>
      </w:r>
      <w:r>
        <w:rPr>
          <w:sz w:val="21"/>
          <w:szCs w:val="21"/>
        </w:rPr>
        <w:t>30</w:t>
      </w:r>
      <w:r>
        <w:rPr>
          <w:sz w:val="21"/>
          <w:szCs w:val="21"/>
        </w:rPr>
        <w:t>天内与采购人签订采购合同。有证据证明由于成交供应商的原因逾期未与采购人签订采购合同的，将视为放弃成交，取消其成交资格并将按相关规定进行处理。</w:t>
      </w:r>
    </w:p>
    <w:p w14:paraId="47A223BD" w14:textId="77777777" w:rsidR="007203AA" w:rsidRDefault="001F6822">
      <w:pPr>
        <w:pStyle w:val="15"/>
        <w:widowControl/>
        <w:numPr>
          <w:ilvl w:val="1"/>
          <w:numId w:val="30"/>
        </w:numPr>
        <w:ind w:firstLineChars="0"/>
        <w:rPr>
          <w:sz w:val="21"/>
          <w:szCs w:val="21"/>
        </w:rPr>
      </w:pPr>
      <w:r>
        <w:rPr>
          <w:sz w:val="21"/>
          <w:szCs w:val="21"/>
        </w:rPr>
        <w:t>采购人不得向成交供应商提出任何不合理的要求作为签订合同的条件，不得与成交供应商私下订立背离合同实质性内容的任何协议，所签订的合同不得对采购文件和成交供应商响应文件作实质性修改。</w:t>
      </w:r>
    </w:p>
    <w:p w14:paraId="3241DBEF" w14:textId="3816306D" w:rsidR="007203AA" w:rsidRDefault="00E2135F">
      <w:pPr>
        <w:pStyle w:val="15"/>
        <w:widowControl/>
        <w:numPr>
          <w:ilvl w:val="1"/>
          <w:numId w:val="30"/>
        </w:numPr>
        <w:ind w:firstLineChars="0"/>
        <w:rPr>
          <w:sz w:val="21"/>
          <w:szCs w:val="21"/>
        </w:rPr>
      </w:pPr>
      <w:r>
        <w:rPr>
          <w:rFonts w:hint="eastAsia"/>
          <w:sz w:val="21"/>
          <w:szCs w:val="21"/>
        </w:rPr>
        <w:t>比选</w:t>
      </w:r>
      <w:r w:rsidR="001F6822">
        <w:rPr>
          <w:sz w:val="21"/>
          <w:szCs w:val="21"/>
        </w:rPr>
        <w:t>文件、响应文件、成交通知书等均成为有法律约束力的合同组成内容。</w:t>
      </w:r>
    </w:p>
    <w:p w14:paraId="239F243C" w14:textId="77777777" w:rsidR="007203AA" w:rsidRDefault="001F6822">
      <w:pPr>
        <w:pStyle w:val="20"/>
        <w:numPr>
          <w:ilvl w:val="0"/>
          <w:numId w:val="30"/>
        </w:numPr>
        <w:rPr>
          <w:rFonts w:ascii="Times New Roman" w:hAnsi="Times New Roman"/>
          <w:sz w:val="24"/>
          <w:szCs w:val="24"/>
        </w:rPr>
      </w:pPr>
      <w:bookmarkStart w:id="153" w:name="_Toc464464601"/>
      <w:r>
        <w:rPr>
          <w:rFonts w:ascii="Times New Roman" w:hAnsi="Times New Roman"/>
          <w:sz w:val="24"/>
          <w:szCs w:val="24"/>
        </w:rPr>
        <w:t>履行合同</w:t>
      </w:r>
      <w:bookmarkEnd w:id="153"/>
    </w:p>
    <w:p w14:paraId="2B3DE56B" w14:textId="77777777" w:rsidR="007203AA" w:rsidRDefault="001F6822">
      <w:pPr>
        <w:pStyle w:val="15"/>
        <w:widowControl/>
        <w:numPr>
          <w:ilvl w:val="1"/>
          <w:numId w:val="30"/>
        </w:numPr>
        <w:ind w:firstLineChars="0"/>
        <w:rPr>
          <w:sz w:val="21"/>
          <w:szCs w:val="21"/>
        </w:rPr>
      </w:pPr>
      <w:r>
        <w:rPr>
          <w:sz w:val="21"/>
          <w:szCs w:val="21"/>
        </w:rPr>
        <w:t>合同一经签订，双方应严格履行合同规定的义务。</w:t>
      </w:r>
    </w:p>
    <w:p w14:paraId="009708A0" w14:textId="77777777" w:rsidR="007203AA" w:rsidRDefault="001F6822">
      <w:pPr>
        <w:pStyle w:val="15"/>
        <w:widowControl/>
        <w:numPr>
          <w:ilvl w:val="1"/>
          <w:numId w:val="30"/>
        </w:numPr>
        <w:ind w:firstLineChars="0"/>
        <w:rPr>
          <w:color w:val="000000"/>
          <w:sz w:val="21"/>
          <w:szCs w:val="21"/>
        </w:rPr>
      </w:pPr>
      <w:r>
        <w:rPr>
          <w:sz w:val="21"/>
          <w:szCs w:val="21"/>
        </w:rPr>
        <w:t>在合同履行过程中，如发生合同纠纷，合同双方应按照《民法典》的有关规定进行</w:t>
      </w:r>
      <w:r>
        <w:rPr>
          <w:color w:val="000000"/>
          <w:sz w:val="21"/>
          <w:szCs w:val="21"/>
        </w:rPr>
        <w:t>处理。</w:t>
      </w:r>
    </w:p>
    <w:p w14:paraId="3D3291EE" w14:textId="77777777" w:rsidR="007203AA" w:rsidRDefault="001F6822">
      <w:pPr>
        <w:pStyle w:val="20"/>
        <w:numPr>
          <w:ilvl w:val="1"/>
          <w:numId w:val="29"/>
        </w:numPr>
        <w:rPr>
          <w:rFonts w:ascii="Times New Roman" w:hAnsi="Times New Roman"/>
        </w:rPr>
      </w:pPr>
      <w:bookmarkStart w:id="154" w:name="_Toc477248523"/>
      <w:bookmarkStart w:id="155" w:name="_Toc217446070"/>
      <w:bookmarkEnd w:id="151"/>
      <w:bookmarkEnd w:id="152"/>
      <w:r>
        <w:rPr>
          <w:rFonts w:ascii="Times New Roman" w:hAnsi="Times New Roman"/>
        </w:rPr>
        <w:t>成交服务费</w:t>
      </w:r>
      <w:bookmarkEnd w:id="154"/>
    </w:p>
    <w:p w14:paraId="58152CF4" w14:textId="77777777" w:rsidR="007203AA" w:rsidRDefault="001F6822">
      <w:pPr>
        <w:tabs>
          <w:tab w:val="left" w:pos="1134"/>
        </w:tabs>
        <w:spacing w:line="440" w:lineRule="exact"/>
        <w:ind w:left="424"/>
        <w:rPr>
          <w:rFonts w:ascii="Times New Roman" w:hAnsi="Times New Roman"/>
          <w:b/>
          <w:szCs w:val="21"/>
        </w:rPr>
      </w:pPr>
      <w:r>
        <w:rPr>
          <w:rFonts w:ascii="Times New Roman" w:hAnsi="Times New Roman"/>
          <w:b/>
          <w:szCs w:val="21"/>
        </w:rPr>
        <w:t>本项目不收取成交服务费，请供应商在测算报价时充分考虑这一因素。</w:t>
      </w:r>
    </w:p>
    <w:p w14:paraId="3F6A7B9C" w14:textId="77777777" w:rsidR="007203AA" w:rsidRDefault="001F6822">
      <w:pPr>
        <w:pStyle w:val="20"/>
        <w:numPr>
          <w:ilvl w:val="1"/>
          <w:numId w:val="29"/>
        </w:numPr>
        <w:rPr>
          <w:rFonts w:ascii="Times New Roman" w:hAnsi="Times New Roman"/>
        </w:rPr>
      </w:pPr>
      <w:bookmarkStart w:id="156" w:name="_Toc217446074"/>
      <w:bookmarkStart w:id="157" w:name="_Toc477248524"/>
      <w:bookmarkStart w:id="158" w:name="_Toc183582243"/>
      <w:bookmarkStart w:id="159" w:name="_Toc183682380"/>
      <w:bookmarkEnd w:id="147"/>
      <w:bookmarkEnd w:id="148"/>
      <w:bookmarkEnd w:id="155"/>
      <w:r>
        <w:rPr>
          <w:rFonts w:ascii="Times New Roman" w:hAnsi="Times New Roman"/>
        </w:rPr>
        <w:t>采购纪律要求</w:t>
      </w:r>
      <w:bookmarkEnd w:id="156"/>
      <w:bookmarkEnd w:id="157"/>
    </w:p>
    <w:p w14:paraId="7314E9E2" w14:textId="18F39393" w:rsidR="007203AA" w:rsidRDefault="00E2135F">
      <w:pPr>
        <w:pStyle w:val="20"/>
        <w:numPr>
          <w:ilvl w:val="0"/>
          <w:numId w:val="30"/>
        </w:numPr>
        <w:rPr>
          <w:sz w:val="24"/>
          <w:szCs w:val="24"/>
        </w:rPr>
      </w:pPr>
      <w:bookmarkStart w:id="160" w:name="_Toc217446075"/>
      <w:bookmarkStart w:id="161" w:name="_Toc477248525"/>
      <w:bookmarkStart w:id="162" w:name="_Toc217446093"/>
      <w:bookmarkStart w:id="163" w:name="_Toc316292231"/>
      <w:bookmarkStart w:id="164" w:name="_Toc321382057"/>
      <w:bookmarkEnd w:id="158"/>
      <w:bookmarkEnd w:id="159"/>
      <w:r>
        <w:rPr>
          <w:rFonts w:hint="eastAsia"/>
          <w:sz w:val="24"/>
          <w:szCs w:val="24"/>
        </w:rPr>
        <w:t>供应商</w:t>
      </w:r>
      <w:r w:rsidR="001F6822">
        <w:rPr>
          <w:rFonts w:hint="eastAsia"/>
          <w:sz w:val="24"/>
          <w:szCs w:val="24"/>
        </w:rPr>
        <w:t>不得具有的情形</w:t>
      </w:r>
      <w:bookmarkEnd w:id="160"/>
      <w:bookmarkEnd w:id="161"/>
    </w:p>
    <w:p w14:paraId="045D779E" w14:textId="564CD93C" w:rsidR="007203AA" w:rsidRDefault="001F6822">
      <w:pPr>
        <w:pStyle w:val="affff3"/>
        <w:numPr>
          <w:ilvl w:val="1"/>
          <w:numId w:val="30"/>
        </w:numPr>
        <w:tabs>
          <w:tab w:val="left" w:pos="1125"/>
        </w:tabs>
        <w:ind w:firstLineChars="0"/>
        <w:rPr>
          <w:rFonts w:ascii="Times New Roman" w:eastAsiaTheme="minorEastAsia" w:hAnsi="Times New Roman"/>
          <w:szCs w:val="21"/>
        </w:rPr>
      </w:pPr>
      <w:bookmarkStart w:id="165" w:name="_Toc477248527"/>
      <w:r>
        <w:rPr>
          <w:rFonts w:ascii="Times New Roman" w:eastAsiaTheme="minorEastAsia" w:hAnsi="Times New Roman"/>
          <w:szCs w:val="21"/>
        </w:rPr>
        <w:t>发生下列情况之一，供应商将被列入不良记录名单，供应</w:t>
      </w:r>
      <w:proofErr w:type="gramStart"/>
      <w:r>
        <w:rPr>
          <w:rFonts w:ascii="Times New Roman" w:eastAsiaTheme="minorEastAsia" w:hAnsi="Times New Roman"/>
          <w:szCs w:val="21"/>
        </w:rPr>
        <w:t>商今后</w:t>
      </w:r>
      <w:proofErr w:type="gramEnd"/>
      <w:r>
        <w:rPr>
          <w:rFonts w:ascii="Times New Roman" w:eastAsiaTheme="minorEastAsia" w:hAnsi="Times New Roman"/>
          <w:szCs w:val="21"/>
        </w:rPr>
        <w:t>参与我</w:t>
      </w:r>
      <w:r w:rsidR="00E2135F">
        <w:rPr>
          <w:rFonts w:ascii="Times New Roman" w:eastAsiaTheme="minorEastAsia" w:hAnsi="Times New Roman" w:hint="eastAsia"/>
          <w:szCs w:val="21"/>
        </w:rPr>
        <w:t>公司</w:t>
      </w:r>
      <w:r>
        <w:rPr>
          <w:rFonts w:ascii="Times New Roman" w:eastAsiaTheme="minorEastAsia" w:hAnsi="Times New Roman"/>
          <w:szCs w:val="21"/>
        </w:rPr>
        <w:t>采购项目的机会可能会受到影响：</w:t>
      </w:r>
    </w:p>
    <w:p w14:paraId="10C2AD43"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1</w:t>
      </w:r>
      <w:r>
        <w:rPr>
          <w:rFonts w:ascii="Times New Roman" w:eastAsiaTheme="minorEastAsia" w:hAnsi="Times New Roman"/>
          <w:szCs w:val="21"/>
        </w:rPr>
        <w:t>）提供虚假材料谋取成交；</w:t>
      </w:r>
    </w:p>
    <w:p w14:paraId="177D940C"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2</w:t>
      </w:r>
      <w:r>
        <w:rPr>
          <w:rFonts w:ascii="Times New Roman" w:eastAsiaTheme="minorEastAsia" w:hAnsi="Times New Roman"/>
          <w:szCs w:val="21"/>
        </w:rPr>
        <w:t>）采取不正当手段诋毁、排挤其他供应商；</w:t>
      </w:r>
    </w:p>
    <w:p w14:paraId="47A54662"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lastRenderedPageBreak/>
        <w:t>（</w:t>
      </w:r>
      <w:r>
        <w:rPr>
          <w:rFonts w:ascii="Times New Roman" w:eastAsiaTheme="minorEastAsia" w:hAnsi="Times New Roman"/>
          <w:szCs w:val="21"/>
        </w:rPr>
        <w:t>3</w:t>
      </w:r>
      <w:r>
        <w:rPr>
          <w:rFonts w:ascii="Times New Roman" w:eastAsiaTheme="minorEastAsia" w:hAnsi="Times New Roman"/>
          <w:szCs w:val="21"/>
        </w:rPr>
        <w:t>）与采购人、其他供应商恶意串通；</w:t>
      </w:r>
    </w:p>
    <w:p w14:paraId="2A89F605"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4</w:t>
      </w:r>
      <w:r>
        <w:rPr>
          <w:rFonts w:ascii="Times New Roman" w:eastAsiaTheme="minorEastAsia" w:hAnsi="Times New Roman"/>
          <w:szCs w:val="21"/>
        </w:rPr>
        <w:t>）向采购人、评审小组成员行贿或者提供其他不正当利益；</w:t>
      </w:r>
    </w:p>
    <w:p w14:paraId="09AFDE2F"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5</w:t>
      </w:r>
      <w:r>
        <w:rPr>
          <w:rFonts w:ascii="Times New Roman" w:eastAsiaTheme="minorEastAsia" w:hAnsi="Times New Roman"/>
          <w:szCs w:val="21"/>
        </w:rPr>
        <w:t>）在采购过程中与采购人进行协商谈判；</w:t>
      </w:r>
    </w:p>
    <w:p w14:paraId="3AEB65AD"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6</w:t>
      </w:r>
      <w:r>
        <w:rPr>
          <w:rFonts w:ascii="Times New Roman" w:eastAsiaTheme="minorEastAsia" w:hAnsi="Times New Roman"/>
          <w:szCs w:val="21"/>
        </w:rPr>
        <w:t>）拒绝有关部门的监督检查或者向监督检查部门提供虚假情况。</w:t>
      </w:r>
    </w:p>
    <w:p w14:paraId="73A864F4"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szCs w:val="21"/>
        </w:rPr>
        <w:t>有上述情形之一的供应商，属于不合格供应商，本次谈判或成交资格将被取消。</w:t>
      </w:r>
    </w:p>
    <w:p w14:paraId="1E35CCF1"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响应</w:t>
      </w:r>
      <w:r>
        <w:rPr>
          <w:rFonts w:ascii="Times New Roman" w:eastAsiaTheme="minorEastAsia" w:hAnsi="Times New Roman"/>
          <w:szCs w:val="21"/>
        </w:rPr>
        <w:t>文件存在以下情形的，</w:t>
      </w:r>
      <w:r>
        <w:rPr>
          <w:rFonts w:ascii="Times New Roman" w:eastAsiaTheme="minorEastAsia" w:hAnsi="Times New Roman"/>
          <w:b/>
          <w:szCs w:val="21"/>
        </w:rPr>
        <w:t>投标无效</w:t>
      </w:r>
      <w:r>
        <w:rPr>
          <w:rFonts w:ascii="Times New Roman" w:eastAsiaTheme="minorEastAsia" w:hAnsi="Times New Roman"/>
          <w:szCs w:val="21"/>
        </w:rPr>
        <w:t>：</w:t>
      </w:r>
    </w:p>
    <w:p w14:paraId="11040D66"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1</w:t>
      </w:r>
      <w:r>
        <w:rPr>
          <w:rFonts w:ascii="Times New Roman" w:eastAsiaTheme="minorEastAsia" w:hAnsi="Times New Roman"/>
          <w:szCs w:val="21"/>
        </w:rPr>
        <w:t>）不同供应商的投标文件内容雷同或错、漏之处一致且不能合理解释的；</w:t>
      </w:r>
    </w:p>
    <w:p w14:paraId="6382BF58"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2</w:t>
      </w:r>
      <w:r>
        <w:rPr>
          <w:rFonts w:ascii="Times New Roman" w:eastAsiaTheme="minorEastAsia" w:hAnsi="Times New Roman"/>
          <w:szCs w:val="21"/>
        </w:rPr>
        <w:t>）法定代表人或者负责人为同一人或者存在直接控股、管理关系的不同供应商同时参与投标；</w:t>
      </w:r>
    </w:p>
    <w:p w14:paraId="29F38323"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3</w:t>
      </w:r>
      <w:r>
        <w:rPr>
          <w:rFonts w:ascii="Times New Roman" w:eastAsiaTheme="minorEastAsia" w:hAnsi="Times New Roman"/>
          <w:szCs w:val="21"/>
        </w:rPr>
        <w:t>）不同供应商的法定代表人、委托代理人等由同一个单位缴纳社会保险的；</w:t>
      </w:r>
    </w:p>
    <w:p w14:paraId="7DFAAC54"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4</w:t>
      </w:r>
      <w:r>
        <w:rPr>
          <w:rFonts w:ascii="Times New Roman" w:eastAsiaTheme="minorEastAsia" w:hAnsi="Times New Roman"/>
          <w:szCs w:val="21"/>
        </w:rPr>
        <w:t>）由同一人携带两个及以上供应商的资料参与投标的（包括资格审查、领取招标资料、参加招标答疑会、交纳或退还投标保证金、开标）；</w:t>
      </w:r>
    </w:p>
    <w:p w14:paraId="14B211D2"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szCs w:val="21"/>
        </w:rPr>
        <w:t>（</w:t>
      </w:r>
      <w:r>
        <w:rPr>
          <w:rFonts w:ascii="Times New Roman" w:eastAsiaTheme="minorEastAsia" w:hAnsi="Times New Roman"/>
          <w:szCs w:val="21"/>
        </w:rPr>
        <w:t>5</w:t>
      </w:r>
      <w:r>
        <w:rPr>
          <w:rFonts w:ascii="Times New Roman" w:eastAsiaTheme="minorEastAsia" w:hAnsi="Times New Roman"/>
          <w:szCs w:val="21"/>
        </w:rPr>
        <w:t>）有关法律、法规或规章规定的其他串通投标行为。</w:t>
      </w:r>
    </w:p>
    <w:p w14:paraId="0E627025" w14:textId="77777777" w:rsidR="007203AA" w:rsidRDefault="001F6822">
      <w:pPr>
        <w:pStyle w:val="20"/>
        <w:numPr>
          <w:ilvl w:val="0"/>
          <w:numId w:val="30"/>
        </w:numPr>
        <w:rPr>
          <w:sz w:val="24"/>
          <w:szCs w:val="24"/>
        </w:rPr>
      </w:pPr>
      <w:r>
        <w:rPr>
          <w:rFonts w:hint="eastAsia"/>
          <w:sz w:val="24"/>
          <w:szCs w:val="24"/>
        </w:rPr>
        <w:t>质疑和投诉</w:t>
      </w:r>
      <w:bookmarkEnd w:id="165"/>
    </w:p>
    <w:p w14:paraId="71750086"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供应商对采购事项有疑问的，可以向采购人提出询问。</w:t>
      </w:r>
    </w:p>
    <w:p w14:paraId="30A200A7"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供应商认为采购文件、采购过程、成交结果使自己的权益受到损害的，可以在知道或</w:t>
      </w:r>
    </w:p>
    <w:p w14:paraId="51FFD6C4" w14:textId="77777777" w:rsidR="007203AA" w:rsidRDefault="001F6822">
      <w:pPr>
        <w:tabs>
          <w:tab w:val="left" w:pos="1134"/>
        </w:tabs>
        <w:ind w:left="425"/>
        <w:rPr>
          <w:rFonts w:ascii="Times New Roman" w:eastAsiaTheme="minorEastAsia" w:hAnsi="Times New Roman"/>
          <w:szCs w:val="21"/>
        </w:rPr>
      </w:pPr>
      <w:r>
        <w:rPr>
          <w:rFonts w:ascii="Times New Roman" w:eastAsiaTheme="minorEastAsia" w:hAnsi="Times New Roman" w:hint="eastAsia"/>
          <w:szCs w:val="21"/>
        </w:rPr>
        <w:t>者应知其权益受到损害之日起</w:t>
      </w:r>
      <w:r>
        <w:rPr>
          <w:rFonts w:ascii="Times New Roman" w:eastAsiaTheme="minorEastAsia" w:hAnsi="Times New Roman" w:hint="eastAsia"/>
          <w:szCs w:val="21"/>
        </w:rPr>
        <w:t>3</w:t>
      </w:r>
      <w:r>
        <w:rPr>
          <w:rFonts w:ascii="Times New Roman" w:eastAsiaTheme="minorEastAsia" w:hAnsi="Times New Roman" w:hint="eastAsia"/>
          <w:szCs w:val="21"/>
        </w:rPr>
        <w:t>日内，以书面形式向采购人提出质疑。</w:t>
      </w:r>
    </w:p>
    <w:p w14:paraId="5EDEFDB6" w14:textId="77777777" w:rsidR="007203AA" w:rsidRDefault="001F6822">
      <w:pPr>
        <w:tabs>
          <w:tab w:val="left" w:pos="1134"/>
        </w:tabs>
        <w:ind w:left="425" w:firstLineChars="250" w:firstLine="525"/>
        <w:rPr>
          <w:rFonts w:ascii="Times New Roman" w:eastAsiaTheme="minorEastAsia" w:hAnsi="Times New Roman"/>
          <w:szCs w:val="21"/>
        </w:rPr>
      </w:pPr>
      <w:r>
        <w:rPr>
          <w:rFonts w:ascii="Times New Roman" w:eastAsiaTheme="minorEastAsia" w:hAnsi="Times New Roman" w:hint="eastAsia"/>
          <w:szCs w:val="21"/>
        </w:rPr>
        <w:t>供应商应知其权益受到损害之日，是指：</w:t>
      </w:r>
    </w:p>
    <w:p w14:paraId="2BB80729" w14:textId="77777777" w:rsidR="007203AA" w:rsidRDefault="001F6822">
      <w:pPr>
        <w:tabs>
          <w:tab w:val="left" w:pos="1134"/>
        </w:tabs>
        <w:ind w:left="425" w:firstLineChars="200" w:firstLine="420"/>
        <w:rPr>
          <w:rFonts w:ascii="Times New Roman" w:eastAsiaTheme="minorEastAsia" w:hAnsi="Times New Roman"/>
          <w:szCs w:val="21"/>
        </w:rPr>
      </w:pPr>
      <w:r>
        <w:rPr>
          <w:rFonts w:ascii="Times New Roman" w:eastAsiaTheme="minorEastAsia" w:hAnsi="Times New Roman" w:hint="eastAsia"/>
          <w:szCs w:val="21"/>
        </w:rPr>
        <w:t>（</w:t>
      </w:r>
      <w:r>
        <w:rPr>
          <w:rFonts w:ascii="Times New Roman" w:eastAsiaTheme="minorEastAsia" w:hAnsi="Times New Roman" w:hint="eastAsia"/>
          <w:szCs w:val="21"/>
        </w:rPr>
        <w:t>1</w:t>
      </w:r>
      <w:r>
        <w:rPr>
          <w:rFonts w:ascii="Times New Roman" w:eastAsiaTheme="minorEastAsia" w:hAnsi="Times New Roman" w:hint="eastAsia"/>
          <w:szCs w:val="21"/>
        </w:rPr>
        <w:t>）对可以质疑的采购文件提出质疑的，为收到采购文件之日；</w:t>
      </w:r>
    </w:p>
    <w:p w14:paraId="4DF773C7" w14:textId="77777777" w:rsidR="007203AA" w:rsidRDefault="001F6822">
      <w:pPr>
        <w:tabs>
          <w:tab w:val="left" w:pos="1134"/>
        </w:tabs>
        <w:ind w:firstLineChars="400" w:firstLine="840"/>
        <w:rPr>
          <w:rFonts w:ascii="Times New Roman" w:eastAsiaTheme="minorEastAsia" w:hAnsi="Times New Roman"/>
          <w:szCs w:val="21"/>
        </w:rPr>
      </w:pPr>
      <w:r>
        <w:rPr>
          <w:rFonts w:ascii="Times New Roman" w:eastAsiaTheme="minorEastAsia" w:hAnsi="Times New Roman" w:hint="eastAsia"/>
          <w:szCs w:val="21"/>
        </w:rPr>
        <w:t>（</w:t>
      </w:r>
      <w:r>
        <w:rPr>
          <w:rFonts w:ascii="Times New Roman" w:eastAsiaTheme="minorEastAsia" w:hAnsi="Times New Roman" w:hint="eastAsia"/>
          <w:szCs w:val="21"/>
        </w:rPr>
        <w:t>2</w:t>
      </w:r>
      <w:r>
        <w:rPr>
          <w:rFonts w:ascii="Times New Roman" w:eastAsiaTheme="minorEastAsia" w:hAnsi="Times New Roman" w:hint="eastAsia"/>
          <w:szCs w:val="21"/>
        </w:rPr>
        <w:t>）对采购过程提出质疑的，为各采购程序环节结束之日；</w:t>
      </w:r>
    </w:p>
    <w:p w14:paraId="292188DD" w14:textId="77777777" w:rsidR="007203AA" w:rsidRDefault="001F6822">
      <w:pPr>
        <w:tabs>
          <w:tab w:val="left" w:pos="1134"/>
        </w:tabs>
        <w:ind w:firstLineChars="400" w:firstLine="840"/>
        <w:rPr>
          <w:rFonts w:ascii="Times New Roman" w:eastAsiaTheme="minorEastAsia" w:hAnsi="Times New Roman"/>
          <w:szCs w:val="21"/>
        </w:rPr>
      </w:pPr>
      <w:r>
        <w:rPr>
          <w:rFonts w:ascii="Times New Roman" w:eastAsiaTheme="minorEastAsia" w:hAnsi="Times New Roman" w:hint="eastAsia"/>
          <w:szCs w:val="21"/>
        </w:rPr>
        <w:t>（</w:t>
      </w:r>
      <w:r>
        <w:rPr>
          <w:rFonts w:ascii="Times New Roman" w:eastAsiaTheme="minorEastAsia" w:hAnsi="Times New Roman" w:hint="eastAsia"/>
          <w:szCs w:val="21"/>
        </w:rPr>
        <w:t>3</w:t>
      </w:r>
      <w:r>
        <w:rPr>
          <w:rFonts w:ascii="Times New Roman" w:eastAsiaTheme="minorEastAsia" w:hAnsi="Times New Roman" w:hint="eastAsia"/>
          <w:szCs w:val="21"/>
        </w:rPr>
        <w:t>）对成交结果提出质疑的，为成交结果公告期限届满之日。</w:t>
      </w:r>
    </w:p>
    <w:p w14:paraId="068C4B86"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针对同一采购程序环节的质疑，供应商须在法定质疑期内一次性提出。</w:t>
      </w:r>
    </w:p>
    <w:p w14:paraId="4F3A00DC"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提出质疑的供应商应当是参与所质疑项目采购活动的供应商。潜在供应商已依法获取</w:t>
      </w:r>
    </w:p>
    <w:p w14:paraId="7F3FE610" w14:textId="77777777" w:rsidR="007203AA" w:rsidRDefault="001F6822">
      <w:pPr>
        <w:tabs>
          <w:tab w:val="left" w:pos="1134"/>
        </w:tabs>
        <w:ind w:left="425"/>
        <w:rPr>
          <w:rFonts w:ascii="Times New Roman" w:eastAsiaTheme="minorEastAsia" w:hAnsi="Times New Roman"/>
          <w:szCs w:val="21"/>
        </w:rPr>
      </w:pPr>
      <w:r>
        <w:rPr>
          <w:rFonts w:ascii="Times New Roman" w:eastAsiaTheme="minorEastAsia" w:hAnsi="Times New Roman" w:hint="eastAsia"/>
          <w:szCs w:val="21"/>
        </w:rPr>
        <w:t>其可质疑的采购文件的，可以对该文件提出质疑。对采购文件提出质疑的，应当在获取采购文件之日起</w:t>
      </w:r>
      <w:r>
        <w:rPr>
          <w:rFonts w:ascii="Times New Roman" w:eastAsiaTheme="minorEastAsia" w:hAnsi="Times New Roman" w:hint="eastAsia"/>
          <w:szCs w:val="21"/>
        </w:rPr>
        <w:t>3</w:t>
      </w:r>
      <w:r>
        <w:rPr>
          <w:rFonts w:ascii="Times New Roman" w:eastAsiaTheme="minorEastAsia" w:hAnsi="Times New Roman" w:hint="eastAsia"/>
          <w:szCs w:val="21"/>
        </w:rPr>
        <w:t>日内提出。</w:t>
      </w:r>
    </w:p>
    <w:p w14:paraId="5169F477"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供应商提出质疑应当提交质疑函和必要的证明材料。质疑</w:t>
      </w:r>
      <w:proofErr w:type="gramStart"/>
      <w:r>
        <w:rPr>
          <w:rFonts w:ascii="Times New Roman" w:eastAsiaTheme="minorEastAsia" w:hAnsi="Times New Roman" w:hint="eastAsia"/>
          <w:szCs w:val="21"/>
        </w:rPr>
        <w:t>函应当</w:t>
      </w:r>
      <w:proofErr w:type="gramEnd"/>
      <w:r>
        <w:rPr>
          <w:rFonts w:ascii="Times New Roman" w:eastAsiaTheme="minorEastAsia" w:hAnsi="Times New Roman" w:hint="eastAsia"/>
          <w:szCs w:val="21"/>
        </w:rPr>
        <w:t>包括下列内容：</w:t>
      </w:r>
    </w:p>
    <w:p w14:paraId="68D44E6C"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t>（一）供应商的姓名或者名称、地址、邮编、联系人及联系电话；</w:t>
      </w:r>
    </w:p>
    <w:p w14:paraId="33D1733B"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t>（二）质疑项目的名称、编号；</w:t>
      </w:r>
    </w:p>
    <w:p w14:paraId="053E6ACA"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t>（三）具体、明确的质疑事项和与质疑事项相关的请求；</w:t>
      </w:r>
    </w:p>
    <w:p w14:paraId="46937E61"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lastRenderedPageBreak/>
        <w:t>（四）事实依据；</w:t>
      </w:r>
    </w:p>
    <w:p w14:paraId="23643584"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t>（五）必要的法律依据；</w:t>
      </w:r>
    </w:p>
    <w:p w14:paraId="5665E078"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t>（六）提出质疑的日期。</w:t>
      </w:r>
    </w:p>
    <w:p w14:paraId="1D613B6E" w14:textId="77777777" w:rsidR="007203AA" w:rsidRDefault="001F6822">
      <w:pPr>
        <w:pStyle w:val="affff3"/>
        <w:tabs>
          <w:tab w:val="left" w:pos="1134"/>
        </w:tabs>
        <w:ind w:left="992" w:firstLineChars="0" w:firstLine="0"/>
        <w:rPr>
          <w:rFonts w:ascii="Times New Roman" w:eastAsiaTheme="minorEastAsia" w:hAnsi="Times New Roman"/>
          <w:szCs w:val="21"/>
        </w:rPr>
      </w:pPr>
      <w:r>
        <w:rPr>
          <w:rFonts w:ascii="Times New Roman" w:eastAsiaTheme="minorEastAsia" w:hAnsi="Times New Roman" w:hint="eastAsia"/>
          <w:szCs w:val="21"/>
        </w:rPr>
        <w:t>供应商为自然人的，应当由本人签字；供应商为法人或者其他组织的，应当由法定代</w:t>
      </w:r>
    </w:p>
    <w:p w14:paraId="3631AAA7" w14:textId="77777777" w:rsidR="007203AA" w:rsidRDefault="001F6822">
      <w:pPr>
        <w:tabs>
          <w:tab w:val="left" w:pos="1134"/>
        </w:tabs>
        <w:ind w:firstLineChars="200" w:firstLine="420"/>
        <w:rPr>
          <w:rFonts w:ascii="Times New Roman" w:eastAsiaTheme="minorEastAsia" w:hAnsi="Times New Roman"/>
          <w:szCs w:val="21"/>
        </w:rPr>
      </w:pPr>
      <w:r>
        <w:rPr>
          <w:rFonts w:ascii="Times New Roman" w:eastAsiaTheme="minorEastAsia" w:hAnsi="Times New Roman" w:hint="eastAsia"/>
          <w:szCs w:val="21"/>
        </w:rPr>
        <w:t>表人、主要负责人，或者其授权代表签字或者盖章，并加盖公章。</w:t>
      </w:r>
    </w:p>
    <w:p w14:paraId="21280EFE" w14:textId="3456B43B" w:rsidR="007203AA" w:rsidRDefault="001F6822">
      <w:pPr>
        <w:tabs>
          <w:tab w:val="left" w:pos="1134"/>
        </w:tabs>
        <w:ind w:left="425"/>
        <w:rPr>
          <w:rFonts w:ascii="Times New Roman" w:eastAsiaTheme="minorEastAsia" w:hAnsi="Times New Roman"/>
          <w:szCs w:val="21"/>
        </w:rPr>
      </w:pPr>
      <w:r>
        <w:rPr>
          <w:rFonts w:ascii="Times New Roman" w:eastAsiaTheme="minorEastAsia" w:hAnsi="Times New Roman" w:hint="eastAsia"/>
          <w:szCs w:val="21"/>
        </w:rPr>
        <w:t>质疑</w:t>
      </w:r>
      <w:proofErr w:type="gramStart"/>
      <w:r>
        <w:rPr>
          <w:rFonts w:ascii="Times New Roman" w:eastAsiaTheme="minorEastAsia" w:hAnsi="Times New Roman" w:hint="eastAsia"/>
          <w:szCs w:val="21"/>
        </w:rPr>
        <w:t>函必须</w:t>
      </w:r>
      <w:proofErr w:type="gramEnd"/>
      <w:r>
        <w:rPr>
          <w:rFonts w:ascii="Times New Roman" w:eastAsiaTheme="minorEastAsia" w:hAnsi="Times New Roman" w:hint="eastAsia"/>
          <w:szCs w:val="21"/>
        </w:rPr>
        <w:t>以书面形式递交，地址：四川省成都市</w:t>
      </w:r>
      <w:r w:rsidR="00B84004">
        <w:rPr>
          <w:rFonts w:ascii="Times New Roman" w:eastAsiaTheme="minorEastAsia" w:hAnsi="Times New Roman" w:hint="eastAsia"/>
          <w:szCs w:val="21"/>
        </w:rPr>
        <w:t>青羊区清江中路</w:t>
      </w:r>
      <w:r w:rsidR="00B84004">
        <w:rPr>
          <w:rFonts w:ascii="Times New Roman" w:eastAsiaTheme="minorEastAsia" w:hAnsi="Times New Roman" w:hint="eastAsia"/>
          <w:szCs w:val="21"/>
        </w:rPr>
        <w:t>3</w:t>
      </w:r>
      <w:r w:rsidR="00B84004">
        <w:rPr>
          <w:rFonts w:ascii="Times New Roman" w:eastAsiaTheme="minorEastAsia" w:hAnsi="Times New Roman"/>
          <w:szCs w:val="21"/>
        </w:rPr>
        <w:t>5</w:t>
      </w:r>
      <w:r w:rsidR="00B84004">
        <w:rPr>
          <w:rFonts w:ascii="Times New Roman" w:eastAsiaTheme="minorEastAsia" w:hAnsi="Times New Roman" w:hint="eastAsia"/>
          <w:szCs w:val="21"/>
        </w:rPr>
        <w:t>号</w:t>
      </w:r>
      <w:r w:rsidR="00B84004">
        <w:rPr>
          <w:rFonts w:ascii="Times New Roman" w:eastAsiaTheme="minorEastAsia" w:hAnsi="Times New Roman" w:hint="eastAsia"/>
          <w:szCs w:val="21"/>
        </w:rPr>
        <w:t>7</w:t>
      </w:r>
      <w:r w:rsidR="00B84004">
        <w:rPr>
          <w:rFonts w:ascii="Times New Roman" w:eastAsiaTheme="minorEastAsia" w:hAnsi="Times New Roman"/>
          <w:szCs w:val="21"/>
        </w:rPr>
        <w:t>01</w:t>
      </w:r>
      <w:r w:rsidR="00B84004">
        <w:rPr>
          <w:rFonts w:ascii="Times New Roman" w:eastAsiaTheme="minorEastAsia" w:hAnsi="Times New Roman" w:hint="eastAsia"/>
          <w:szCs w:val="21"/>
        </w:rPr>
        <w:t>办公室</w:t>
      </w:r>
      <w:r>
        <w:rPr>
          <w:rFonts w:ascii="Times New Roman" w:eastAsiaTheme="minorEastAsia" w:hAnsi="Times New Roman" w:hint="eastAsia"/>
          <w:szCs w:val="21"/>
        </w:rPr>
        <w:t>，</w:t>
      </w:r>
      <w:r w:rsidR="00B84004">
        <w:rPr>
          <w:rFonts w:ascii="Times New Roman" w:eastAsiaTheme="minorEastAsia" w:hAnsi="Times New Roman" w:hint="eastAsia"/>
          <w:szCs w:val="21"/>
        </w:rPr>
        <w:t>成都西财经管教育咨询有限公司办公室</w:t>
      </w:r>
      <w:r>
        <w:rPr>
          <w:rFonts w:ascii="Times New Roman" w:eastAsiaTheme="minorEastAsia" w:hAnsi="Times New Roman" w:hint="eastAsia"/>
          <w:szCs w:val="21"/>
        </w:rPr>
        <w:t>；联系电话：</w:t>
      </w:r>
      <w:r>
        <w:rPr>
          <w:rFonts w:ascii="Times New Roman" w:eastAsiaTheme="minorEastAsia" w:hAnsi="Times New Roman" w:hint="eastAsia"/>
          <w:szCs w:val="21"/>
        </w:rPr>
        <w:t>028-</w:t>
      </w:r>
      <w:r w:rsidR="00B84004">
        <w:rPr>
          <w:rFonts w:ascii="Times New Roman" w:eastAsiaTheme="minorEastAsia" w:hAnsi="Times New Roman"/>
          <w:szCs w:val="21"/>
        </w:rPr>
        <w:t>87352354</w:t>
      </w:r>
      <w:r>
        <w:rPr>
          <w:rFonts w:ascii="Times New Roman" w:eastAsiaTheme="minorEastAsia" w:hAnsi="Times New Roman" w:hint="eastAsia"/>
          <w:szCs w:val="21"/>
        </w:rPr>
        <w:t>。</w:t>
      </w:r>
    </w:p>
    <w:p w14:paraId="18D3E4D7" w14:textId="77777777"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采购人将在收到质疑函后</w:t>
      </w:r>
      <w:r>
        <w:rPr>
          <w:rFonts w:ascii="Times New Roman" w:eastAsiaTheme="minorEastAsia" w:hAnsi="Times New Roman" w:hint="eastAsia"/>
          <w:szCs w:val="21"/>
        </w:rPr>
        <w:t>7</w:t>
      </w:r>
      <w:r>
        <w:rPr>
          <w:rFonts w:ascii="Times New Roman" w:eastAsiaTheme="minorEastAsia" w:hAnsi="Times New Roman" w:hint="eastAsia"/>
          <w:szCs w:val="21"/>
        </w:rPr>
        <w:t>个工作日内审查质疑事项，</w:t>
      </w:r>
      <w:proofErr w:type="gramStart"/>
      <w:r>
        <w:rPr>
          <w:rFonts w:ascii="Times New Roman" w:eastAsiaTheme="minorEastAsia" w:hAnsi="Times New Roman" w:hint="eastAsia"/>
          <w:szCs w:val="21"/>
        </w:rPr>
        <w:t>作出</w:t>
      </w:r>
      <w:proofErr w:type="gramEnd"/>
      <w:r>
        <w:rPr>
          <w:rFonts w:ascii="Times New Roman" w:eastAsiaTheme="minorEastAsia" w:hAnsi="Times New Roman" w:hint="eastAsia"/>
          <w:szCs w:val="21"/>
        </w:rPr>
        <w:t>答复决定，但答复的内容</w:t>
      </w:r>
    </w:p>
    <w:p w14:paraId="13FED949" w14:textId="77777777" w:rsidR="007203AA" w:rsidRDefault="001F6822">
      <w:pPr>
        <w:tabs>
          <w:tab w:val="left" w:pos="1134"/>
        </w:tabs>
        <w:ind w:left="425"/>
        <w:rPr>
          <w:rFonts w:ascii="Times New Roman" w:eastAsiaTheme="minorEastAsia" w:hAnsi="Times New Roman"/>
          <w:szCs w:val="21"/>
        </w:rPr>
      </w:pPr>
      <w:r>
        <w:rPr>
          <w:rFonts w:ascii="Times New Roman" w:eastAsiaTheme="minorEastAsia" w:hAnsi="Times New Roman" w:hint="eastAsia"/>
          <w:szCs w:val="21"/>
        </w:rPr>
        <w:t>不涉及商业秘密。</w:t>
      </w:r>
    </w:p>
    <w:p w14:paraId="32E27C71" w14:textId="7D4D0336" w:rsidR="007203AA" w:rsidRDefault="001F6822">
      <w:pPr>
        <w:pStyle w:val="affff3"/>
        <w:numPr>
          <w:ilvl w:val="1"/>
          <w:numId w:val="30"/>
        </w:numPr>
        <w:tabs>
          <w:tab w:val="left" w:pos="1125"/>
        </w:tabs>
        <w:ind w:firstLineChars="0"/>
        <w:rPr>
          <w:rFonts w:ascii="Times New Roman" w:eastAsiaTheme="minorEastAsia" w:hAnsi="Times New Roman"/>
          <w:szCs w:val="21"/>
        </w:rPr>
      </w:pPr>
      <w:r>
        <w:rPr>
          <w:rFonts w:ascii="Times New Roman" w:eastAsiaTheme="minorEastAsia" w:hAnsi="Times New Roman" w:hint="eastAsia"/>
          <w:szCs w:val="21"/>
        </w:rPr>
        <w:t>供应商对质疑答复不满的，可向监察部门投诉。</w:t>
      </w:r>
    </w:p>
    <w:p w14:paraId="35CCDA5C" w14:textId="77777777" w:rsidR="007203AA" w:rsidRDefault="001F6822">
      <w:pPr>
        <w:widowControl/>
        <w:tabs>
          <w:tab w:val="left" w:pos="1134"/>
        </w:tabs>
        <w:jc w:val="left"/>
        <w:rPr>
          <w:rFonts w:ascii="宋体" w:hAnsi="宋体"/>
          <w:color w:val="FF0000"/>
          <w:szCs w:val="21"/>
        </w:rPr>
      </w:pPr>
      <w:r>
        <w:rPr>
          <w:rFonts w:ascii="宋体" w:hAnsi="宋体" w:hint="eastAsia"/>
          <w:color w:val="FF0000"/>
          <w:szCs w:val="21"/>
        </w:rPr>
        <w:t> </w:t>
      </w:r>
    </w:p>
    <w:p w14:paraId="0EE1D710" w14:textId="77777777" w:rsidR="007203AA" w:rsidRDefault="007203AA">
      <w:pPr>
        <w:widowControl/>
        <w:jc w:val="left"/>
        <w:rPr>
          <w:rFonts w:ascii="宋体" w:hAnsi="宋体"/>
          <w:color w:val="00B0F0"/>
          <w:szCs w:val="21"/>
        </w:rPr>
      </w:pPr>
    </w:p>
    <w:p w14:paraId="090439E9" w14:textId="77777777" w:rsidR="007203AA" w:rsidRDefault="001F6822">
      <w:pPr>
        <w:widowControl/>
        <w:jc w:val="left"/>
        <w:rPr>
          <w:rFonts w:ascii="宋体" w:hAnsi="宋体"/>
          <w:color w:val="00B0F0"/>
          <w:szCs w:val="21"/>
        </w:rPr>
      </w:pPr>
      <w:r>
        <w:rPr>
          <w:rFonts w:ascii="宋体" w:hAnsi="宋体"/>
          <w:color w:val="00B0F0"/>
          <w:szCs w:val="21"/>
        </w:rPr>
        <w:br w:type="page"/>
      </w:r>
    </w:p>
    <w:p w14:paraId="022E62DC" w14:textId="77777777" w:rsidR="007203AA" w:rsidRDefault="007203AA">
      <w:pPr>
        <w:widowControl/>
        <w:tabs>
          <w:tab w:val="left" w:pos="1134"/>
        </w:tabs>
        <w:jc w:val="left"/>
        <w:rPr>
          <w:rFonts w:ascii="宋体" w:hAnsi="宋体"/>
          <w:color w:val="00B0F0"/>
          <w:szCs w:val="21"/>
        </w:rPr>
      </w:pPr>
    </w:p>
    <w:p w14:paraId="489342C6" w14:textId="77777777" w:rsidR="007203AA" w:rsidRDefault="001F6822">
      <w:pPr>
        <w:pStyle w:val="10"/>
        <w:rPr>
          <w:rFonts w:ascii="Times New Roman" w:hAnsi="Times New Roman"/>
        </w:rPr>
      </w:pPr>
      <w:bookmarkStart w:id="166" w:name="_Toc106116144"/>
      <w:r>
        <w:rPr>
          <w:rFonts w:ascii="Times New Roman" w:hAnsi="Times New Roman"/>
        </w:rPr>
        <w:t>技术、商务及其他要求</w:t>
      </w:r>
      <w:bookmarkEnd w:id="162"/>
      <w:bookmarkEnd w:id="166"/>
    </w:p>
    <w:p w14:paraId="54759041" w14:textId="77777777" w:rsidR="007203AA" w:rsidRDefault="001F6822">
      <w:pPr>
        <w:pStyle w:val="20"/>
        <w:rPr>
          <w:rFonts w:ascii="Times New Roman" w:hAnsi="Times New Roman"/>
          <w:sz w:val="21"/>
          <w:szCs w:val="21"/>
        </w:rPr>
      </w:pPr>
      <w:bookmarkStart w:id="167" w:name="_Toc477248550"/>
      <w:bookmarkStart w:id="168" w:name="_Toc414347857"/>
      <w:bookmarkStart w:id="169" w:name="_Toc417566432"/>
      <w:r>
        <w:rPr>
          <w:rFonts w:ascii="Times New Roman" w:hAnsi="Times New Roman"/>
          <w:sz w:val="21"/>
          <w:szCs w:val="21"/>
        </w:rPr>
        <w:t>采</w:t>
      </w:r>
      <w:bookmarkStart w:id="170" w:name="_Toc273336187"/>
      <w:bookmarkStart w:id="171" w:name="_Toc303150932"/>
      <w:bookmarkStart w:id="172" w:name="_Toc343513803"/>
      <w:bookmarkStart w:id="173" w:name="_Toc405470380"/>
      <w:bookmarkStart w:id="174" w:name="_Toc414347862"/>
      <w:bookmarkStart w:id="175" w:name="_Toc417566433"/>
      <w:bookmarkStart w:id="176" w:name="_Toc301782771"/>
      <w:bookmarkStart w:id="177" w:name="_Toc477248551"/>
      <w:bookmarkStart w:id="178" w:name="_Toc249194650"/>
      <w:bookmarkStart w:id="179" w:name="_Toc249366050"/>
      <w:bookmarkStart w:id="180" w:name="_Toc276718522"/>
      <w:bookmarkStart w:id="181" w:name="_Toc301782789"/>
      <w:bookmarkStart w:id="182" w:name="_Toc308116285"/>
      <w:bookmarkStart w:id="183" w:name="_Toc295392031"/>
      <w:bookmarkStart w:id="184" w:name="_Toc217446094"/>
      <w:bookmarkEnd w:id="167"/>
      <w:bookmarkEnd w:id="168"/>
      <w:bookmarkEnd w:id="169"/>
      <w:r>
        <w:rPr>
          <w:rFonts w:ascii="Times New Roman" w:hAnsi="Times New Roman"/>
          <w:sz w:val="21"/>
          <w:szCs w:val="21"/>
        </w:rPr>
        <w:t>购</w:t>
      </w:r>
      <w:r>
        <w:rPr>
          <w:rFonts w:ascii="Times New Roman" w:hAnsi="Times New Roman" w:hint="eastAsia"/>
          <w:sz w:val="21"/>
          <w:szCs w:val="21"/>
        </w:rPr>
        <w:t>服务内容</w:t>
      </w:r>
    </w:p>
    <w:tbl>
      <w:tblPr>
        <w:tblW w:w="8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3524"/>
        <w:gridCol w:w="4691"/>
      </w:tblGrid>
      <w:tr w:rsidR="007203AA" w14:paraId="548724F5" w14:textId="77777777">
        <w:trPr>
          <w:trHeight w:val="454"/>
          <w:jc w:val="center"/>
        </w:trPr>
        <w:tc>
          <w:tcPr>
            <w:tcW w:w="724" w:type="dxa"/>
            <w:vAlign w:val="center"/>
          </w:tcPr>
          <w:p w14:paraId="3D2BF4CA" w14:textId="77777777" w:rsidR="007203AA" w:rsidRDefault="001F6822">
            <w:pPr>
              <w:jc w:val="center"/>
              <w:rPr>
                <w:b/>
                <w:szCs w:val="21"/>
              </w:rPr>
            </w:pPr>
            <w:r>
              <w:rPr>
                <w:b/>
                <w:szCs w:val="21"/>
              </w:rPr>
              <w:t>序号</w:t>
            </w:r>
          </w:p>
        </w:tc>
        <w:tc>
          <w:tcPr>
            <w:tcW w:w="3524" w:type="dxa"/>
            <w:vAlign w:val="center"/>
          </w:tcPr>
          <w:p w14:paraId="5A5AC7CB" w14:textId="77777777" w:rsidR="007203AA" w:rsidRDefault="001F6822">
            <w:pPr>
              <w:jc w:val="center"/>
              <w:rPr>
                <w:b/>
                <w:szCs w:val="21"/>
              </w:rPr>
            </w:pPr>
            <w:r>
              <w:rPr>
                <w:b/>
                <w:szCs w:val="21"/>
              </w:rPr>
              <w:t>采购服务名称</w:t>
            </w:r>
          </w:p>
        </w:tc>
        <w:tc>
          <w:tcPr>
            <w:tcW w:w="4691" w:type="dxa"/>
            <w:vAlign w:val="center"/>
          </w:tcPr>
          <w:p w14:paraId="67AF8B7D" w14:textId="77777777" w:rsidR="007203AA" w:rsidRDefault="001F6822">
            <w:pPr>
              <w:jc w:val="center"/>
              <w:rPr>
                <w:b/>
                <w:szCs w:val="21"/>
              </w:rPr>
            </w:pPr>
            <w:r>
              <w:rPr>
                <w:b/>
                <w:szCs w:val="21"/>
              </w:rPr>
              <w:t>服务期限</w:t>
            </w:r>
          </w:p>
        </w:tc>
      </w:tr>
      <w:tr w:rsidR="007203AA" w14:paraId="69DD323B" w14:textId="77777777">
        <w:trPr>
          <w:trHeight w:val="454"/>
          <w:jc w:val="center"/>
        </w:trPr>
        <w:tc>
          <w:tcPr>
            <w:tcW w:w="724" w:type="dxa"/>
            <w:vAlign w:val="center"/>
          </w:tcPr>
          <w:p w14:paraId="5FA1B015" w14:textId="77777777" w:rsidR="007203AA" w:rsidRDefault="001F6822">
            <w:pPr>
              <w:jc w:val="center"/>
              <w:rPr>
                <w:szCs w:val="21"/>
              </w:rPr>
            </w:pPr>
            <w:r>
              <w:rPr>
                <w:szCs w:val="21"/>
              </w:rPr>
              <w:t>1</w:t>
            </w:r>
          </w:p>
        </w:tc>
        <w:tc>
          <w:tcPr>
            <w:tcW w:w="3524" w:type="dxa"/>
            <w:vAlign w:val="center"/>
          </w:tcPr>
          <w:p w14:paraId="58ECF0BE" w14:textId="354A6905" w:rsidR="007203AA" w:rsidRPr="004B564D" w:rsidRDefault="00293EA1" w:rsidP="004B564D">
            <w:pPr>
              <w:rPr>
                <w:rStyle w:val="affff6"/>
              </w:rPr>
            </w:pPr>
            <w:r>
              <w:rPr>
                <w:rFonts w:hint="eastAsia"/>
                <w:szCs w:val="21"/>
              </w:rPr>
              <w:t>成都西财经管教育咨询有限公司</w:t>
            </w:r>
            <w:r w:rsidR="004B564D" w:rsidRPr="004B564D">
              <w:rPr>
                <w:rFonts w:hint="eastAsia"/>
                <w:szCs w:val="21"/>
              </w:rPr>
              <w:t>2022-2023</w:t>
            </w:r>
            <w:r w:rsidR="004B564D" w:rsidRPr="004B564D">
              <w:rPr>
                <w:rFonts w:hint="eastAsia"/>
                <w:szCs w:val="21"/>
              </w:rPr>
              <w:t>年度线上技术服务供应商采购项目</w:t>
            </w:r>
          </w:p>
        </w:tc>
        <w:tc>
          <w:tcPr>
            <w:tcW w:w="4691" w:type="dxa"/>
            <w:vAlign w:val="center"/>
          </w:tcPr>
          <w:p w14:paraId="14DC7E12" w14:textId="21AD826D" w:rsidR="007203AA" w:rsidRDefault="001F6822">
            <w:pPr>
              <w:jc w:val="left"/>
              <w:rPr>
                <w:szCs w:val="21"/>
              </w:rPr>
            </w:pPr>
            <w:r>
              <w:rPr>
                <w:rFonts w:hint="eastAsia"/>
                <w:szCs w:val="21"/>
              </w:rPr>
              <w:t>服务期限</w:t>
            </w:r>
            <w:r w:rsidR="00293EA1">
              <w:rPr>
                <w:szCs w:val="21"/>
              </w:rPr>
              <w:t>1</w:t>
            </w:r>
            <w:r>
              <w:rPr>
                <w:rFonts w:hint="eastAsia"/>
                <w:szCs w:val="21"/>
              </w:rPr>
              <w:t>年，</w:t>
            </w:r>
            <w:r>
              <w:rPr>
                <w:rFonts w:ascii="Times New Roman" w:hAnsi="Times New Roman" w:hint="eastAsia"/>
                <w:b/>
                <w:szCs w:val="21"/>
              </w:rPr>
              <w:t>合同一年一签</w:t>
            </w:r>
            <w:r>
              <w:rPr>
                <w:rFonts w:ascii="Times New Roman" w:hAnsi="Times New Roman" w:hint="eastAsia"/>
                <w:szCs w:val="21"/>
              </w:rPr>
              <w:t>。</w:t>
            </w:r>
          </w:p>
        </w:tc>
      </w:tr>
    </w:tbl>
    <w:p w14:paraId="65DCFC64" w14:textId="77777777" w:rsidR="007203AA" w:rsidRDefault="001F6822">
      <w:pPr>
        <w:pStyle w:val="20"/>
        <w:rPr>
          <w:rFonts w:ascii="Times New Roman" w:hAnsi="Times New Roman"/>
          <w:sz w:val="21"/>
          <w:szCs w:val="21"/>
        </w:rPr>
      </w:pPr>
      <w:r>
        <w:rPr>
          <w:rFonts w:ascii="Times New Roman" w:hAnsi="Times New Roman" w:hint="eastAsia"/>
          <w:sz w:val="21"/>
          <w:szCs w:val="21"/>
        </w:rPr>
        <w:t>项目基本情况、</w:t>
      </w:r>
      <w:r>
        <w:rPr>
          <w:rFonts w:ascii="Times New Roman" w:hAnsi="Times New Roman"/>
          <w:sz w:val="21"/>
          <w:szCs w:val="21"/>
        </w:rPr>
        <w:t>服务</w:t>
      </w:r>
      <w:r>
        <w:rPr>
          <w:rFonts w:ascii="Times New Roman" w:hAnsi="Times New Roman" w:hint="eastAsia"/>
          <w:sz w:val="21"/>
          <w:szCs w:val="21"/>
        </w:rPr>
        <w:t>范围及服务内容</w:t>
      </w:r>
    </w:p>
    <w:p w14:paraId="69CB64F0" w14:textId="77777777" w:rsidR="007203AA" w:rsidRPr="00CB2904" w:rsidRDefault="001F6822">
      <w:pPr>
        <w:pStyle w:val="affff3"/>
        <w:numPr>
          <w:ilvl w:val="0"/>
          <w:numId w:val="34"/>
        </w:numPr>
        <w:spacing w:line="520" w:lineRule="exact"/>
        <w:ind w:firstLineChars="0"/>
        <w:rPr>
          <w:b/>
          <w:bCs/>
        </w:rPr>
      </w:pPr>
      <w:r w:rsidRPr="00CB2904">
        <w:rPr>
          <w:rFonts w:hint="eastAsia"/>
          <w:b/>
          <w:bCs/>
        </w:rPr>
        <w:t>项目基本</w:t>
      </w:r>
      <w:r w:rsidRPr="00CB2904">
        <w:rPr>
          <w:b/>
          <w:bCs/>
        </w:rPr>
        <w:t>情况</w:t>
      </w:r>
    </w:p>
    <w:p w14:paraId="77F9652C" w14:textId="77777777" w:rsidR="00293EA1" w:rsidRDefault="00293EA1">
      <w:pPr>
        <w:spacing w:line="520" w:lineRule="exact"/>
        <w:ind w:firstLineChars="200" w:firstLine="420"/>
      </w:pPr>
      <w:r w:rsidRPr="00293EA1">
        <w:rPr>
          <w:rFonts w:hint="eastAsia"/>
        </w:rPr>
        <w:t>成都西财经管教育咨询有限公司为四川西南财大资产经营公司全资子公司，自成立以来，公司</w:t>
      </w:r>
      <w:proofErr w:type="gramStart"/>
      <w:r w:rsidRPr="00293EA1">
        <w:rPr>
          <w:rFonts w:hint="eastAsia"/>
        </w:rPr>
        <w:t>依托依托</w:t>
      </w:r>
      <w:proofErr w:type="gramEnd"/>
      <w:r w:rsidRPr="00293EA1">
        <w:rPr>
          <w:rFonts w:hint="eastAsia"/>
        </w:rPr>
        <w:t>西南财经大学独特的学科优势、师资优势、科研优势和国际交流合作优势，以干部成长需要为导向，以服务地方经济建设和社会发展为主题，面向党政系统、财税系统、金融系统和大型国企央企，长期致力于干部培训的理论研究、模式研究、大数据需求统析、委托培训服务和干部能力素质测评服务。</w:t>
      </w:r>
    </w:p>
    <w:p w14:paraId="3AEC3882" w14:textId="789300DC" w:rsidR="007203AA" w:rsidRDefault="00293EA1">
      <w:pPr>
        <w:spacing w:line="520" w:lineRule="exact"/>
        <w:ind w:firstLineChars="200" w:firstLine="420"/>
      </w:pPr>
      <w:r>
        <w:rPr>
          <w:rFonts w:hint="eastAsia"/>
        </w:rPr>
        <w:t>本项目</w:t>
      </w:r>
      <w:proofErr w:type="gramStart"/>
      <w:r w:rsidR="001F6822">
        <w:rPr>
          <w:rFonts w:hint="eastAsia"/>
        </w:rPr>
        <w:t>拟寻找</w:t>
      </w:r>
      <w:proofErr w:type="gramEnd"/>
      <w:r w:rsidR="001F6822">
        <w:rPr>
          <w:rFonts w:hint="eastAsia"/>
        </w:rPr>
        <w:t>符合要求的</w:t>
      </w:r>
      <w:r w:rsidR="004B564D" w:rsidRPr="004B564D">
        <w:rPr>
          <w:rFonts w:hint="eastAsia"/>
        </w:rPr>
        <w:t>线上技术服务供应商</w:t>
      </w:r>
      <w:r w:rsidR="00E81969">
        <w:rPr>
          <w:rFonts w:hint="eastAsia"/>
        </w:rPr>
        <w:t>，服务公司网络安全及互联网技术咨询、指导，提供在线教育技术支持及公司网络宣传内容运营，运用互联网技术推动公司高效率运营、干部培训教育高质量发展。</w:t>
      </w:r>
    </w:p>
    <w:p w14:paraId="1340AD98" w14:textId="77777777" w:rsidR="007203AA" w:rsidRDefault="001F6822">
      <w:pPr>
        <w:spacing w:line="360" w:lineRule="auto"/>
        <w:rPr>
          <w:b/>
          <w:szCs w:val="21"/>
        </w:rPr>
      </w:pPr>
      <w:r w:rsidRPr="00CB2904">
        <w:rPr>
          <w:rFonts w:hint="eastAsia"/>
          <w:b/>
          <w:bCs/>
        </w:rPr>
        <w:t>（二）</w:t>
      </w:r>
      <w:r>
        <w:rPr>
          <w:rFonts w:hint="eastAsia"/>
          <w:b/>
          <w:szCs w:val="21"/>
        </w:rPr>
        <w:t>服务范围</w:t>
      </w:r>
    </w:p>
    <w:p w14:paraId="335055F2" w14:textId="60F93D88" w:rsidR="007203AA" w:rsidRDefault="001F6822">
      <w:pPr>
        <w:spacing w:line="360" w:lineRule="auto"/>
        <w:ind w:firstLineChars="200" w:firstLine="420"/>
        <w:rPr>
          <w:szCs w:val="21"/>
        </w:rPr>
      </w:pPr>
      <w:r>
        <w:rPr>
          <w:szCs w:val="21"/>
        </w:rPr>
        <w:t xml:space="preserve"> </w:t>
      </w:r>
      <w:r w:rsidR="00FE6496">
        <w:rPr>
          <w:rFonts w:hint="eastAsia"/>
          <w:szCs w:val="21"/>
        </w:rPr>
        <w:t>针对培训</w:t>
      </w:r>
      <w:r w:rsidR="00E81969">
        <w:rPr>
          <w:rFonts w:hint="eastAsia"/>
          <w:szCs w:val="21"/>
        </w:rPr>
        <w:t>项目</w:t>
      </w:r>
      <w:r>
        <w:rPr>
          <w:rFonts w:hint="eastAsia"/>
          <w:szCs w:val="21"/>
        </w:rPr>
        <w:t>提供</w:t>
      </w:r>
      <w:r w:rsidR="00E81969">
        <w:rPr>
          <w:rFonts w:hint="eastAsia"/>
          <w:szCs w:val="21"/>
        </w:rPr>
        <w:t>在线教育技术支持服务，包括但不限于培训（会议）直播、在线考试、数据统计</w:t>
      </w:r>
      <w:r w:rsidR="00FE6496">
        <w:rPr>
          <w:rFonts w:hint="eastAsia"/>
          <w:szCs w:val="21"/>
        </w:rPr>
        <w:t>，针对公司内部经营提供</w:t>
      </w:r>
      <w:r w:rsidR="00E81969">
        <w:rPr>
          <w:rFonts w:hint="eastAsia"/>
          <w:szCs w:val="21"/>
        </w:rPr>
        <w:t>数据维护、</w:t>
      </w:r>
      <w:r w:rsidR="00CB2904">
        <w:rPr>
          <w:rFonts w:hint="eastAsia"/>
          <w:szCs w:val="21"/>
        </w:rPr>
        <w:t>电脑系统</w:t>
      </w:r>
      <w:r w:rsidR="00E81969">
        <w:rPr>
          <w:rFonts w:hint="eastAsia"/>
          <w:szCs w:val="21"/>
        </w:rPr>
        <w:t>维护、</w:t>
      </w:r>
      <w:r w:rsidR="00CB2904">
        <w:rPr>
          <w:rFonts w:hint="eastAsia"/>
          <w:szCs w:val="21"/>
        </w:rPr>
        <w:t>网络内容运营、咨询等</w:t>
      </w:r>
      <w:r>
        <w:rPr>
          <w:rFonts w:hint="eastAsia"/>
          <w:szCs w:val="21"/>
        </w:rPr>
        <w:t>服务。</w:t>
      </w:r>
    </w:p>
    <w:p w14:paraId="6D27FFFC" w14:textId="14209F3B" w:rsidR="007203AA" w:rsidRDefault="001F6822" w:rsidP="00CB2904">
      <w:pPr>
        <w:spacing w:line="360" w:lineRule="auto"/>
        <w:rPr>
          <w:b/>
          <w:szCs w:val="21"/>
        </w:rPr>
      </w:pPr>
      <w:r>
        <w:rPr>
          <w:rFonts w:hint="eastAsia"/>
          <w:b/>
          <w:szCs w:val="21"/>
        </w:rPr>
        <w:t>（三）</w:t>
      </w:r>
      <w:r w:rsidR="00FE6496">
        <w:rPr>
          <w:rFonts w:hint="eastAsia"/>
          <w:b/>
          <w:szCs w:val="21"/>
        </w:rPr>
        <w:t>采购</w:t>
      </w:r>
      <w:r>
        <w:rPr>
          <w:rFonts w:hint="eastAsia"/>
          <w:b/>
          <w:szCs w:val="21"/>
        </w:rPr>
        <w:t>内容</w:t>
      </w:r>
    </w:p>
    <w:tbl>
      <w:tblPr>
        <w:tblW w:w="7840" w:type="dxa"/>
        <w:tblInd w:w="880" w:type="dxa"/>
        <w:tblLook w:val="04A0" w:firstRow="1" w:lastRow="0" w:firstColumn="1" w:lastColumn="0" w:noHBand="0" w:noVBand="1"/>
      </w:tblPr>
      <w:tblGrid>
        <w:gridCol w:w="880"/>
        <w:gridCol w:w="2720"/>
        <w:gridCol w:w="4240"/>
      </w:tblGrid>
      <w:tr w:rsidR="00FE6496" w:rsidRPr="00FE6496" w14:paraId="0DFAFC7E" w14:textId="77777777" w:rsidTr="00CB2904">
        <w:trPr>
          <w:trHeight w:val="480"/>
        </w:trPr>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D48E4E" w14:textId="77777777" w:rsidR="00FE6496" w:rsidRPr="00FE6496" w:rsidRDefault="00FE6496" w:rsidP="00FE6496">
            <w:pPr>
              <w:widowControl/>
              <w:jc w:val="center"/>
              <w:rPr>
                <w:rFonts w:ascii="宋体" w:hAnsi="宋体" w:cs="宋体"/>
                <w:b/>
                <w:bCs/>
                <w:kern w:val="0"/>
                <w:szCs w:val="21"/>
              </w:rPr>
            </w:pPr>
            <w:r w:rsidRPr="00FE6496">
              <w:rPr>
                <w:rFonts w:ascii="宋体" w:hAnsi="宋体" w:cs="宋体" w:hint="eastAsia"/>
                <w:b/>
                <w:bCs/>
                <w:kern w:val="0"/>
                <w:szCs w:val="21"/>
              </w:rPr>
              <w:t>序号</w:t>
            </w:r>
          </w:p>
        </w:tc>
        <w:tc>
          <w:tcPr>
            <w:tcW w:w="2720" w:type="dxa"/>
            <w:tcBorders>
              <w:top w:val="single" w:sz="4" w:space="0" w:color="000000"/>
              <w:left w:val="nil"/>
              <w:bottom w:val="single" w:sz="4" w:space="0" w:color="000000"/>
              <w:right w:val="single" w:sz="4" w:space="0" w:color="000000"/>
            </w:tcBorders>
            <w:shd w:val="clear" w:color="auto" w:fill="auto"/>
            <w:vAlign w:val="center"/>
            <w:hideMark/>
          </w:tcPr>
          <w:p w14:paraId="076406A1" w14:textId="77777777" w:rsidR="00FE6496" w:rsidRPr="00FE6496" w:rsidRDefault="00FE6496" w:rsidP="00FE6496">
            <w:pPr>
              <w:widowControl/>
              <w:jc w:val="center"/>
              <w:rPr>
                <w:rFonts w:ascii="宋体" w:hAnsi="宋体" w:cs="宋体"/>
                <w:b/>
                <w:bCs/>
                <w:kern w:val="0"/>
                <w:szCs w:val="21"/>
              </w:rPr>
            </w:pPr>
            <w:r w:rsidRPr="00FE6496">
              <w:rPr>
                <w:rFonts w:ascii="宋体" w:hAnsi="宋体" w:cs="宋体" w:hint="eastAsia"/>
                <w:b/>
                <w:bCs/>
                <w:kern w:val="0"/>
                <w:szCs w:val="21"/>
              </w:rPr>
              <w:t>类别</w:t>
            </w:r>
          </w:p>
        </w:tc>
        <w:tc>
          <w:tcPr>
            <w:tcW w:w="4240" w:type="dxa"/>
            <w:tcBorders>
              <w:top w:val="single" w:sz="4" w:space="0" w:color="000000"/>
              <w:left w:val="nil"/>
              <w:bottom w:val="single" w:sz="4" w:space="0" w:color="000000"/>
              <w:right w:val="single" w:sz="4" w:space="0" w:color="000000"/>
            </w:tcBorders>
            <w:shd w:val="clear" w:color="auto" w:fill="auto"/>
            <w:vAlign w:val="center"/>
            <w:hideMark/>
          </w:tcPr>
          <w:p w14:paraId="235EFC1F" w14:textId="77777777" w:rsidR="00FE6496" w:rsidRPr="00FE6496" w:rsidRDefault="00FE6496" w:rsidP="00FE6496">
            <w:pPr>
              <w:widowControl/>
              <w:jc w:val="center"/>
              <w:rPr>
                <w:rFonts w:ascii="宋体" w:hAnsi="宋体" w:cs="宋体"/>
                <w:b/>
                <w:bCs/>
                <w:kern w:val="0"/>
                <w:szCs w:val="21"/>
              </w:rPr>
            </w:pPr>
            <w:r w:rsidRPr="00FE6496">
              <w:rPr>
                <w:rFonts w:ascii="宋体" w:hAnsi="宋体" w:cs="宋体" w:hint="eastAsia"/>
                <w:b/>
                <w:bCs/>
                <w:kern w:val="0"/>
                <w:szCs w:val="21"/>
              </w:rPr>
              <w:t>采购要求</w:t>
            </w:r>
          </w:p>
        </w:tc>
      </w:tr>
      <w:tr w:rsidR="00FE6496" w:rsidRPr="00FE6496" w14:paraId="5F8187C9" w14:textId="77777777" w:rsidTr="00CB2904">
        <w:trPr>
          <w:trHeight w:val="150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70B52F55" w14:textId="77777777" w:rsidR="00FE6496" w:rsidRPr="00FE6496" w:rsidRDefault="00FE6496" w:rsidP="00FE6496">
            <w:pPr>
              <w:widowControl/>
              <w:jc w:val="center"/>
              <w:rPr>
                <w:rFonts w:ascii="宋体" w:hAnsi="宋体" w:cs="宋体"/>
                <w:b/>
                <w:bCs/>
                <w:kern w:val="0"/>
                <w:szCs w:val="21"/>
              </w:rPr>
            </w:pPr>
            <w:r w:rsidRPr="00FE6496">
              <w:rPr>
                <w:rFonts w:ascii="宋体" w:hAnsi="宋体" w:cs="宋体" w:hint="eastAsia"/>
                <w:b/>
                <w:bCs/>
                <w:kern w:val="0"/>
                <w:szCs w:val="21"/>
              </w:rPr>
              <w:lastRenderedPageBreak/>
              <w:t>1</w:t>
            </w:r>
          </w:p>
        </w:tc>
        <w:tc>
          <w:tcPr>
            <w:tcW w:w="2720" w:type="dxa"/>
            <w:tcBorders>
              <w:top w:val="nil"/>
              <w:left w:val="nil"/>
              <w:bottom w:val="single" w:sz="4" w:space="0" w:color="000000"/>
              <w:right w:val="single" w:sz="4" w:space="0" w:color="000000"/>
            </w:tcBorders>
            <w:shd w:val="clear" w:color="auto" w:fill="auto"/>
            <w:vAlign w:val="center"/>
            <w:hideMark/>
          </w:tcPr>
          <w:p w14:paraId="71E5CD9B" w14:textId="7DBDB7E8" w:rsidR="00FE6496" w:rsidRPr="00FE6496" w:rsidRDefault="00CB2904" w:rsidP="00FE6496">
            <w:pPr>
              <w:widowControl/>
              <w:jc w:val="center"/>
              <w:rPr>
                <w:rFonts w:ascii="宋体" w:hAnsi="宋体" w:cs="宋体"/>
                <w:b/>
                <w:bCs/>
                <w:kern w:val="0"/>
                <w:szCs w:val="21"/>
              </w:rPr>
            </w:pPr>
            <w:r>
              <w:rPr>
                <w:rFonts w:ascii="宋体" w:hAnsi="宋体" w:cs="宋体" w:hint="eastAsia"/>
                <w:b/>
                <w:bCs/>
                <w:kern w:val="0"/>
                <w:szCs w:val="21"/>
              </w:rPr>
              <w:t>数据维护</w:t>
            </w:r>
          </w:p>
        </w:tc>
        <w:tc>
          <w:tcPr>
            <w:tcW w:w="4240" w:type="dxa"/>
            <w:tcBorders>
              <w:top w:val="nil"/>
              <w:left w:val="nil"/>
              <w:bottom w:val="single" w:sz="4" w:space="0" w:color="000000"/>
              <w:right w:val="single" w:sz="4" w:space="0" w:color="000000"/>
            </w:tcBorders>
            <w:shd w:val="clear" w:color="auto" w:fill="auto"/>
            <w:vAlign w:val="center"/>
            <w:hideMark/>
          </w:tcPr>
          <w:p w14:paraId="180DABB9" w14:textId="64616B8B" w:rsidR="00FE6496" w:rsidRPr="00FE6496" w:rsidRDefault="00CB2904" w:rsidP="00FE6496">
            <w:pPr>
              <w:widowControl/>
              <w:jc w:val="left"/>
              <w:rPr>
                <w:rFonts w:ascii="宋体" w:hAnsi="宋体" w:cs="宋体"/>
                <w:kern w:val="0"/>
                <w:szCs w:val="21"/>
              </w:rPr>
            </w:pPr>
            <w:r>
              <w:rPr>
                <w:rFonts w:ascii="宋体" w:hAnsi="宋体" w:cs="宋体" w:hint="eastAsia"/>
                <w:kern w:val="0"/>
                <w:szCs w:val="21"/>
              </w:rPr>
              <w:t>定期对公司数据资料进行检查、维护，本公司计算机信息网络数据的手机、传递，数据的整理。</w:t>
            </w:r>
          </w:p>
        </w:tc>
      </w:tr>
      <w:tr w:rsidR="00FE6496" w:rsidRPr="00FE6496" w14:paraId="14FF0262" w14:textId="77777777" w:rsidTr="00CB2904">
        <w:trPr>
          <w:trHeight w:val="555"/>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074310FA" w14:textId="77777777" w:rsidR="00FE6496" w:rsidRPr="00FE6496" w:rsidRDefault="00FE6496" w:rsidP="00FE6496">
            <w:pPr>
              <w:widowControl/>
              <w:jc w:val="center"/>
              <w:rPr>
                <w:rFonts w:ascii="宋体" w:hAnsi="宋体" w:cs="宋体"/>
                <w:b/>
                <w:bCs/>
                <w:kern w:val="0"/>
                <w:szCs w:val="21"/>
              </w:rPr>
            </w:pPr>
            <w:r w:rsidRPr="00FE6496">
              <w:rPr>
                <w:rFonts w:ascii="宋体" w:hAnsi="宋体" w:cs="宋体" w:hint="eastAsia"/>
                <w:b/>
                <w:bCs/>
                <w:kern w:val="0"/>
                <w:szCs w:val="21"/>
              </w:rPr>
              <w:t>2</w:t>
            </w:r>
          </w:p>
        </w:tc>
        <w:tc>
          <w:tcPr>
            <w:tcW w:w="2720" w:type="dxa"/>
            <w:tcBorders>
              <w:top w:val="nil"/>
              <w:left w:val="nil"/>
              <w:bottom w:val="single" w:sz="4" w:space="0" w:color="000000"/>
              <w:right w:val="single" w:sz="4" w:space="0" w:color="000000"/>
            </w:tcBorders>
            <w:shd w:val="clear" w:color="auto" w:fill="auto"/>
            <w:vAlign w:val="center"/>
            <w:hideMark/>
          </w:tcPr>
          <w:p w14:paraId="32EEE9F6" w14:textId="66B513CC" w:rsidR="00FE6496" w:rsidRPr="00FE6496" w:rsidRDefault="00CB2904" w:rsidP="00FE6496">
            <w:pPr>
              <w:widowControl/>
              <w:jc w:val="center"/>
              <w:rPr>
                <w:rFonts w:ascii="宋体" w:hAnsi="宋体" w:cs="宋体"/>
                <w:b/>
                <w:bCs/>
                <w:kern w:val="0"/>
                <w:szCs w:val="21"/>
              </w:rPr>
            </w:pPr>
            <w:r>
              <w:rPr>
                <w:rFonts w:ascii="宋体" w:hAnsi="宋体" w:cs="宋体" w:hint="eastAsia"/>
                <w:b/>
                <w:bCs/>
                <w:kern w:val="0"/>
                <w:szCs w:val="21"/>
              </w:rPr>
              <w:t>电脑系统维护</w:t>
            </w:r>
          </w:p>
        </w:tc>
        <w:tc>
          <w:tcPr>
            <w:tcW w:w="4240" w:type="dxa"/>
            <w:tcBorders>
              <w:top w:val="nil"/>
              <w:left w:val="nil"/>
              <w:bottom w:val="single" w:sz="4" w:space="0" w:color="000000"/>
              <w:right w:val="single" w:sz="4" w:space="0" w:color="000000"/>
            </w:tcBorders>
            <w:shd w:val="clear" w:color="auto" w:fill="auto"/>
            <w:vAlign w:val="center"/>
            <w:hideMark/>
          </w:tcPr>
          <w:p w14:paraId="1292637A" w14:textId="4702FE7B" w:rsidR="00FE6496" w:rsidRPr="00FE6496" w:rsidRDefault="00CB2904" w:rsidP="00FE6496">
            <w:pPr>
              <w:widowControl/>
              <w:jc w:val="left"/>
              <w:rPr>
                <w:rFonts w:ascii="宋体" w:hAnsi="宋体" w:cs="宋体"/>
                <w:kern w:val="0"/>
                <w:szCs w:val="21"/>
              </w:rPr>
            </w:pPr>
            <w:r>
              <w:rPr>
                <w:rFonts w:ascii="宋体" w:hAnsi="宋体" w:cs="宋体" w:hint="eastAsia"/>
                <w:kern w:val="0"/>
                <w:szCs w:val="21"/>
              </w:rPr>
              <w:t>定期对公司电脑系统进行维修、维护，保证计算机的正常使用。</w:t>
            </w:r>
          </w:p>
        </w:tc>
      </w:tr>
      <w:tr w:rsidR="00FE6496" w:rsidRPr="00FE6496" w14:paraId="1A579800" w14:textId="77777777" w:rsidTr="00CB2904">
        <w:trPr>
          <w:trHeight w:val="1194"/>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160B32E2" w14:textId="77777777" w:rsidR="00FE6496" w:rsidRPr="00FE6496" w:rsidRDefault="00FE6496" w:rsidP="00FE6496">
            <w:pPr>
              <w:widowControl/>
              <w:jc w:val="center"/>
              <w:rPr>
                <w:rFonts w:ascii="宋体" w:hAnsi="宋体" w:cs="宋体"/>
                <w:b/>
                <w:bCs/>
                <w:kern w:val="0"/>
                <w:szCs w:val="21"/>
              </w:rPr>
            </w:pPr>
            <w:r w:rsidRPr="00FE6496">
              <w:rPr>
                <w:rFonts w:ascii="宋体" w:hAnsi="宋体" w:cs="宋体" w:hint="eastAsia"/>
                <w:b/>
                <w:bCs/>
                <w:kern w:val="0"/>
                <w:szCs w:val="21"/>
              </w:rPr>
              <w:t>3</w:t>
            </w:r>
          </w:p>
        </w:tc>
        <w:tc>
          <w:tcPr>
            <w:tcW w:w="2720" w:type="dxa"/>
            <w:tcBorders>
              <w:top w:val="nil"/>
              <w:left w:val="nil"/>
              <w:bottom w:val="single" w:sz="4" w:space="0" w:color="000000"/>
              <w:right w:val="single" w:sz="4" w:space="0" w:color="000000"/>
            </w:tcBorders>
            <w:shd w:val="clear" w:color="auto" w:fill="auto"/>
            <w:vAlign w:val="center"/>
            <w:hideMark/>
          </w:tcPr>
          <w:p w14:paraId="46ABD44E" w14:textId="67C2FDFE" w:rsidR="00FE6496" w:rsidRPr="00FE6496" w:rsidRDefault="00CB2904" w:rsidP="00FE6496">
            <w:pPr>
              <w:widowControl/>
              <w:jc w:val="center"/>
              <w:rPr>
                <w:rFonts w:ascii="宋体" w:hAnsi="宋体" w:cs="宋体"/>
                <w:b/>
                <w:bCs/>
                <w:kern w:val="0"/>
                <w:szCs w:val="21"/>
              </w:rPr>
            </w:pPr>
            <w:r>
              <w:rPr>
                <w:rFonts w:ascii="宋体" w:hAnsi="宋体" w:cs="宋体" w:hint="eastAsia"/>
                <w:b/>
                <w:bCs/>
                <w:kern w:val="0"/>
                <w:szCs w:val="21"/>
              </w:rPr>
              <w:t>在线教育</w:t>
            </w:r>
          </w:p>
        </w:tc>
        <w:tc>
          <w:tcPr>
            <w:tcW w:w="4240" w:type="dxa"/>
            <w:tcBorders>
              <w:top w:val="nil"/>
              <w:left w:val="nil"/>
              <w:bottom w:val="single" w:sz="4" w:space="0" w:color="000000"/>
              <w:right w:val="single" w:sz="4" w:space="0" w:color="000000"/>
            </w:tcBorders>
            <w:shd w:val="clear" w:color="auto" w:fill="auto"/>
            <w:vAlign w:val="center"/>
            <w:hideMark/>
          </w:tcPr>
          <w:p w14:paraId="48FC83C2" w14:textId="6131AF9C" w:rsidR="00FE6496" w:rsidRPr="00FE6496" w:rsidRDefault="00CB2904" w:rsidP="004D79F9">
            <w:pPr>
              <w:widowControl/>
              <w:jc w:val="left"/>
              <w:rPr>
                <w:rFonts w:ascii="宋体" w:hAnsi="宋体" w:cs="宋体"/>
                <w:kern w:val="0"/>
                <w:szCs w:val="21"/>
              </w:rPr>
            </w:pPr>
            <w:r>
              <w:rPr>
                <w:rFonts w:ascii="宋体" w:hAnsi="宋体" w:cs="宋体" w:hint="eastAsia"/>
                <w:kern w:val="0"/>
                <w:szCs w:val="21"/>
              </w:rPr>
              <w:t>培训班级提供培训（会议）直播服务，保证培训（会议）的正常进行</w:t>
            </w:r>
            <w:r w:rsidR="00AF4A41">
              <w:rPr>
                <w:rFonts w:ascii="宋体" w:hAnsi="宋体" w:cs="宋体" w:hint="eastAsia"/>
                <w:kern w:val="0"/>
                <w:szCs w:val="21"/>
              </w:rPr>
              <w:t>。</w:t>
            </w:r>
          </w:p>
        </w:tc>
      </w:tr>
      <w:tr w:rsidR="008F2C4D" w:rsidRPr="00FE6496" w14:paraId="27A44CAC" w14:textId="77777777" w:rsidTr="00CB2904">
        <w:trPr>
          <w:trHeight w:val="75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2D6EE868" w14:textId="77777777" w:rsidR="008F2C4D" w:rsidRPr="00FE6496" w:rsidRDefault="008F2C4D" w:rsidP="008F2C4D">
            <w:pPr>
              <w:widowControl/>
              <w:jc w:val="center"/>
              <w:rPr>
                <w:rFonts w:ascii="宋体" w:hAnsi="宋体" w:cs="宋体"/>
                <w:b/>
                <w:bCs/>
                <w:kern w:val="0"/>
                <w:szCs w:val="21"/>
              </w:rPr>
            </w:pPr>
            <w:r w:rsidRPr="00FE6496">
              <w:rPr>
                <w:rFonts w:ascii="宋体" w:hAnsi="宋体" w:cs="宋体" w:hint="eastAsia"/>
                <w:b/>
                <w:bCs/>
                <w:kern w:val="0"/>
                <w:szCs w:val="21"/>
              </w:rPr>
              <w:t>4</w:t>
            </w:r>
          </w:p>
        </w:tc>
        <w:tc>
          <w:tcPr>
            <w:tcW w:w="2720" w:type="dxa"/>
            <w:tcBorders>
              <w:top w:val="nil"/>
              <w:left w:val="nil"/>
              <w:bottom w:val="single" w:sz="4" w:space="0" w:color="000000"/>
              <w:right w:val="single" w:sz="4" w:space="0" w:color="000000"/>
            </w:tcBorders>
            <w:shd w:val="clear" w:color="auto" w:fill="auto"/>
            <w:vAlign w:val="center"/>
            <w:hideMark/>
          </w:tcPr>
          <w:p w14:paraId="12D69E4C" w14:textId="36717C39" w:rsidR="008F2C4D" w:rsidRPr="00FE6496" w:rsidRDefault="00CB2904" w:rsidP="008F2C4D">
            <w:pPr>
              <w:widowControl/>
              <w:jc w:val="center"/>
              <w:rPr>
                <w:rFonts w:ascii="宋体" w:hAnsi="宋体" w:cs="宋体"/>
                <w:b/>
                <w:bCs/>
                <w:kern w:val="0"/>
                <w:szCs w:val="21"/>
              </w:rPr>
            </w:pPr>
            <w:r>
              <w:rPr>
                <w:rFonts w:ascii="宋体" w:hAnsi="宋体" w:cs="宋体" w:hint="eastAsia"/>
                <w:b/>
                <w:bCs/>
                <w:kern w:val="0"/>
                <w:szCs w:val="21"/>
              </w:rPr>
              <w:t>在线考试</w:t>
            </w:r>
          </w:p>
        </w:tc>
        <w:tc>
          <w:tcPr>
            <w:tcW w:w="4240" w:type="dxa"/>
            <w:tcBorders>
              <w:top w:val="nil"/>
              <w:left w:val="nil"/>
              <w:bottom w:val="single" w:sz="4" w:space="0" w:color="000000"/>
              <w:right w:val="single" w:sz="4" w:space="0" w:color="000000"/>
            </w:tcBorders>
            <w:shd w:val="clear" w:color="auto" w:fill="auto"/>
            <w:vAlign w:val="center"/>
            <w:hideMark/>
          </w:tcPr>
          <w:p w14:paraId="41F888C8" w14:textId="74E71C32" w:rsidR="00CB2904" w:rsidRPr="00FE6496" w:rsidRDefault="00CB2904" w:rsidP="00CB2904">
            <w:pPr>
              <w:widowControl/>
              <w:jc w:val="left"/>
              <w:rPr>
                <w:rFonts w:ascii="宋体" w:hAnsi="宋体" w:cs="宋体"/>
                <w:kern w:val="0"/>
                <w:szCs w:val="21"/>
              </w:rPr>
            </w:pPr>
            <w:r>
              <w:rPr>
                <w:rFonts w:ascii="宋体" w:hAnsi="宋体" w:cs="宋体" w:hint="eastAsia"/>
                <w:kern w:val="0"/>
                <w:szCs w:val="21"/>
              </w:rPr>
              <w:t>提供培训班级必要的在线考试技术支撑</w:t>
            </w:r>
            <w:r w:rsidR="00AF4A41">
              <w:rPr>
                <w:rFonts w:ascii="宋体" w:hAnsi="宋体" w:cs="宋体" w:hint="eastAsia"/>
                <w:kern w:val="0"/>
                <w:szCs w:val="21"/>
              </w:rPr>
              <w:t>，协助老师进行考试内容的上传、更新。</w:t>
            </w:r>
            <w:r w:rsidRPr="00FE6496">
              <w:rPr>
                <w:rFonts w:ascii="宋体" w:hAnsi="宋体" w:cs="宋体"/>
                <w:kern w:val="0"/>
                <w:szCs w:val="21"/>
              </w:rPr>
              <w:t xml:space="preserve"> </w:t>
            </w:r>
          </w:p>
          <w:p w14:paraId="4E838C25" w14:textId="3AB77558" w:rsidR="008F2C4D" w:rsidRPr="00FE6496" w:rsidRDefault="008F2C4D" w:rsidP="008F2C4D">
            <w:pPr>
              <w:widowControl/>
              <w:jc w:val="left"/>
              <w:rPr>
                <w:rFonts w:ascii="宋体" w:hAnsi="宋体" w:cs="宋体"/>
                <w:kern w:val="0"/>
                <w:szCs w:val="21"/>
              </w:rPr>
            </w:pPr>
          </w:p>
        </w:tc>
      </w:tr>
      <w:tr w:rsidR="008F2C4D" w:rsidRPr="00FE6496" w14:paraId="10317292" w14:textId="77777777" w:rsidTr="00CB2904">
        <w:trPr>
          <w:trHeight w:val="705"/>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651E252B" w14:textId="77777777" w:rsidR="008F2C4D" w:rsidRPr="00FE6496" w:rsidRDefault="008F2C4D" w:rsidP="008F2C4D">
            <w:pPr>
              <w:widowControl/>
              <w:jc w:val="center"/>
              <w:rPr>
                <w:rFonts w:ascii="宋体" w:hAnsi="宋体" w:cs="宋体"/>
                <w:b/>
                <w:bCs/>
                <w:kern w:val="0"/>
                <w:szCs w:val="21"/>
              </w:rPr>
            </w:pPr>
            <w:r w:rsidRPr="00FE6496">
              <w:rPr>
                <w:rFonts w:ascii="宋体" w:hAnsi="宋体" w:cs="宋体" w:hint="eastAsia"/>
                <w:b/>
                <w:bCs/>
                <w:kern w:val="0"/>
                <w:szCs w:val="21"/>
              </w:rPr>
              <w:t>5</w:t>
            </w:r>
          </w:p>
        </w:tc>
        <w:tc>
          <w:tcPr>
            <w:tcW w:w="2720" w:type="dxa"/>
            <w:tcBorders>
              <w:top w:val="nil"/>
              <w:left w:val="nil"/>
              <w:bottom w:val="single" w:sz="4" w:space="0" w:color="000000"/>
              <w:right w:val="single" w:sz="4" w:space="0" w:color="000000"/>
            </w:tcBorders>
            <w:shd w:val="clear" w:color="auto" w:fill="auto"/>
            <w:vAlign w:val="center"/>
            <w:hideMark/>
          </w:tcPr>
          <w:p w14:paraId="5084D5C9" w14:textId="31DD5786" w:rsidR="008F2C4D" w:rsidRPr="00FE6496" w:rsidRDefault="00AF4A41" w:rsidP="008F2C4D">
            <w:pPr>
              <w:widowControl/>
              <w:jc w:val="center"/>
              <w:rPr>
                <w:rFonts w:ascii="宋体" w:hAnsi="宋体" w:cs="宋体"/>
                <w:b/>
                <w:bCs/>
                <w:kern w:val="0"/>
                <w:szCs w:val="21"/>
              </w:rPr>
            </w:pPr>
            <w:r>
              <w:rPr>
                <w:rFonts w:ascii="宋体" w:hAnsi="宋体" w:cs="宋体" w:hint="eastAsia"/>
                <w:b/>
                <w:bCs/>
                <w:kern w:val="0"/>
                <w:szCs w:val="21"/>
              </w:rPr>
              <w:t>新媒体运营</w:t>
            </w:r>
          </w:p>
        </w:tc>
        <w:tc>
          <w:tcPr>
            <w:tcW w:w="4240" w:type="dxa"/>
            <w:tcBorders>
              <w:top w:val="nil"/>
              <w:left w:val="nil"/>
              <w:bottom w:val="single" w:sz="4" w:space="0" w:color="000000"/>
              <w:right w:val="single" w:sz="4" w:space="0" w:color="000000"/>
            </w:tcBorders>
            <w:shd w:val="clear" w:color="auto" w:fill="auto"/>
            <w:vAlign w:val="center"/>
            <w:hideMark/>
          </w:tcPr>
          <w:p w14:paraId="130A60D4" w14:textId="5DFB9580" w:rsidR="008F2C4D" w:rsidRPr="00FE6496" w:rsidRDefault="00AF4A41" w:rsidP="008F2C4D">
            <w:pPr>
              <w:widowControl/>
              <w:jc w:val="left"/>
              <w:rPr>
                <w:rFonts w:ascii="宋体" w:hAnsi="宋体" w:cs="宋体" w:hint="eastAsia"/>
                <w:kern w:val="0"/>
                <w:szCs w:val="21"/>
              </w:rPr>
            </w:pPr>
            <w:r>
              <w:rPr>
                <w:rFonts w:ascii="宋体" w:hAnsi="宋体" w:cs="宋体" w:hint="eastAsia"/>
                <w:kern w:val="0"/>
                <w:szCs w:val="21"/>
              </w:rPr>
              <w:t>提供公司公众号、</w:t>
            </w:r>
            <w:proofErr w:type="gramStart"/>
            <w:r>
              <w:rPr>
                <w:rFonts w:ascii="宋体" w:hAnsi="宋体" w:cs="宋体" w:hint="eastAsia"/>
                <w:kern w:val="0"/>
                <w:szCs w:val="21"/>
              </w:rPr>
              <w:t>官网等</w:t>
            </w:r>
            <w:proofErr w:type="gramEnd"/>
            <w:r>
              <w:rPr>
                <w:rFonts w:ascii="宋体" w:hAnsi="宋体" w:cs="宋体" w:hint="eastAsia"/>
                <w:kern w:val="0"/>
                <w:szCs w:val="21"/>
              </w:rPr>
              <w:t>媒体运营的技术支持，保证各运营平台的稳定。</w:t>
            </w:r>
          </w:p>
        </w:tc>
      </w:tr>
      <w:tr w:rsidR="008F2C4D" w:rsidRPr="00FE6496" w14:paraId="549D03F9" w14:textId="77777777" w:rsidTr="00CB2904">
        <w:trPr>
          <w:trHeight w:val="84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5404FE70" w14:textId="77777777" w:rsidR="008F2C4D" w:rsidRPr="00FE6496" w:rsidRDefault="008F2C4D" w:rsidP="008F2C4D">
            <w:pPr>
              <w:widowControl/>
              <w:jc w:val="center"/>
              <w:rPr>
                <w:rFonts w:ascii="宋体" w:hAnsi="宋体" w:cs="宋体"/>
                <w:b/>
                <w:bCs/>
                <w:kern w:val="0"/>
                <w:szCs w:val="21"/>
              </w:rPr>
            </w:pPr>
            <w:r w:rsidRPr="00FE6496">
              <w:rPr>
                <w:rFonts w:ascii="宋体" w:hAnsi="宋体" w:cs="宋体" w:hint="eastAsia"/>
                <w:b/>
                <w:bCs/>
                <w:kern w:val="0"/>
                <w:szCs w:val="21"/>
              </w:rPr>
              <w:t>6</w:t>
            </w:r>
          </w:p>
        </w:tc>
        <w:tc>
          <w:tcPr>
            <w:tcW w:w="2720" w:type="dxa"/>
            <w:tcBorders>
              <w:top w:val="nil"/>
              <w:left w:val="nil"/>
              <w:bottom w:val="single" w:sz="4" w:space="0" w:color="000000"/>
              <w:right w:val="single" w:sz="4" w:space="0" w:color="000000"/>
            </w:tcBorders>
            <w:shd w:val="clear" w:color="auto" w:fill="auto"/>
            <w:vAlign w:val="center"/>
            <w:hideMark/>
          </w:tcPr>
          <w:p w14:paraId="5EA1FFC1" w14:textId="5F41F8B7" w:rsidR="008F2C4D" w:rsidRPr="00FE6496" w:rsidRDefault="00AF4A41" w:rsidP="008F2C4D">
            <w:pPr>
              <w:widowControl/>
              <w:jc w:val="center"/>
              <w:rPr>
                <w:rFonts w:ascii="宋体" w:hAnsi="宋体" w:cs="宋体"/>
                <w:b/>
                <w:bCs/>
                <w:kern w:val="0"/>
                <w:szCs w:val="21"/>
              </w:rPr>
            </w:pPr>
            <w:r>
              <w:rPr>
                <w:rFonts w:ascii="宋体" w:hAnsi="宋体" w:cs="宋体" w:hint="eastAsia"/>
                <w:b/>
                <w:bCs/>
                <w:kern w:val="0"/>
                <w:szCs w:val="21"/>
              </w:rPr>
              <w:t>运营内容咨询</w:t>
            </w:r>
          </w:p>
        </w:tc>
        <w:tc>
          <w:tcPr>
            <w:tcW w:w="4240" w:type="dxa"/>
            <w:tcBorders>
              <w:top w:val="nil"/>
              <w:left w:val="nil"/>
              <w:bottom w:val="single" w:sz="4" w:space="0" w:color="000000"/>
              <w:right w:val="single" w:sz="4" w:space="0" w:color="000000"/>
            </w:tcBorders>
            <w:shd w:val="clear" w:color="auto" w:fill="auto"/>
            <w:vAlign w:val="center"/>
            <w:hideMark/>
          </w:tcPr>
          <w:p w14:paraId="07DD6CA1" w14:textId="5A3FE1EC" w:rsidR="008F2C4D" w:rsidRPr="00FE6496" w:rsidRDefault="00AF4A41" w:rsidP="008F2C4D">
            <w:pPr>
              <w:widowControl/>
              <w:jc w:val="left"/>
              <w:rPr>
                <w:rFonts w:ascii="宋体" w:hAnsi="宋体" w:cs="宋体" w:hint="eastAsia"/>
                <w:kern w:val="0"/>
                <w:szCs w:val="21"/>
              </w:rPr>
            </w:pPr>
            <w:r>
              <w:rPr>
                <w:rFonts w:ascii="宋体" w:hAnsi="宋体" w:cs="宋体" w:hint="eastAsia"/>
                <w:kern w:val="0"/>
                <w:szCs w:val="21"/>
              </w:rPr>
              <w:t>协助公司进行运营平台的内容搭建，定期提供与公司业务相关的宣传内容。</w:t>
            </w:r>
          </w:p>
        </w:tc>
      </w:tr>
      <w:tr w:rsidR="008F2C4D" w:rsidRPr="00FE6496" w14:paraId="63D41D4F" w14:textId="77777777" w:rsidTr="00CB2904">
        <w:trPr>
          <w:trHeight w:val="825"/>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26AE5D19" w14:textId="77777777" w:rsidR="008F2C4D" w:rsidRPr="00FE6496" w:rsidRDefault="008F2C4D" w:rsidP="008F2C4D">
            <w:pPr>
              <w:widowControl/>
              <w:jc w:val="center"/>
              <w:rPr>
                <w:rFonts w:ascii="宋体" w:hAnsi="宋体" w:cs="宋体"/>
                <w:b/>
                <w:bCs/>
                <w:kern w:val="0"/>
                <w:szCs w:val="21"/>
              </w:rPr>
            </w:pPr>
            <w:r w:rsidRPr="00FE6496">
              <w:rPr>
                <w:rFonts w:ascii="宋体" w:hAnsi="宋体" w:cs="宋体" w:hint="eastAsia"/>
                <w:b/>
                <w:bCs/>
                <w:kern w:val="0"/>
                <w:szCs w:val="21"/>
              </w:rPr>
              <w:t>7</w:t>
            </w:r>
          </w:p>
        </w:tc>
        <w:tc>
          <w:tcPr>
            <w:tcW w:w="2720" w:type="dxa"/>
            <w:tcBorders>
              <w:top w:val="nil"/>
              <w:left w:val="nil"/>
              <w:bottom w:val="single" w:sz="4" w:space="0" w:color="000000"/>
              <w:right w:val="single" w:sz="4" w:space="0" w:color="000000"/>
            </w:tcBorders>
            <w:shd w:val="clear" w:color="auto" w:fill="auto"/>
            <w:vAlign w:val="center"/>
            <w:hideMark/>
          </w:tcPr>
          <w:p w14:paraId="0A36424E" w14:textId="4842D4B1" w:rsidR="008F2C4D" w:rsidRPr="00FE6496" w:rsidRDefault="00AF4A41" w:rsidP="008F2C4D">
            <w:pPr>
              <w:widowControl/>
              <w:jc w:val="center"/>
              <w:rPr>
                <w:rFonts w:ascii="宋体" w:hAnsi="宋体" w:cs="宋体"/>
                <w:b/>
                <w:bCs/>
                <w:kern w:val="0"/>
                <w:szCs w:val="21"/>
              </w:rPr>
            </w:pPr>
            <w:r>
              <w:rPr>
                <w:rFonts w:ascii="宋体" w:hAnsi="宋体" w:cs="宋体" w:hint="eastAsia"/>
                <w:b/>
                <w:bCs/>
                <w:kern w:val="0"/>
                <w:szCs w:val="21"/>
              </w:rPr>
              <w:t>视觉设计</w:t>
            </w:r>
          </w:p>
        </w:tc>
        <w:tc>
          <w:tcPr>
            <w:tcW w:w="4240" w:type="dxa"/>
            <w:tcBorders>
              <w:top w:val="nil"/>
              <w:left w:val="nil"/>
              <w:bottom w:val="single" w:sz="4" w:space="0" w:color="000000"/>
              <w:right w:val="single" w:sz="4" w:space="0" w:color="000000"/>
            </w:tcBorders>
            <w:shd w:val="clear" w:color="auto" w:fill="auto"/>
            <w:vAlign w:val="center"/>
            <w:hideMark/>
          </w:tcPr>
          <w:p w14:paraId="5E9A62FB" w14:textId="57756055" w:rsidR="008F2C4D" w:rsidRPr="00FE6496" w:rsidRDefault="00AF4A41" w:rsidP="008F2C4D">
            <w:pPr>
              <w:widowControl/>
              <w:jc w:val="left"/>
              <w:rPr>
                <w:rFonts w:ascii="宋体" w:hAnsi="宋体" w:cs="宋体"/>
                <w:kern w:val="0"/>
                <w:szCs w:val="21"/>
              </w:rPr>
            </w:pPr>
            <w:r>
              <w:rPr>
                <w:rFonts w:ascii="宋体" w:hAnsi="宋体" w:cs="宋体" w:hint="eastAsia"/>
                <w:kern w:val="0"/>
                <w:szCs w:val="21"/>
              </w:rPr>
              <w:t>协助公司进行视觉内容的</w:t>
            </w:r>
            <w:r w:rsidR="00B94E0D">
              <w:rPr>
                <w:rFonts w:ascii="宋体" w:hAnsi="宋体" w:cs="宋体" w:hint="eastAsia"/>
                <w:kern w:val="0"/>
                <w:szCs w:val="21"/>
              </w:rPr>
              <w:t>设计。</w:t>
            </w:r>
          </w:p>
        </w:tc>
      </w:tr>
      <w:tr w:rsidR="008F2C4D" w:rsidRPr="00FE6496" w14:paraId="6619971C" w14:textId="77777777" w:rsidTr="00CB2904">
        <w:trPr>
          <w:trHeight w:val="63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5B754FA4" w14:textId="77777777" w:rsidR="008F2C4D" w:rsidRPr="00FE6496" w:rsidRDefault="008F2C4D" w:rsidP="008F2C4D">
            <w:pPr>
              <w:widowControl/>
              <w:jc w:val="center"/>
              <w:rPr>
                <w:rFonts w:ascii="宋体" w:hAnsi="宋体" w:cs="宋体"/>
                <w:b/>
                <w:bCs/>
                <w:kern w:val="0"/>
                <w:szCs w:val="21"/>
              </w:rPr>
            </w:pPr>
            <w:r w:rsidRPr="00FE6496">
              <w:rPr>
                <w:rFonts w:ascii="宋体" w:hAnsi="宋体" w:cs="宋体" w:hint="eastAsia"/>
                <w:b/>
                <w:bCs/>
                <w:kern w:val="0"/>
                <w:szCs w:val="21"/>
              </w:rPr>
              <w:t>8</w:t>
            </w:r>
          </w:p>
        </w:tc>
        <w:tc>
          <w:tcPr>
            <w:tcW w:w="2720" w:type="dxa"/>
            <w:tcBorders>
              <w:top w:val="nil"/>
              <w:left w:val="nil"/>
              <w:bottom w:val="single" w:sz="4" w:space="0" w:color="000000"/>
              <w:right w:val="single" w:sz="4" w:space="0" w:color="000000"/>
            </w:tcBorders>
            <w:shd w:val="clear" w:color="auto" w:fill="auto"/>
            <w:vAlign w:val="center"/>
            <w:hideMark/>
          </w:tcPr>
          <w:p w14:paraId="3E7D2EA7" w14:textId="08DECE89" w:rsidR="008F2C4D" w:rsidRPr="00FE6496" w:rsidRDefault="00B94E0D" w:rsidP="008F2C4D">
            <w:pPr>
              <w:widowControl/>
              <w:jc w:val="center"/>
              <w:rPr>
                <w:rFonts w:ascii="宋体" w:hAnsi="宋体" w:cs="宋体"/>
                <w:b/>
                <w:bCs/>
                <w:kern w:val="0"/>
                <w:szCs w:val="21"/>
              </w:rPr>
            </w:pPr>
            <w:r>
              <w:rPr>
                <w:rFonts w:ascii="宋体" w:hAnsi="宋体" w:cs="宋体" w:hint="eastAsia"/>
                <w:b/>
                <w:bCs/>
                <w:kern w:val="0"/>
                <w:szCs w:val="21"/>
              </w:rPr>
              <w:t>其他服务</w:t>
            </w:r>
          </w:p>
        </w:tc>
        <w:tc>
          <w:tcPr>
            <w:tcW w:w="4240" w:type="dxa"/>
            <w:tcBorders>
              <w:top w:val="nil"/>
              <w:left w:val="nil"/>
              <w:bottom w:val="single" w:sz="4" w:space="0" w:color="000000"/>
              <w:right w:val="single" w:sz="4" w:space="0" w:color="000000"/>
            </w:tcBorders>
            <w:shd w:val="clear" w:color="auto" w:fill="auto"/>
            <w:vAlign w:val="center"/>
            <w:hideMark/>
          </w:tcPr>
          <w:p w14:paraId="6373A1F8" w14:textId="00DD23E7" w:rsidR="008F2C4D" w:rsidRPr="00FE6496" w:rsidRDefault="00B94E0D" w:rsidP="008F2C4D">
            <w:pPr>
              <w:widowControl/>
              <w:jc w:val="left"/>
              <w:rPr>
                <w:rFonts w:ascii="宋体" w:hAnsi="宋体" w:cs="宋体" w:hint="eastAsia"/>
                <w:kern w:val="0"/>
                <w:szCs w:val="21"/>
              </w:rPr>
            </w:pPr>
            <w:r>
              <w:rPr>
                <w:rFonts w:ascii="宋体" w:hAnsi="宋体" w:cs="宋体" w:hint="eastAsia"/>
                <w:kern w:val="0"/>
                <w:szCs w:val="21"/>
              </w:rPr>
              <w:t>供应商可提供的更多与培训在线教育、企业网络宣传、网络维护等相关的服务内容。</w:t>
            </w:r>
          </w:p>
        </w:tc>
      </w:tr>
    </w:tbl>
    <w:p w14:paraId="7786F4C1" w14:textId="77777777" w:rsidR="007203AA" w:rsidRPr="00FE6496" w:rsidRDefault="007203AA">
      <w:pPr>
        <w:pStyle w:val="affff3"/>
        <w:ind w:left="720" w:firstLineChars="0" w:firstLine="0"/>
        <w:rPr>
          <w:b/>
          <w:szCs w:val="21"/>
        </w:rPr>
      </w:pPr>
    </w:p>
    <w:p w14:paraId="5553BF6D" w14:textId="77777777" w:rsidR="007203AA" w:rsidRDefault="001F6822">
      <w:pPr>
        <w:pStyle w:val="20"/>
        <w:spacing w:before="120" w:after="120"/>
        <w:ind w:leftChars="-67" w:left="0" w:hangingChars="67" w:hanging="141"/>
        <w:rPr>
          <w:rFonts w:ascii="Times New Roman" w:hAnsi="Times New Roman"/>
          <w:sz w:val="21"/>
          <w:szCs w:val="21"/>
        </w:rPr>
      </w:pPr>
      <w:bookmarkStart w:id="185" w:name="_Toc417566437"/>
      <w:bookmarkStart w:id="186" w:name="_Toc477248553"/>
      <w:bookmarkEnd w:id="163"/>
      <w:bookmarkEnd w:id="164"/>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Fonts w:ascii="Times New Roman" w:hAnsi="Times New Roman"/>
          <w:sz w:val="21"/>
          <w:szCs w:val="21"/>
        </w:rPr>
        <w:t>商务要求</w:t>
      </w:r>
    </w:p>
    <w:tbl>
      <w:tblPr>
        <w:tblW w:w="0" w:type="auto"/>
        <w:tblLayout w:type="fixed"/>
        <w:tblLook w:val="04A0" w:firstRow="1" w:lastRow="0" w:firstColumn="1" w:lastColumn="0" w:noHBand="0" w:noVBand="1"/>
      </w:tblPr>
      <w:tblGrid>
        <w:gridCol w:w="674"/>
        <w:gridCol w:w="1561"/>
        <w:gridCol w:w="6237"/>
      </w:tblGrid>
      <w:tr w:rsidR="007203AA" w14:paraId="217C8D4D" w14:textId="77777777">
        <w:trPr>
          <w:trHeight w:val="767"/>
        </w:trPr>
        <w:tc>
          <w:tcPr>
            <w:tcW w:w="674" w:type="dxa"/>
            <w:tcBorders>
              <w:top w:val="single" w:sz="4" w:space="0" w:color="auto"/>
              <w:left w:val="single" w:sz="4" w:space="0" w:color="auto"/>
              <w:bottom w:val="single" w:sz="4" w:space="0" w:color="auto"/>
              <w:right w:val="single" w:sz="4" w:space="0" w:color="auto"/>
            </w:tcBorders>
            <w:vAlign w:val="center"/>
          </w:tcPr>
          <w:p w14:paraId="08E3A04D" w14:textId="77777777" w:rsidR="007203AA" w:rsidRDefault="001F6822">
            <w:pPr>
              <w:spacing w:line="440" w:lineRule="exact"/>
              <w:jc w:val="center"/>
              <w:rPr>
                <w:color w:val="000000" w:themeColor="text1"/>
                <w:szCs w:val="21"/>
              </w:rPr>
            </w:pPr>
            <w:r>
              <w:rPr>
                <w:rFonts w:hint="eastAsia"/>
                <w:color w:val="000000" w:themeColor="text1"/>
                <w:szCs w:val="21"/>
              </w:rPr>
              <w:t>序号</w:t>
            </w:r>
          </w:p>
        </w:tc>
        <w:tc>
          <w:tcPr>
            <w:tcW w:w="1561" w:type="dxa"/>
            <w:tcBorders>
              <w:top w:val="single" w:sz="4" w:space="0" w:color="auto"/>
              <w:left w:val="single" w:sz="4" w:space="0" w:color="auto"/>
              <w:bottom w:val="single" w:sz="4" w:space="0" w:color="auto"/>
              <w:right w:val="single" w:sz="4" w:space="0" w:color="auto"/>
            </w:tcBorders>
            <w:vAlign w:val="center"/>
          </w:tcPr>
          <w:p w14:paraId="1F896C70" w14:textId="77777777" w:rsidR="007203AA" w:rsidRDefault="001F6822">
            <w:pPr>
              <w:jc w:val="center"/>
              <w:rPr>
                <w:color w:val="000000" w:themeColor="text1"/>
              </w:rPr>
            </w:pPr>
            <w:r>
              <w:rPr>
                <w:rFonts w:hint="eastAsia"/>
                <w:color w:val="000000" w:themeColor="text1"/>
              </w:rPr>
              <w:t>商务要求内容</w:t>
            </w:r>
          </w:p>
        </w:tc>
        <w:tc>
          <w:tcPr>
            <w:tcW w:w="6237" w:type="dxa"/>
            <w:tcBorders>
              <w:top w:val="single" w:sz="4" w:space="0" w:color="auto"/>
              <w:left w:val="single" w:sz="4" w:space="0" w:color="auto"/>
              <w:bottom w:val="single" w:sz="4" w:space="0" w:color="auto"/>
              <w:right w:val="single" w:sz="4" w:space="0" w:color="auto"/>
            </w:tcBorders>
            <w:vAlign w:val="center"/>
          </w:tcPr>
          <w:p w14:paraId="7611BC95" w14:textId="77777777" w:rsidR="007203AA" w:rsidRDefault="001F6822">
            <w:pPr>
              <w:widowControl/>
              <w:jc w:val="center"/>
              <w:rPr>
                <w:rFonts w:ascii="宋体"/>
                <w:color w:val="000000" w:themeColor="text1"/>
                <w:szCs w:val="21"/>
              </w:rPr>
            </w:pPr>
            <w:r>
              <w:rPr>
                <w:rFonts w:ascii="宋体" w:hint="eastAsia"/>
                <w:color w:val="000000" w:themeColor="text1"/>
                <w:szCs w:val="21"/>
              </w:rPr>
              <w:t>详细商务要求及标准</w:t>
            </w:r>
          </w:p>
        </w:tc>
      </w:tr>
      <w:tr w:rsidR="007203AA" w14:paraId="386C0792" w14:textId="77777777">
        <w:tc>
          <w:tcPr>
            <w:tcW w:w="674" w:type="dxa"/>
            <w:tcBorders>
              <w:top w:val="single" w:sz="4" w:space="0" w:color="auto"/>
              <w:left w:val="single" w:sz="4" w:space="0" w:color="auto"/>
              <w:bottom w:val="single" w:sz="4" w:space="0" w:color="auto"/>
              <w:right w:val="single" w:sz="4" w:space="0" w:color="auto"/>
            </w:tcBorders>
            <w:vAlign w:val="center"/>
          </w:tcPr>
          <w:p w14:paraId="42458F7A" w14:textId="77777777" w:rsidR="007203AA" w:rsidRDefault="001F6822">
            <w:pPr>
              <w:spacing w:line="440" w:lineRule="exact"/>
              <w:jc w:val="center"/>
              <w:rPr>
                <w:color w:val="000000" w:themeColor="text1"/>
                <w:szCs w:val="21"/>
              </w:rPr>
            </w:pPr>
            <w:r>
              <w:rPr>
                <w:color w:val="000000" w:themeColor="text1"/>
                <w:szCs w:val="21"/>
              </w:rPr>
              <w:t>1</w:t>
            </w:r>
          </w:p>
        </w:tc>
        <w:tc>
          <w:tcPr>
            <w:tcW w:w="1561" w:type="dxa"/>
            <w:tcBorders>
              <w:top w:val="single" w:sz="4" w:space="0" w:color="auto"/>
              <w:left w:val="single" w:sz="4" w:space="0" w:color="auto"/>
              <w:bottom w:val="single" w:sz="4" w:space="0" w:color="auto"/>
              <w:right w:val="single" w:sz="4" w:space="0" w:color="auto"/>
            </w:tcBorders>
            <w:vAlign w:val="center"/>
          </w:tcPr>
          <w:p w14:paraId="019E0042" w14:textId="4BECDC09" w:rsidR="007203AA" w:rsidRDefault="001F6822">
            <w:pPr>
              <w:jc w:val="center"/>
              <w:rPr>
                <w:rFonts w:ascii="Segoe UI Symbol" w:hAnsi="Segoe UI Symbol" w:cs="Segoe UI Symbol"/>
                <w:color w:val="000000" w:themeColor="text1"/>
                <w:szCs w:val="21"/>
              </w:rPr>
            </w:pPr>
            <w:r>
              <w:rPr>
                <w:color w:val="000000" w:themeColor="text1"/>
              </w:rPr>
              <w:t>服务响应</w:t>
            </w:r>
          </w:p>
        </w:tc>
        <w:tc>
          <w:tcPr>
            <w:tcW w:w="6237" w:type="dxa"/>
            <w:tcBorders>
              <w:top w:val="single" w:sz="4" w:space="0" w:color="auto"/>
              <w:left w:val="single" w:sz="4" w:space="0" w:color="auto"/>
              <w:bottom w:val="single" w:sz="4" w:space="0" w:color="auto"/>
              <w:right w:val="single" w:sz="4" w:space="0" w:color="auto"/>
            </w:tcBorders>
            <w:vAlign w:val="center"/>
          </w:tcPr>
          <w:p w14:paraId="257C9BA6" w14:textId="77777777" w:rsidR="007203AA" w:rsidRDefault="001F6822">
            <w:pPr>
              <w:widowControl/>
              <w:rPr>
                <w:color w:val="000000" w:themeColor="text1"/>
              </w:rPr>
            </w:pPr>
            <w:r>
              <w:rPr>
                <w:rFonts w:hint="eastAsia"/>
                <w:color w:val="000000" w:themeColor="text1"/>
              </w:rPr>
              <w:t>报价人须</w:t>
            </w:r>
            <w:r>
              <w:rPr>
                <w:color w:val="000000" w:themeColor="text1"/>
              </w:rPr>
              <w:t>承诺</w:t>
            </w:r>
            <w:r>
              <w:rPr>
                <w:rFonts w:hint="eastAsia"/>
                <w:color w:val="000000" w:themeColor="text1"/>
              </w:rPr>
              <w:t>服务期限内提供</w:t>
            </w:r>
            <w:r>
              <w:rPr>
                <w:color w:val="000000" w:themeColor="text1"/>
              </w:rPr>
              <w:t xml:space="preserve">7×24 </w:t>
            </w:r>
            <w:r>
              <w:rPr>
                <w:color w:val="000000" w:themeColor="text1"/>
              </w:rPr>
              <w:t>小时</w:t>
            </w:r>
            <w:r>
              <w:rPr>
                <w:rFonts w:hint="eastAsia"/>
                <w:color w:val="000000" w:themeColor="text1"/>
              </w:rPr>
              <w:t>培训服务</w:t>
            </w:r>
            <w:r>
              <w:rPr>
                <w:color w:val="000000" w:themeColor="text1"/>
              </w:rPr>
              <w:t>及咨询</w:t>
            </w:r>
            <w:r>
              <w:rPr>
                <w:rFonts w:hint="eastAsia"/>
                <w:color w:val="000000" w:themeColor="text1"/>
              </w:rPr>
              <w:t>。</w:t>
            </w:r>
          </w:p>
        </w:tc>
      </w:tr>
      <w:tr w:rsidR="007203AA" w14:paraId="05FA832F" w14:textId="77777777">
        <w:tc>
          <w:tcPr>
            <w:tcW w:w="674" w:type="dxa"/>
            <w:tcBorders>
              <w:top w:val="single" w:sz="4" w:space="0" w:color="auto"/>
              <w:left w:val="single" w:sz="4" w:space="0" w:color="auto"/>
              <w:bottom w:val="single" w:sz="4" w:space="0" w:color="auto"/>
              <w:right w:val="single" w:sz="4" w:space="0" w:color="auto"/>
            </w:tcBorders>
            <w:vAlign w:val="center"/>
          </w:tcPr>
          <w:p w14:paraId="236B5055" w14:textId="77777777" w:rsidR="007203AA" w:rsidRDefault="001F6822">
            <w:pPr>
              <w:spacing w:line="440" w:lineRule="exact"/>
              <w:jc w:val="center"/>
              <w:rPr>
                <w:color w:val="000000" w:themeColor="text1"/>
                <w:szCs w:val="21"/>
              </w:rPr>
            </w:pPr>
            <w:r>
              <w:rPr>
                <w:color w:val="000000" w:themeColor="text1"/>
                <w:szCs w:val="21"/>
              </w:rPr>
              <w:t>2</w:t>
            </w:r>
          </w:p>
        </w:tc>
        <w:tc>
          <w:tcPr>
            <w:tcW w:w="1561" w:type="dxa"/>
            <w:tcBorders>
              <w:top w:val="single" w:sz="4" w:space="0" w:color="auto"/>
              <w:left w:val="single" w:sz="4" w:space="0" w:color="auto"/>
              <w:bottom w:val="single" w:sz="4" w:space="0" w:color="auto"/>
              <w:right w:val="single" w:sz="4" w:space="0" w:color="auto"/>
            </w:tcBorders>
            <w:vAlign w:val="center"/>
          </w:tcPr>
          <w:p w14:paraId="66F59868" w14:textId="6131BB57" w:rsidR="007203AA" w:rsidRDefault="001F6822">
            <w:pPr>
              <w:jc w:val="center"/>
              <w:rPr>
                <w:color w:val="000000" w:themeColor="text1"/>
              </w:rPr>
            </w:pPr>
            <w:r>
              <w:rPr>
                <w:rFonts w:hint="eastAsia"/>
                <w:color w:val="000000" w:themeColor="text1"/>
              </w:rPr>
              <w:t>付款方式</w:t>
            </w:r>
          </w:p>
        </w:tc>
        <w:tc>
          <w:tcPr>
            <w:tcW w:w="6237" w:type="dxa"/>
            <w:tcBorders>
              <w:top w:val="single" w:sz="4" w:space="0" w:color="auto"/>
              <w:left w:val="single" w:sz="4" w:space="0" w:color="auto"/>
              <w:bottom w:val="single" w:sz="4" w:space="0" w:color="auto"/>
              <w:right w:val="single" w:sz="4" w:space="0" w:color="auto"/>
            </w:tcBorders>
          </w:tcPr>
          <w:p w14:paraId="76E4AB37" w14:textId="44C1A372" w:rsidR="007203AA" w:rsidRDefault="001F6822">
            <w:pPr>
              <w:pStyle w:val="Bodytext1"/>
              <w:spacing w:line="240" w:lineRule="auto"/>
              <w:ind w:firstLine="0"/>
              <w:jc w:val="left"/>
              <w:rPr>
                <w:color w:val="000000" w:themeColor="text1"/>
                <w:sz w:val="21"/>
                <w:szCs w:val="21"/>
              </w:rPr>
            </w:pPr>
            <w:r>
              <w:rPr>
                <w:rFonts w:hint="eastAsia"/>
                <w:color w:val="000000" w:themeColor="text1"/>
                <w:sz w:val="21"/>
                <w:szCs w:val="21"/>
              </w:rPr>
              <w:t>1. 服务费按</w:t>
            </w:r>
            <w:r w:rsidR="00B94E0D">
              <w:rPr>
                <w:rFonts w:hint="eastAsia"/>
                <w:color w:val="000000" w:themeColor="text1"/>
                <w:sz w:val="21"/>
                <w:szCs w:val="21"/>
              </w:rPr>
              <w:t>月度</w:t>
            </w:r>
            <w:r>
              <w:rPr>
                <w:rFonts w:hint="eastAsia"/>
                <w:color w:val="000000" w:themeColor="text1"/>
                <w:sz w:val="21"/>
                <w:szCs w:val="21"/>
              </w:rPr>
              <w:t>结算费用。</w:t>
            </w:r>
          </w:p>
          <w:p w14:paraId="3D894A3A" w14:textId="1D93CD0A" w:rsidR="007203AA" w:rsidRDefault="001F6822">
            <w:pPr>
              <w:pStyle w:val="Bodytext1"/>
              <w:spacing w:line="240" w:lineRule="auto"/>
              <w:ind w:firstLine="0"/>
              <w:jc w:val="left"/>
              <w:rPr>
                <w:color w:val="000000" w:themeColor="text1"/>
                <w:sz w:val="21"/>
                <w:szCs w:val="21"/>
              </w:rPr>
            </w:pPr>
            <w:r>
              <w:rPr>
                <w:rFonts w:hint="eastAsia"/>
                <w:color w:val="000000" w:themeColor="text1"/>
                <w:sz w:val="21"/>
                <w:szCs w:val="21"/>
              </w:rPr>
              <w:t>2. 每期服务费按供应商报价付款。</w:t>
            </w:r>
          </w:p>
          <w:p w14:paraId="56F1669D" w14:textId="53A82B59" w:rsidR="007203AA" w:rsidRDefault="001F6822">
            <w:pPr>
              <w:pStyle w:val="Bodytext1"/>
              <w:spacing w:line="240" w:lineRule="auto"/>
              <w:ind w:firstLine="0"/>
              <w:jc w:val="left"/>
              <w:rPr>
                <w:color w:val="000000" w:themeColor="text1"/>
                <w:szCs w:val="21"/>
                <w:highlight w:val="yellow"/>
              </w:rPr>
            </w:pPr>
            <w:r>
              <w:rPr>
                <w:rFonts w:hint="eastAsia"/>
                <w:color w:val="000000" w:themeColor="text1"/>
                <w:sz w:val="21"/>
                <w:szCs w:val="21"/>
              </w:rPr>
              <w:t>3.</w:t>
            </w:r>
            <w:r w:rsidR="00B94E0D">
              <w:rPr>
                <w:rFonts w:eastAsia="PMingLiU"/>
                <w:color w:val="000000" w:themeColor="text1"/>
                <w:sz w:val="21"/>
                <w:szCs w:val="21"/>
              </w:rPr>
              <w:t xml:space="preserve"> </w:t>
            </w:r>
            <w:r>
              <w:rPr>
                <w:rFonts w:hint="eastAsia"/>
                <w:color w:val="000000" w:themeColor="text1"/>
                <w:sz w:val="21"/>
                <w:szCs w:val="21"/>
              </w:rPr>
              <w:t>每次付款前，乙方应出具等额增值税普通发票；发票与合同的银行账户信息应保持一致。</w:t>
            </w:r>
          </w:p>
        </w:tc>
      </w:tr>
      <w:tr w:rsidR="007203AA" w14:paraId="14A8F093" w14:textId="77777777">
        <w:trPr>
          <w:trHeight w:val="559"/>
        </w:trPr>
        <w:tc>
          <w:tcPr>
            <w:tcW w:w="674" w:type="dxa"/>
            <w:tcBorders>
              <w:top w:val="single" w:sz="4" w:space="0" w:color="auto"/>
              <w:left w:val="single" w:sz="4" w:space="0" w:color="auto"/>
              <w:bottom w:val="single" w:sz="4" w:space="0" w:color="auto"/>
              <w:right w:val="single" w:sz="4" w:space="0" w:color="auto"/>
            </w:tcBorders>
            <w:vAlign w:val="center"/>
          </w:tcPr>
          <w:p w14:paraId="768755FF" w14:textId="77777777" w:rsidR="007203AA" w:rsidRDefault="001F6822">
            <w:pPr>
              <w:spacing w:line="440" w:lineRule="exact"/>
              <w:jc w:val="center"/>
              <w:rPr>
                <w:color w:val="000000" w:themeColor="text1"/>
                <w:szCs w:val="21"/>
              </w:rPr>
            </w:pPr>
            <w:r>
              <w:rPr>
                <w:color w:val="000000" w:themeColor="text1"/>
                <w:szCs w:val="21"/>
              </w:rPr>
              <w:t>3</w:t>
            </w:r>
          </w:p>
        </w:tc>
        <w:tc>
          <w:tcPr>
            <w:tcW w:w="1561" w:type="dxa"/>
            <w:tcBorders>
              <w:top w:val="single" w:sz="4" w:space="0" w:color="auto"/>
              <w:left w:val="single" w:sz="4" w:space="0" w:color="auto"/>
              <w:bottom w:val="single" w:sz="4" w:space="0" w:color="auto"/>
              <w:right w:val="single" w:sz="4" w:space="0" w:color="auto"/>
            </w:tcBorders>
            <w:vAlign w:val="center"/>
          </w:tcPr>
          <w:p w14:paraId="40FB131E" w14:textId="77777777" w:rsidR="007203AA" w:rsidRDefault="001F6822">
            <w:pPr>
              <w:jc w:val="center"/>
              <w:rPr>
                <w:color w:val="000000" w:themeColor="text1"/>
              </w:rPr>
            </w:pPr>
            <w:r>
              <w:rPr>
                <w:rFonts w:hint="eastAsia"/>
                <w:color w:val="000000" w:themeColor="text1"/>
              </w:rPr>
              <w:t>团队服务人员</w:t>
            </w:r>
          </w:p>
        </w:tc>
        <w:tc>
          <w:tcPr>
            <w:tcW w:w="6237" w:type="dxa"/>
            <w:tcBorders>
              <w:top w:val="single" w:sz="4" w:space="0" w:color="auto"/>
              <w:left w:val="single" w:sz="4" w:space="0" w:color="auto"/>
              <w:bottom w:val="single" w:sz="4" w:space="0" w:color="auto"/>
              <w:right w:val="single" w:sz="4" w:space="0" w:color="auto"/>
            </w:tcBorders>
          </w:tcPr>
          <w:p w14:paraId="7B194CEC" w14:textId="62BA5E0C" w:rsidR="007203AA" w:rsidRDefault="001F6822">
            <w:pPr>
              <w:widowControl/>
              <w:rPr>
                <w:color w:val="000000" w:themeColor="text1"/>
              </w:rPr>
            </w:pPr>
            <w:r>
              <w:rPr>
                <w:rFonts w:hint="eastAsia"/>
                <w:color w:val="000000" w:themeColor="text1"/>
              </w:rPr>
              <w:t>本项目需提供与采购人的专职对接人</w:t>
            </w:r>
            <w:r>
              <w:rPr>
                <w:rFonts w:hint="eastAsia"/>
                <w:color w:val="000000" w:themeColor="text1"/>
              </w:rPr>
              <w:t>1</w:t>
            </w:r>
            <w:r>
              <w:rPr>
                <w:rFonts w:hint="eastAsia"/>
                <w:color w:val="000000" w:themeColor="text1"/>
              </w:rPr>
              <w:t>人</w:t>
            </w:r>
          </w:p>
        </w:tc>
      </w:tr>
      <w:tr w:rsidR="007203AA" w14:paraId="19CA9BA1" w14:textId="77777777">
        <w:trPr>
          <w:trHeight w:val="559"/>
        </w:trPr>
        <w:tc>
          <w:tcPr>
            <w:tcW w:w="674" w:type="dxa"/>
            <w:tcBorders>
              <w:top w:val="single" w:sz="4" w:space="0" w:color="auto"/>
              <w:left w:val="single" w:sz="4" w:space="0" w:color="auto"/>
              <w:bottom w:val="single" w:sz="4" w:space="0" w:color="auto"/>
              <w:right w:val="single" w:sz="4" w:space="0" w:color="auto"/>
            </w:tcBorders>
            <w:vAlign w:val="center"/>
          </w:tcPr>
          <w:p w14:paraId="3021EE2D" w14:textId="77777777" w:rsidR="007203AA" w:rsidRDefault="001F6822">
            <w:pPr>
              <w:spacing w:line="440" w:lineRule="exact"/>
              <w:jc w:val="center"/>
              <w:rPr>
                <w:color w:val="000000" w:themeColor="text1"/>
                <w:szCs w:val="21"/>
              </w:rPr>
            </w:pPr>
            <w:r>
              <w:rPr>
                <w:color w:val="000000" w:themeColor="text1"/>
                <w:szCs w:val="21"/>
              </w:rPr>
              <w:t>4</w:t>
            </w:r>
          </w:p>
        </w:tc>
        <w:tc>
          <w:tcPr>
            <w:tcW w:w="1561" w:type="dxa"/>
            <w:tcBorders>
              <w:top w:val="single" w:sz="4" w:space="0" w:color="auto"/>
              <w:left w:val="single" w:sz="4" w:space="0" w:color="auto"/>
              <w:bottom w:val="single" w:sz="4" w:space="0" w:color="auto"/>
              <w:right w:val="single" w:sz="4" w:space="0" w:color="auto"/>
            </w:tcBorders>
            <w:vAlign w:val="center"/>
          </w:tcPr>
          <w:p w14:paraId="20BB05B9" w14:textId="70F77ADF" w:rsidR="007203AA" w:rsidRDefault="001F6822">
            <w:pPr>
              <w:jc w:val="center"/>
              <w:rPr>
                <w:color w:val="000000" w:themeColor="text1"/>
              </w:rPr>
            </w:pPr>
            <w:r>
              <w:rPr>
                <w:rFonts w:hint="eastAsia"/>
                <w:color w:val="000000" w:themeColor="text1"/>
              </w:rPr>
              <w:t>服务期限和服</w:t>
            </w:r>
            <w:r>
              <w:rPr>
                <w:rFonts w:hint="eastAsia"/>
                <w:color w:val="000000" w:themeColor="text1"/>
              </w:rPr>
              <w:lastRenderedPageBreak/>
              <w:t>务地点</w:t>
            </w:r>
          </w:p>
        </w:tc>
        <w:tc>
          <w:tcPr>
            <w:tcW w:w="6237" w:type="dxa"/>
            <w:tcBorders>
              <w:top w:val="single" w:sz="4" w:space="0" w:color="auto"/>
              <w:left w:val="single" w:sz="4" w:space="0" w:color="auto"/>
              <w:bottom w:val="single" w:sz="4" w:space="0" w:color="auto"/>
              <w:right w:val="single" w:sz="4" w:space="0" w:color="auto"/>
            </w:tcBorders>
          </w:tcPr>
          <w:p w14:paraId="41D747B9" w14:textId="64DB82C8" w:rsidR="007203AA" w:rsidRDefault="001F6822">
            <w:pPr>
              <w:widowControl/>
              <w:rPr>
                <w:color w:val="000000" w:themeColor="text1"/>
              </w:rPr>
            </w:pPr>
            <w:r>
              <w:rPr>
                <w:rFonts w:hint="eastAsia"/>
                <w:b/>
                <w:color w:val="000000" w:themeColor="text1"/>
              </w:rPr>
              <w:lastRenderedPageBreak/>
              <w:t>服务期限：</w:t>
            </w:r>
            <w:r>
              <w:rPr>
                <w:rFonts w:hint="eastAsia"/>
                <w:color w:val="000000" w:themeColor="text1"/>
              </w:rPr>
              <w:t>合同一年一签。</w:t>
            </w:r>
          </w:p>
          <w:p w14:paraId="7AE762EA" w14:textId="22B6E96C" w:rsidR="007203AA" w:rsidRDefault="001F6822">
            <w:pPr>
              <w:widowControl/>
              <w:rPr>
                <w:color w:val="000000" w:themeColor="text1"/>
              </w:rPr>
            </w:pPr>
            <w:r>
              <w:rPr>
                <w:rFonts w:hint="eastAsia"/>
                <w:b/>
                <w:color w:val="000000" w:themeColor="text1"/>
              </w:rPr>
              <w:lastRenderedPageBreak/>
              <w:t>服务地点：</w:t>
            </w:r>
            <w:r w:rsidR="00CE3F21">
              <w:rPr>
                <w:rFonts w:hint="eastAsia"/>
                <w:color w:val="000000" w:themeColor="text1"/>
              </w:rPr>
              <w:t>公司</w:t>
            </w:r>
            <w:r>
              <w:rPr>
                <w:rFonts w:hint="eastAsia"/>
                <w:color w:val="000000" w:themeColor="text1"/>
              </w:rPr>
              <w:t>指定地点。</w:t>
            </w:r>
          </w:p>
        </w:tc>
      </w:tr>
      <w:tr w:rsidR="007203AA" w14:paraId="5BF698D3" w14:textId="77777777" w:rsidTr="00B94E0D">
        <w:trPr>
          <w:trHeight w:val="410"/>
        </w:trPr>
        <w:tc>
          <w:tcPr>
            <w:tcW w:w="674" w:type="dxa"/>
            <w:tcBorders>
              <w:top w:val="single" w:sz="4" w:space="0" w:color="auto"/>
              <w:left w:val="single" w:sz="4" w:space="0" w:color="auto"/>
              <w:bottom w:val="single" w:sz="4" w:space="0" w:color="auto"/>
              <w:right w:val="single" w:sz="4" w:space="0" w:color="auto"/>
            </w:tcBorders>
            <w:vAlign w:val="center"/>
          </w:tcPr>
          <w:p w14:paraId="0CC12344" w14:textId="77777777" w:rsidR="007203AA" w:rsidRDefault="001F6822">
            <w:pPr>
              <w:spacing w:line="440" w:lineRule="exact"/>
              <w:jc w:val="center"/>
              <w:rPr>
                <w:color w:val="000000" w:themeColor="text1"/>
                <w:szCs w:val="21"/>
              </w:rPr>
            </w:pPr>
            <w:r>
              <w:rPr>
                <w:rFonts w:hint="eastAsia"/>
                <w:color w:val="000000" w:themeColor="text1"/>
                <w:szCs w:val="21"/>
              </w:rPr>
              <w:lastRenderedPageBreak/>
              <w:t>5</w:t>
            </w:r>
          </w:p>
        </w:tc>
        <w:tc>
          <w:tcPr>
            <w:tcW w:w="1561" w:type="dxa"/>
            <w:tcBorders>
              <w:top w:val="single" w:sz="4" w:space="0" w:color="auto"/>
              <w:left w:val="single" w:sz="4" w:space="0" w:color="auto"/>
              <w:bottom w:val="single" w:sz="4" w:space="0" w:color="auto"/>
              <w:right w:val="single" w:sz="4" w:space="0" w:color="auto"/>
            </w:tcBorders>
            <w:vAlign w:val="center"/>
          </w:tcPr>
          <w:p w14:paraId="6872AEE2" w14:textId="77777777" w:rsidR="007203AA" w:rsidRDefault="001F6822">
            <w:pPr>
              <w:jc w:val="center"/>
              <w:rPr>
                <w:rFonts w:ascii="Segoe UI Symbol" w:hAnsi="Segoe UI Symbol" w:cs="Segoe UI Symbol"/>
                <w:color w:val="000000" w:themeColor="text1"/>
                <w:szCs w:val="21"/>
              </w:rPr>
            </w:pPr>
            <w:r>
              <w:rPr>
                <w:rFonts w:ascii="Segoe UI Symbol" w:hAnsi="Segoe UI Symbol" w:cs="Segoe UI Symbol" w:hint="eastAsia"/>
                <w:color w:val="000000" w:themeColor="text1"/>
                <w:szCs w:val="21"/>
              </w:rPr>
              <w:t>验收标准</w:t>
            </w:r>
          </w:p>
        </w:tc>
        <w:tc>
          <w:tcPr>
            <w:tcW w:w="6237" w:type="dxa"/>
            <w:tcBorders>
              <w:top w:val="single" w:sz="4" w:space="0" w:color="auto"/>
              <w:left w:val="single" w:sz="4" w:space="0" w:color="auto"/>
              <w:bottom w:val="single" w:sz="4" w:space="0" w:color="auto"/>
              <w:right w:val="single" w:sz="4" w:space="0" w:color="auto"/>
            </w:tcBorders>
          </w:tcPr>
          <w:p w14:paraId="6C0A233C" w14:textId="480061BB" w:rsidR="007203AA" w:rsidRPr="00B94E0D" w:rsidRDefault="001F6822" w:rsidP="00B94E0D">
            <w:pPr>
              <w:widowControl/>
              <w:rPr>
                <w:color w:val="000000" w:themeColor="text1"/>
                <w:szCs w:val="21"/>
              </w:rPr>
            </w:pPr>
            <w:r w:rsidRPr="00B94E0D">
              <w:rPr>
                <w:rFonts w:hint="eastAsia"/>
                <w:color w:val="000000" w:themeColor="text1"/>
              </w:rPr>
              <w:t>1.</w:t>
            </w:r>
            <w:r w:rsidRPr="00B94E0D">
              <w:rPr>
                <w:color w:val="000000" w:themeColor="text1"/>
              </w:rPr>
              <w:t>在</w:t>
            </w:r>
            <w:r w:rsidRPr="00B94E0D">
              <w:rPr>
                <w:rFonts w:hint="eastAsia"/>
                <w:color w:val="000000" w:themeColor="text1"/>
              </w:rPr>
              <w:t>服务期限</w:t>
            </w:r>
            <w:r w:rsidRPr="00B94E0D">
              <w:rPr>
                <w:color w:val="000000" w:themeColor="text1"/>
              </w:rPr>
              <w:t>内完成</w:t>
            </w:r>
            <w:r w:rsidRPr="00B94E0D">
              <w:rPr>
                <w:rFonts w:hint="eastAsia"/>
                <w:color w:val="000000" w:themeColor="text1"/>
              </w:rPr>
              <w:t>服务</w:t>
            </w:r>
            <w:r w:rsidRPr="00B94E0D">
              <w:rPr>
                <w:color w:val="000000" w:themeColor="text1"/>
              </w:rPr>
              <w:t>，并经采购人确认</w:t>
            </w:r>
            <w:r w:rsidRPr="00B94E0D">
              <w:rPr>
                <w:rFonts w:hint="eastAsia"/>
                <w:color w:val="000000" w:themeColor="text1"/>
              </w:rPr>
              <w:t>。</w:t>
            </w:r>
          </w:p>
        </w:tc>
      </w:tr>
    </w:tbl>
    <w:p w14:paraId="059548B9" w14:textId="77777777" w:rsidR="007203AA" w:rsidRDefault="007203AA"/>
    <w:p w14:paraId="4B139A01" w14:textId="77777777" w:rsidR="007203AA" w:rsidRDefault="001F6822">
      <w:pPr>
        <w:widowControl/>
        <w:jc w:val="left"/>
      </w:pPr>
      <w:r>
        <w:br w:type="page"/>
      </w:r>
    </w:p>
    <w:bookmarkEnd w:id="185"/>
    <w:bookmarkEnd w:id="186"/>
    <w:p w14:paraId="4A07E610" w14:textId="77777777" w:rsidR="007203AA" w:rsidRDefault="007203AA">
      <w:pPr>
        <w:widowControl/>
        <w:jc w:val="left"/>
        <w:rPr>
          <w:rFonts w:ascii="Times New Roman" w:hAnsi="Times New Roman"/>
          <w:b/>
          <w:bCs/>
          <w:spacing w:val="-20"/>
          <w:kern w:val="44"/>
          <w:sz w:val="32"/>
          <w:szCs w:val="32"/>
        </w:rPr>
      </w:pPr>
    </w:p>
    <w:p w14:paraId="2C11DB84" w14:textId="77777777" w:rsidR="007203AA" w:rsidRDefault="007203AA">
      <w:pPr>
        <w:widowControl/>
        <w:jc w:val="left"/>
        <w:rPr>
          <w:rFonts w:ascii="Times New Roman" w:hAnsi="Times New Roman"/>
          <w:b/>
          <w:bCs/>
          <w:spacing w:val="-20"/>
          <w:kern w:val="44"/>
          <w:sz w:val="32"/>
          <w:szCs w:val="32"/>
        </w:rPr>
      </w:pPr>
    </w:p>
    <w:p w14:paraId="441F196A" w14:textId="77777777" w:rsidR="007203AA" w:rsidRDefault="001F6822">
      <w:pPr>
        <w:pStyle w:val="10"/>
        <w:rPr>
          <w:rFonts w:ascii="Times New Roman" w:hAnsi="Times New Roman"/>
        </w:rPr>
      </w:pPr>
      <w:bookmarkStart w:id="187" w:name="_Toc106116145"/>
      <w:r>
        <w:rPr>
          <w:rFonts w:ascii="Times New Roman" w:hAnsi="Times New Roman"/>
        </w:rPr>
        <w:t>响应文件格式</w:t>
      </w:r>
      <w:bookmarkEnd w:id="187"/>
    </w:p>
    <w:p w14:paraId="781ED5C4" w14:textId="77777777" w:rsidR="007203AA" w:rsidRDefault="001F6822">
      <w:pPr>
        <w:pStyle w:val="20"/>
        <w:jc w:val="center"/>
        <w:rPr>
          <w:rFonts w:ascii="Times New Roman" w:hAnsi="Times New Roman"/>
        </w:rPr>
      </w:pPr>
      <w:bookmarkStart w:id="188" w:name="_Toc294688711"/>
      <w:bookmarkStart w:id="189" w:name="_Toc294701519"/>
      <w:bookmarkStart w:id="190" w:name="_Toc316462354"/>
      <w:bookmarkStart w:id="191" w:name="_Toc211218954"/>
      <w:bookmarkStart w:id="192" w:name="_Toc182759327"/>
      <w:bookmarkStart w:id="193" w:name="_Toc295978802"/>
      <w:bookmarkStart w:id="194" w:name="_Toc182629023"/>
      <w:bookmarkStart w:id="195" w:name="_Toc287367101"/>
      <w:r>
        <w:rPr>
          <w:rFonts w:ascii="Times New Roman" w:hAnsi="Times New Roman"/>
        </w:rPr>
        <w:t xml:space="preserve"> </w:t>
      </w:r>
      <w:bookmarkStart w:id="196" w:name="_Toc477248536"/>
      <w:r>
        <w:rPr>
          <w:rFonts w:ascii="Times New Roman" w:hAnsi="Times New Roman"/>
        </w:rPr>
        <w:t>响应文件封面格式</w:t>
      </w:r>
      <w:bookmarkEnd w:id="188"/>
      <w:bookmarkEnd w:id="189"/>
      <w:bookmarkEnd w:id="190"/>
      <w:bookmarkEnd w:id="191"/>
      <w:bookmarkEnd w:id="192"/>
      <w:bookmarkEnd w:id="193"/>
      <w:bookmarkEnd w:id="194"/>
      <w:bookmarkEnd w:id="195"/>
      <w:bookmarkEnd w:id="196"/>
    </w:p>
    <w:p w14:paraId="51FBAD5F" w14:textId="77777777" w:rsidR="007203AA" w:rsidRDefault="001F6822">
      <w:pPr>
        <w:spacing w:line="360" w:lineRule="auto"/>
        <w:rPr>
          <w:rFonts w:ascii="Times New Roman" w:hAnsi="Times New Roman"/>
          <w:bCs/>
          <w:szCs w:val="21"/>
        </w:rPr>
      </w:pPr>
      <w:r>
        <w:rPr>
          <w:rFonts w:ascii="Times New Roman" w:hAnsi="Times New Roman"/>
          <w:noProof/>
          <w:szCs w:val="21"/>
        </w:rPr>
        <mc:AlternateContent>
          <mc:Choice Requires="wps">
            <w:drawing>
              <wp:anchor distT="0" distB="0" distL="114300" distR="114300" simplePos="0" relativeHeight="251658752" behindDoc="0" locked="0" layoutInCell="1" allowOverlap="1" wp14:anchorId="48B53B94" wp14:editId="6BBB6B83">
                <wp:simplePos x="0" y="0"/>
                <wp:positionH relativeFrom="column">
                  <wp:posOffset>4055745</wp:posOffset>
                </wp:positionH>
                <wp:positionV relativeFrom="paragraph">
                  <wp:posOffset>169545</wp:posOffset>
                </wp:positionV>
                <wp:extent cx="1137285" cy="377190"/>
                <wp:effectExtent l="0" t="0" r="5715"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377190"/>
                        </a:xfrm>
                        <a:prstGeom prst="rect">
                          <a:avLst/>
                        </a:prstGeom>
                        <a:solidFill>
                          <a:srgbClr val="FFFFFF"/>
                        </a:solidFill>
                        <a:ln w="9525">
                          <a:solidFill>
                            <a:srgbClr val="000000"/>
                          </a:solidFill>
                          <a:miter lim="800000"/>
                        </a:ln>
                      </wps:spPr>
                      <wps:txbx>
                        <w:txbxContent>
                          <w:p w14:paraId="59F02B26" w14:textId="77777777" w:rsidR="007203AA" w:rsidRDefault="001F6822">
                            <w:pPr>
                              <w:rPr>
                                <w:rFonts w:ascii="黑体" w:eastAsia="黑体"/>
                                <w:b/>
                                <w:sz w:val="28"/>
                                <w:szCs w:val="28"/>
                              </w:rPr>
                            </w:pPr>
                            <w:r>
                              <w:rPr>
                                <w:rFonts w:ascii="黑体" w:eastAsia="黑体" w:hAnsi="宋体" w:hint="eastAsia"/>
                                <w:b/>
                                <w:sz w:val="28"/>
                                <w:szCs w:val="28"/>
                              </w:rPr>
                              <w:t>正本或副本</w:t>
                            </w:r>
                          </w:p>
                        </w:txbxContent>
                      </wps:txbx>
                      <wps:bodyPr rot="0" vert="horz" wrap="square" lIns="91440" tIns="45720" rIns="91440" bIns="45720" anchor="t" anchorCtr="0" upright="1">
                        <a:spAutoFit/>
                      </wps:bodyPr>
                    </wps:wsp>
                  </a:graphicData>
                </a:graphic>
              </wp:anchor>
            </w:drawing>
          </mc:Choice>
          <mc:Fallback>
            <w:pict>
              <v:shapetype w14:anchorId="48B53B94" id="_x0000_t202" coordsize="21600,21600" o:spt="202" path="m,l,21600r21600,l21600,xe">
                <v:stroke joinstyle="miter"/>
                <v:path gradientshapeok="t" o:connecttype="rect"/>
              </v:shapetype>
              <v:shape id="Text Box 2" o:spid="_x0000_s1026" type="#_x0000_t202" style="position:absolute;left:0;text-align:left;margin-left:319.35pt;margin-top:13.35pt;width:89.55pt;height:29.7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coCAIAABMEAAAOAAAAZHJzL2Uyb0RvYy54bWysU9uO2jAQfa/Uf7D8XgIsFIgIqy0rqkrb&#10;i7TtBziOQ6w6HndsSLZf37EDLNq2L1X9YHk84zMzZ47Xt31r2FGh12ALPhmNOVNWQqXtvuDfvu7e&#10;LDnzQdhKGLCq4E/K89vN61frzuVqCg2YSiEjEOvzzhW8CcHlWeZlo1rhR+CUJWcN2IpAJu6zCkVH&#10;6K3JpuPx26wDrByCVN7T7f3g5JuEX9dKhs917VVgpuBUW0g7pr2Me7ZZi3yPwjVansoQ/1BFK7Sl&#10;pBeoexEEO6D+DarVEsFDHUYS2gzqWkuVeqBuJuMX3Tw2wqnUC5Hj3YUm//9g5afjo/uCLPTvoKcB&#10;pia8ewD53TML20bYvbpDhK5RoqLEk0hZ1jmfn55Gqn3uI0jZfYSKhiwOARJQX2MbWaE+GaHTAJ4u&#10;pKs+MBlTTm4W0+WcM0m+m8ViskpTyUR+fu3Qh/cKWhYPBUcaakIXxwcfYjUiP4fEZB6MrnbamGTg&#10;vtwaZEdBAtillRp4EWYs6wq+mk/nAwF/hRin9SeIVgdSstFtwZfXQcae+IoUDWSFvuyp7shbCdUT&#10;MYcwKJN+Eh0awJ+cdaTKgvsfB4GKM/PBEvuryWwWZZyM2XwxJQOvPeW1R1hJUAUPnA3HbRikf3Co&#10;9w1lOs/7jia204nM56pOdZPyEsenXxKlfW2nqOe/vPkFAAD//wMAUEsDBBQABgAIAAAAIQDEKgoq&#10;3wAAAAkBAAAPAAAAZHJzL2Rvd25yZXYueG1sTI9BT8MwDIXvSPyHyEjcWNohuqo0nRDTzoyBhLil&#10;iddWa5zSZF3Hr8ec4GRb7+n5e+V6dr2YcAydJwXpIgGBZLztqFHw/ra9y0GEqMnq3hMquGCAdXV9&#10;VerC+jO94rSPjeAQCoVW0MY4FFIG06LTYeEHJNYOfnQ68jk20o76zOGul8skyaTTHfGHVg/43KI5&#10;7k9OQdjsvgZz2NXH1l6+XzbTg/nYfip1ezM/PYKIOMc/M/ziMzpUzFT7E9kgegXZfb5iq4JlxpMN&#10;ebriLjUvWQqyKuX/BtUPAAAA//8DAFBLAQItABQABgAIAAAAIQC2gziS/gAAAOEBAAATAAAAAAAA&#10;AAAAAAAAAAAAAABbQ29udGVudF9UeXBlc10ueG1sUEsBAi0AFAAGAAgAAAAhADj9If/WAAAAlAEA&#10;AAsAAAAAAAAAAAAAAAAALwEAAF9yZWxzLy5yZWxzUEsBAi0AFAAGAAgAAAAhAAaAxygIAgAAEwQA&#10;AA4AAAAAAAAAAAAAAAAALgIAAGRycy9lMm9Eb2MueG1sUEsBAi0AFAAGAAgAAAAhAMQqCirfAAAA&#10;CQEAAA8AAAAAAAAAAAAAAAAAYgQAAGRycy9kb3ducmV2LnhtbFBLBQYAAAAABAAEAPMAAABuBQAA&#10;AAA=&#10;">
                <v:textbox style="mso-fit-shape-to-text:t">
                  <w:txbxContent>
                    <w:p w14:paraId="59F02B26" w14:textId="77777777" w:rsidR="007203AA" w:rsidRDefault="001F6822">
                      <w:pPr>
                        <w:rPr>
                          <w:rFonts w:ascii="黑体" w:eastAsia="黑体"/>
                          <w:b/>
                          <w:sz w:val="28"/>
                          <w:szCs w:val="28"/>
                        </w:rPr>
                      </w:pPr>
                      <w:r>
                        <w:rPr>
                          <w:rFonts w:ascii="黑体" w:eastAsia="黑体" w:hAnsi="宋体" w:hint="eastAsia"/>
                          <w:b/>
                          <w:sz w:val="28"/>
                          <w:szCs w:val="28"/>
                        </w:rPr>
                        <w:t>正本或副本</w:t>
                      </w:r>
                    </w:p>
                  </w:txbxContent>
                </v:textbox>
              </v:shape>
            </w:pict>
          </mc:Fallback>
        </mc:AlternateContent>
      </w:r>
    </w:p>
    <w:p w14:paraId="3F370861" w14:textId="77777777" w:rsidR="007203AA" w:rsidRDefault="007203AA">
      <w:pPr>
        <w:spacing w:line="360" w:lineRule="auto"/>
        <w:rPr>
          <w:rFonts w:ascii="Times New Roman" w:hAnsi="Times New Roman"/>
          <w:bCs/>
          <w:szCs w:val="21"/>
        </w:rPr>
      </w:pPr>
    </w:p>
    <w:p w14:paraId="3D49362C" w14:textId="77777777" w:rsidR="007203AA" w:rsidRDefault="007203AA">
      <w:pPr>
        <w:spacing w:line="360" w:lineRule="auto"/>
        <w:rPr>
          <w:rFonts w:ascii="Times New Roman" w:hAnsi="Times New Roman"/>
          <w:bCs/>
          <w:szCs w:val="21"/>
        </w:rPr>
      </w:pPr>
    </w:p>
    <w:p w14:paraId="3CB01405" w14:textId="77777777" w:rsidR="007203AA" w:rsidRDefault="001F6822">
      <w:pPr>
        <w:spacing w:line="360" w:lineRule="auto"/>
        <w:jc w:val="center"/>
        <w:rPr>
          <w:rFonts w:ascii="Times New Roman" w:hAnsi="Times New Roman"/>
          <w:spacing w:val="78"/>
          <w:sz w:val="100"/>
          <w:szCs w:val="100"/>
        </w:rPr>
      </w:pPr>
      <w:bookmarkStart w:id="197" w:name="_Toc217446082"/>
      <w:r>
        <w:rPr>
          <w:rFonts w:ascii="Times New Roman" w:hAnsi="Times New Roman"/>
          <w:spacing w:val="78"/>
          <w:sz w:val="100"/>
          <w:szCs w:val="100"/>
        </w:rPr>
        <w:t>响应文件</w:t>
      </w:r>
    </w:p>
    <w:p w14:paraId="49FCDC15" w14:textId="77777777" w:rsidR="007203AA" w:rsidRDefault="007203AA">
      <w:pPr>
        <w:spacing w:line="360" w:lineRule="auto"/>
        <w:jc w:val="center"/>
        <w:rPr>
          <w:rFonts w:ascii="Times New Roman" w:hAnsi="Times New Roman"/>
          <w:bCs/>
          <w:sz w:val="36"/>
        </w:rPr>
      </w:pPr>
    </w:p>
    <w:p w14:paraId="0493EA6C" w14:textId="77777777" w:rsidR="007203AA" w:rsidRDefault="007203AA">
      <w:pPr>
        <w:spacing w:line="360" w:lineRule="auto"/>
        <w:jc w:val="center"/>
        <w:rPr>
          <w:rFonts w:ascii="Times New Roman" w:hAnsi="Times New Roman"/>
          <w:bCs/>
          <w:sz w:val="36"/>
        </w:rPr>
      </w:pPr>
    </w:p>
    <w:p w14:paraId="3994EE14" w14:textId="77777777" w:rsidR="007203AA" w:rsidRDefault="001F6822">
      <w:pPr>
        <w:spacing w:line="360" w:lineRule="auto"/>
        <w:ind w:left="420" w:firstLineChars="200" w:firstLine="640"/>
        <w:rPr>
          <w:rFonts w:ascii="Times New Roman" w:eastAsia="黑体" w:hAnsi="Times New Roman"/>
          <w:sz w:val="32"/>
          <w:szCs w:val="32"/>
        </w:rPr>
      </w:pPr>
      <w:r>
        <w:rPr>
          <w:rFonts w:ascii="Times New Roman" w:eastAsia="黑体" w:hAnsi="Times New Roman"/>
          <w:sz w:val="32"/>
          <w:szCs w:val="32"/>
        </w:rPr>
        <w:t>项目编号：</w:t>
      </w:r>
      <w:r>
        <w:rPr>
          <w:rFonts w:ascii="Times New Roman" w:eastAsia="黑体" w:hAnsi="Times New Roman"/>
          <w:sz w:val="32"/>
          <w:szCs w:val="32"/>
          <w:u w:val="single"/>
        </w:rPr>
        <w:t xml:space="preserve">                        </w:t>
      </w:r>
    </w:p>
    <w:p w14:paraId="217E3BA0" w14:textId="77777777" w:rsidR="007203AA" w:rsidRDefault="001F6822">
      <w:pPr>
        <w:spacing w:line="360" w:lineRule="auto"/>
        <w:ind w:left="420" w:firstLineChars="200" w:firstLine="640"/>
        <w:rPr>
          <w:rFonts w:ascii="Times New Roman" w:eastAsia="黑体" w:hAnsi="Times New Roman"/>
          <w:sz w:val="32"/>
          <w:szCs w:val="32"/>
          <w:u w:val="single"/>
        </w:rPr>
      </w:pPr>
      <w:r>
        <w:rPr>
          <w:rFonts w:ascii="Times New Roman" w:eastAsia="黑体" w:hAnsi="Times New Roman"/>
          <w:sz w:val="32"/>
          <w:szCs w:val="32"/>
        </w:rPr>
        <w:t>项目名称：</w:t>
      </w:r>
      <w:r>
        <w:rPr>
          <w:rFonts w:ascii="Times New Roman" w:eastAsia="黑体" w:hAnsi="Times New Roman"/>
          <w:sz w:val="32"/>
          <w:szCs w:val="32"/>
          <w:u w:val="single"/>
        </w:rPr>
        <w:t xml:space="preserve">                        </w:t>
      </w:r>
    </w:p>
    <w:p w14:paraId="02C2321C" w14:textId="77777777" w:rsidR="007203AA" w:rsidRDefault="007203AA">
      <w:pPr>
        <w:spacing w:line="360" w:lineRule="auto"/>
        <w:ind w:leftChars="900" w:left="1890"/>
        <w:jc w:val="left"/>
        <w:rPr>
          <w:rFonts w:ascii="Times New Roman" w:hAnsi="Times New Roman"/>
          <w:b/>
          <w:bCs/>
          <w:sz w:val="36"/>
        </w:rPr>
      </w:pPr>
    </w:p>
    <w:p w14:paraId="6F090C80" w14:textId="77777777" w:rsidR="007203AA" w:rsidRDefault="007203AA">
      <w:pPr>
        <w:spacing w:line="360" w:lineRule="auto"/>
        <w:ind w:leftChars="900" w:left="1890"/>
        <w:jc w:val="left"/>
        <w:rPr>
          <w:rFonts w:ascii="Times New Roman" w:hAnsi="Times New Roman"/>
          <w:b/>
          <w:bCs/>
          <w:sz w:val="36"/>
        </w:rPr>
      </w:pPr>
    </w:p>
    <w:p w14:paraId="49316A69" w14:textId="77777777" w:rsidR="007203AA" w:rsidRDefault="007203AA">
      <w:pPr>
        <w:spacing w:line="360" w:lineRule="auto"/>
        <w:ind w:leftChars="900" w:left="1890"/>
        <w:jc w:val="left"/>
        <w:rPr>
          <w:rFonts w:ascii="Times New Roman" w:hAnsi="Times New Roman"/>
          <w:b/>
          <w:bCs/>
          <w:sz w:val="36"/>
        </w:rPr>
      </w:pPr>
    </w:p>
    <w:p w14:paraId="07CC1BE2" w14:textId="77777777" w:rsidR="007203AA" w:rsidRDefault="001F6822">
      <w:pPr>
        <w:spacing w:line="360" w:lineRule="auto"/>
        <w:ind w:firstLineChars="296" w:firstLine="832"/>
        <w:jc w:val="left"/>
        <w:rPr>
          <w:rFonts w:ascii="Times New Roman" w:hAnsi="Times New Roman"/>
          <w:b/>
          <w:bCs/>
          <w:sz w:val="28"/>
          <w:szCs w:val="28"/>
          <w:u w:val="single"/>
        </w:rPr>
      </w:pPr>
      <w:r>
        <w:rPr>
          <w:rFonts w:ascii="Times New Roman" w:hAnsi="Times New Roman"/>
          <w:b/>
          <w:bCs/>
          <w:sz w:val="28"/>
          <w:szCs w:val="28"/>
        </w:rPr>
        <w:t>供应商名称：</w:t>
      </w:r>
      <w:r>
        <w:rPr>
          <w:rFonts w:ascii="Times New Roman" w:hAnsi="Times New Roman"/>
          <w:b/>
          <w:bCs/>
          <w:sz w:val="28"/>
          <w:szCs w:val="28"/>
          <w:u w:val="single"/>
        </w:rPr>
        <w:t xml:space="preserve">                      </w:t>
      </w:r>
    </w:p>
    <w:p w14:paraId="3C56697F" w14:textId="77777777" w:rsidR="007203AA" w:rsidRDefault="001F6822">
      <w:pPr>
        <w:spacing w:line="360" w:lineRule="auto"/>
        <w:ind w:firstLineChars="277" w:firstLine="779"/>
        <w:rPr>
          <w:rFonts w:ascii="Times New Roman" w:hAnsi="Times New Roman"/>
          <w:b/>
          <w:bCs/>
          <w:szCs w:val="21"/>
        </w:rPr>
      </w:pPr>
      <w:r>
        <w:rPr>
          <w:rFonts w:ascii="Times New Roman" w:hAnsi="Times New Roman"/>
          <w:b/>
          <w:bCs/>
          <w:sz w:val="28"/>
          <w:szCs w:val="28"/>
        </w:rPr>
        <w:t>日</w:t>
      </w:r>
      <w:r>
        <w:rPr>
          <w:rFonts w:ascii="Times New Roman" w:hAnsi="Times New Roman"/>
          <w:b/>
          <w:bCs/>
          <w:sz w:val="28"/>
          <w:szCs w:val="28"/>
        </w:rPr>
        <w:t xml:space="preserve">       </w:t>
      </w:r>
      <w:r>
        <w:rPr>
          <w:rFonts w:ascii="Times New Roman" w:hAnsi="Times New Roman"/>
          <w:b/>
          <w:bCs/>
          <w:sz w:val="28"/>
          <w:szCs w:val="28"/>
        </w:rPr>
        <w:t>期：</w:t>
      </w:r>
      <w:r>
        <w:rPr>
          <w:rFonts w:ascii="Times New Roman" w:hAnsi="Times New Roman"/>
          <w:b/>
          <w:bCs/>
          <w:sz w:val="28"/>
          <w:szCs w:val="28"/>
          <w:u w:val="single"/>
        </w:rPr>
        <w:t xml:space="preserve">     </w:t>
      </w:r>
      <w:r>
        <w:rPr>
          <w:rFonts w:ascii="Times New Roman" w:hAnsi="Times New Roman"/>
          <w:b/>
          <w:bCs/>
          <w:sz w:val="28"/>
          <w:szCs w:val="28"/>
        </w:rPr>
        <w:t>年</w:t>
      </w:r>
      <w:r>
        <w:rPr>
          <w:rFonts w:ascii="Times New Roman" w:hAnsi="Times New Roman"/>
          <w:b/>
          <w:bCs/>
          <w:sz w:val="28"/>
          <w:szCs w:val="28"/>
          <w:u w:val="single"/>
        </w:rPr>
        <w:t xml:space="preserve">     </w:t>
      </w:r>
      <w:r>
        <w:rPr>
          <w:rFonts w:ascii="Times New Roman" w:hAnsi="Times New Roman"/>
          <w:b/>
          <w:bCs/>
          <w:sz w:val="28"/>
          <w:szCs w:val="28"/>
        </w:rPr>
        <w:t>月</w:t>
      </w:r>
      <w:r>
        <w:rPr>
          <w:rFonts w:ascii="Times New Roman" w:hAnsi="Times New Roman"/>
          <w:b/>
          <w:bCs/>
          <w:sz w:val="28"/>
          <w:szCs w:val="28"/>
          <w:u w:val="single"/>
        </w:rPr>
        <w:t xml:space="preserve">     </w:t>
      </w:r>
      <w:r>
        <w:rPr>
          <w:rFonts w:ascii="Times New Roman" w:hAnsi="Times New Roman"/>
          <w:b/>
          <w:bCs/>
          <w:sz w:val="28"/>
          <w:szCs w:val="28"/>
        </w:rPr>
        <w:t>日</w:t>
      </w:r>
      <w:bookmarkStart w:id="198" w:name="_Toc437249528"/>
      <w:r>
        <w:rPr>
          <w:rFonts w:ascii="Times New Roman" w:hAnsi="Times New Roman"/>
          <w:szCs w:val="21"/>
        </w:rPr>
        <w:br w:type="page"/>
      </w:r>
    </w:p>
    <w:p w14:paraId="5A19F00C" w14:textId="77777777" w:rsidR="007203AA" w:rsidRDefault="001F6822">
      <w:pPr>
        <w:jc w:val="center"/>
        <w:rPr>
          <w:rFonts w:ascii="Times New Roman" w:hAnsi="Times New Roman"/>
          <w:b/>
        </w:rPr>
      </w:pPr>
      <w:r>
        <w:rPr>
          <w:rFonts w:ascii="Times New Roman" w:hAnsi="Times New Roman"/>
          <w:b/>
        </w:rPr>
        <w:lastRenderedPageBreak/>
        <w:t>供应商提交文件须知</w:t>
      </w:r>
    </w:p>
    <w:p w14:paraId="301ADE11" w14:textId="77777777" w:rsidR="007203AA" w:rsidRDefault="007203AA">
      <w:pPr>
        <w:jc w:val="center"/>
        <w:rPr>
          <w:rFonts w:ascii="Times New Roman" w:hAnsi="Times New Roman"/>
          <w:b/>
        </w:rPr>
      </w:pPr>
    </w:p>
    <w:p w14:paraId="11C606A0" w14:textId="77777777" w:rsidR="007203AA" w:rsidRDefault="001F6822">
      <w:pPr>
        <w:pStyle w:val="15"/>
        <w:widowControl/>
        <w:numPr>
          <w:ilvl w:val="0"/>
          <w:numId w:val="35"/>
        </w:numPr>
        <w:ind w:firstLineChars="0"/>
        <w:rPr>
          <w:sz w:val="21"/>
          <w:szCs w:val="21"/>
        </w:rPr>
      </w:pPr>
      <w:r>
        <w:rPr>
          <w:sz w:val="21"/>
          <w:szCs w:val="21"/>
        </w:rPr>
        <w:t>本部分内容仅提供格式要求，并不代表所有列出格式的文件在本项目中全部必须提交。本项目需提交的商务、技术文件应以</w:t>
      </w:r>
      <w:r>
        <w:rPr>
          <w:b/>
          <w:sz w:val="21"/>
          <w:szCs w:val="21"/>
        </w:rPr>
        <w:t>供应商须知前附表</w:t>
      </w:r>
      <w:r>
        <w:rPr>
          <w:sz w:val="21"/>
          <w:szCs w:val="21"/>
        </w:rPr>
        <w:t>为准。</w:t>
      </w:r>
    </w:p>
    <w:p w14:paraId="74F8D06F" w14:textId="77777777" w:rsidR="007203AA" w:rsidRDefault="001F6822">
      <w:pPr>
        <w:pStyle w:val="15"/>
        <w:widowControl/>
        <w:numPr>
          <w:ilvl w:val="0"/>
          <w:numId w:val="35"/>
        </w:numPr>
        <w:ind w:firstLineChars="0"/>
        <w:rPr>
          <w:sz w:val="21"/>
          <w:szCs w:val="21"/>
        </w:rPr>
      </w:pPr>
      <w:r>
        <w:rPr>
          <w:sz w:val="21"/>
          <w:szCs w:val="21"/>
        </w:rPr>
        <w:t>供应商应严格按照以下顺序填写和提交下述规定的全部格式文件以及其他有关资料，混乱的编排导致响应文件被误读或查找不到，后果由供应商承担。</w:t>
      </w:r>
    </w:p>
    <w:p w14:paraId="086127E4" w14:textId="77777777" w:rsidR="007203AA" w:rsidRDefault="001F6822">
      <w:pPr>
        <w:pStyle w:val="15"/>
        <w:widowControl/>
        <w:numPr>
          <w:ilvl w:val="0"/>
          <w:numId w:val="35"/>
        </w:numPr>
        <w:ind w:firstLineChars="0"/>
        <w:rPr>
          <w:sz w:val="21"/>
          <w:szCs w:val="21"/>
        </w:rPr>
      </w:pPr>
      <w:r>
        <w:rPr>
          <w:sz w:val="21"/>
          <w:szCs w:val="21"/>
        </w:rPr>
        <w:t>所附表格中要求回答的全部问题和信息都必须正面回答。</w:t>
      </w:r>
    </w:p>
    <w:p w14:paraId="12440928" w14:textId="77777777" w:rsidR="007203AA" w:rsidRDefault="001F6822">
      <w:pPr>
        <w:pStyle w:val="15"/>
        <w:widowControl/>
        <w:numPr>
          <w:ilvl w:val="0"/>
          <w:numId w:val="35"/>
        </w:numPr>
        <w:ind w:firstLineChars="0"/>
        <w:rPr>
          <w:sz w:val="21"/>
          <w:szCs w:val="21"/>
        </w:rPr>
      </w:pPr>
      <w:r>
        <w:rPr>
          <w:sz w:val="21"/>
          <w:szCs w:val="21"/>
        </w:rPr>
        <w:t>供应商提交的材料不予退还。</w:t>
      </w:r>
    </w:p>
    <w:p w14:paraId="57200744" w14:textId="77777777" w:rsidR="007203AA" w:rsidRDefault="001F6822">
      <w:pPr>
        <w:pStyle w:val="15"/>
        <w:widowControl/>
        <w:numPr>
          <w:ilvl w:val="0"/>
          <w:numId w:val="35"/>
        </w:numPr>
        <w:ind w:firstLineChars="0"/>
        <w:rPr>
          <w:sz w:val="21"/>
          <w:szCs w:val="21"/>
        </w:rPr>
      </w:pPr>
      <w:r>
        <w:rPr>
          <w:sz w:val="21"/>
          <w:szCs w:val="21"/>
        </w:rPr>
        <w:t>全部文件应</w:t>
      </w:r>
      <w:proofErr w:type="gramStart"/>
      <w:r>
        <w:rPr>
          <w:sz w:val="21"/>
          <w:szCs w:val="21"/>
        </w:rPr>
        <w:t>按供应</w:t>
      </w:r>
      <w:proofErr w:type="gramEnd"/>
      <w:r>
        <w:rPr>
          <w:sz w:val="21"/>
          <w:szCs w:val="21"/>
        </w:rPr>
        <w:t>商须知以及前附表中规定的语言和份数提交。</w:t>
      </w:r>
    </w:p>
    <w:p w14:paraId="02C39D57" w14:textId="77777777" w:rsidR="007203AA" w:rsidRDefault="001F6822">
      <w:pPr>
        <w:pStyle w:val="15"/>
        <w:widowControl/>
        <w:numPr>
          <w:ilvl w:val="0"/>
          <w:numId w:val="35"/>
        </w:numPr>
        <w:ind w:firstLineChars="0"/>
        <w:rPr>
          <w:sz w:val="21"/>
          <w:szCs w:val="21"/>
        </w:rPr>
      </w:pPr>
      <w:r>
        <w:rPr>
          <w:sz w:val="21"/>
          <w:szCs w:val="21"/>
        </w:rPr>
        <w:t>对</w:t>
      </w:r>
      <w:r>
        <w:rPr>
          <w:b/>
          <w:sz w:val="21"/>
          <w:szCs w:val="21"/>
        </w:rPr>
        <w:t>供应商须知前附表</w:t>
      </w:r>
      <w:r>
        <w:rPr>
          <w:sz w:val="21"/>
          <w:szCs w:val="21"/>
        </w:rPr>
        <w:t>中涉及</w:t>
      </w:r>
      <w:r>
        <w:rPr>
          <w:sz w:val="21"/>
          <w:szCs w:val="21"/>
        </w:rPr>
        <w:t>*</w:t>
      </w:r>
      <w:r>
        <w:rPr>
          <w:sz w:val="21"/>
          <w:szCs w:val="21"/>
        </w:rPr>
        <w:t>的格式文件，除可填报项目外，任何实质性修改将被视为非实质性响应，从而导致该</w:t>
      </w:r>
      <w:r>
        <w:rPr>
          <w:rFonts w:hint="eastAsia"/>
          <w:sz w:val="21"/>
          <w:szCs w:val="21"/>
        </w:rPr>
        <w:t>响应</w:t>
      </w:r>
      <w:r>
        <w:rPr>
          <w:sz w:val="21"/>
          <w:szCs w:val="21"/>
        </w:rPr>
        <w:t>文件被</w:t>
      </w:r>
      <w:r>
        <w:rPr>
          <w:b/>
          <w:sz w:val="21"/>
          <w:szCs w:val="21"/>
        </w:rPr>
        <w:t>拒绝</w:t>
      </w:r>
      <w:r>
        <w:rPr>
          <w:sz w:val="21"/>
          <w:szCs w:val="21"/>
        </w:rPr>
        <w:t>。</w:t>
      </w:r>
    </w:p>
    <w:p w14:paraId="2577B9B8" w14:textId="77777777" w:rsidR="007203AA" w:rsidRDefault="001F6822">
      <w:pPr>
        <w:pStyle w:val="15"/>
        <w:widowControl/>
        <w:numPr>
          <w:ilvl w:val="0"/>
          <w:numId w:val="35"/>
        </w:numPr>
        <w:ind w:firstLineChars="0"/>
        <w:rPr>
          <w:sz w:val="21"/>
          <w:szCs w:val="21"/>
        </w:rPr>
      </w:pPr>
      <w:r>
        <w:rPr>
          <w:sz w:val="21"/>
          <w:szCs w:val="21"/>
        </w:rPr>
        <w:t>响应文件应按照采购文件的格式逐项填写，无相应内容可填的项应填写</w:t>
      </w:r>
      <w:r>
        <w:rPr>
          <w:sz w:val="21"/>
          <w:szCs w:val="21"/>
        </w:rPr>
        <w:t>“</w:t>
      </w:r>
      <w:r>
        <w:rPr>
          <w:sz w:val="21"/>
          <w:szCs w:val="21"/>
        </w:rPr>
        <w:t>无</w:t>
      </w:r>
      <w:r>
        <w:rPr>
          <w:sz w:val="21"/>
          <w:szCs w:val="21"/>
        </w:rPr>
        <w:t>”</w:t>
      </w:r>
      <w:r>
        <w:rPr>
          <w:sz w:val="21"/>
          <w:szCs w:val="21"/>
        </w:rPr>
        <w:t>、</w:t>
      </w:r>
      <w:r>
        <w:rPr>
          <w:sz w:val="21"/>
          <w:szCs w:val="21"/>
        </w:rPr>
        <w:t>“</w:t>
      </w:r>
      <w:r>
        <w:rPr>
          <w:sz w:val="21"/>
          <w:szCs w:val="21"/>
        </w:rPr>
        <w:t>未测试</w:t>
      </w:r>
      <w:r>
        <w:rPr>
          <w:sz w:val="21"/>
          <w:szCs w:val="21"/>
        </w:rPr>
        <w:t>”</w:t>
      </w:r>
      <w:r>
        <w:rPr>
          <w:sz w:val="21"/>
          <w:szCs w:val="21"/>
        </w:rPr>
        <w:t>、</w:t>
      </w:r>
      <w:r>
        <w:rPr>
          <w:sz w:val="21"/>
          <w:szCs w:val="21"/>
        </w:rPr>
        <w:t>“</w:t>
      </w:r>
      <w:r>
        <w:rPr>
          <w:sz w:val="21"/>
          <w:szCs w:val="21"/>
        </w:rPr>
        <w:t>没有相应指标</w:t>
      </w:r>
      <w:r>
        <w:rPr>
          <w:sz w:val="21"/>
          <w:szCs w:val="21"/>
        </w:rPr>
        <w:t>”</w:t>
      </w:r>
      <w:r>
        <w:rPr>
          <w:sz w:val="21"/>
          <w:szCs w:val="21"/>
        </w:rPr>
        <w:t>等明确的回答文字。</w:t>
      </w:r>
    </w:p>
    <w:p w14:paraId="4D656B68" w14:textId="7EB613D6" w:rsidR="004323AC" w:rsidRDefault="004323AC">
      <w:pPr>
        <w:widowControl/>
        <w:jc w:val="left"/>
        <w:rPr>
          <w:rFonts w:ascii="Times New Roman" w:hAnsi="Times New Roman"/>
          <w:b/>
          <w:bCs/>
          <w:szCs w:val="21"/>
        </w:rPr>
      </w:pPr>
      <w:bookmarkStart w:id="199" w:name="_Ref462505452"/>
      <w:r>
        <w:rPr>
          <w:rFonts w:ascii="Times New Roman" w:hAnsi="Times New Roman"/>
          <w:b/>
          <w:bCs/>
          <w:szCs w:val="21"/>
        </w:rPr>
        <w:br w:type="page"/>
      </w:r>
    </w:p>
    <w:p w14:paraId="4EDF8E47" w14:textId="4A71FF87" w:rsidR="007203AA" w:rsidRDefault="001F6822">
      <w:pPr>
        <w:pStyle w:val="20"/>
        <w:jc w:val="center"/>
        <w:rPr>
          <w:rFonts w:ascii="Times New Roman" w:hAnsi="Times New Roman"/>
          <w:sz w:val="21"/>
          <w:szCs w:val="21"/>
        </w:rPr>
      </w:pPr>
      <w:bookmarkStart w:id="200" w:name="_Toc477248538"/>
      <w:bookmarkEnd w:id="198"/>
      <w:bookmarkEnd w:id="199"/>
      <w:r>
        <w:rPr>
          <w:rFonts w:ascii="Times New Roman" w:hAnsi="Times New Roman"/>
        </w:rPr>
        <w:lastRenderedPageBreak/>
        <w:t>报价函</w:t>
      </w:r>
      <w:bookmarkEnd w:id="197"/>
      <w:bookmarkEnd w:id="200"/>
    </w:p>
    <w:p w14:paraId="71622370" w14:textId="63A8EF2F" w:rsidR="007203AA" w:rsidRDefault="00CE3F21">
      <w:pPr>
        <w:pStyle w:val="26"/>
        <w:spacing w:line="360" w:lineRule="auto"/>
        <w:ind w:leftChars="0" w:left="0"/>
        <w:rPr>
          <w:rFonts w:ascii="宋体" w:hAnsi="宋体"/>
          <w:bCs/>
          <w:szCs w:val="21"/>
        </w:rPr>
      </w:pPr>
      <w:r>
        <w:rPr>
          <w:rFonts w:ascii="宋体" w:hAnsi="宋体" w:hint="eastAsia"/>
          <w:bCs/>
          <w:szCs w:val="21"/>
        </w:rPr>
        <w:t>成都西财经管教育咨询有限公司</w:t>
      </w:r>
      <w:r w:rsidR="001F6822">
        <w:rPr>
          <w:rFonts w:ascii="宋体" w:hAnsi="宋体"/>
          <w:bCs/>
          <w:szCs w:val="21"/>
        </w:rPr>
        <w:t>：</w:t>
      </w:r>
    </w:p>
    <w:p w14:paraId="5CF6843C" w14:textId="77BAF14D" w:rsidR="007203AA" w:rsidRDefault="001F6822">
      <w:pPr>
        <w:pStyle w:val="26"/>
        <w:spacing w:after="0" w:line="240" w:lineRule="auto"/>
        <w:ind w:leftChars="0" w:left="0" w:firstLineChars="202" w:firstLine="424"/>
        <w:rPr>
          <w:rFonts w:ascii="宋体" w:hAnsi="宋体"/>
          <w:bCs/>
          <w:szCs w:val="21"/>
        </w:rPr>
      </w:pPr>
      <w:r>
        <w:rPr>
          <w:rFonts w:ascii="宋体" w:hAnsi="宋体"/>
          <w:bCs/>
          <w:szCs w:val="21"/>
        </w:rPr>
        <w:t>我方全面研究了“</w:t>
      </w:r>
      <w:r>
        <w:rPr>
          <w:rFonts w:ascii="宋体" w:hAnsi="宋体"/>
          <w:bCs/>
          <w:szCs w:val="21"/>
          <w:u w:val="single"/>
        </w:rPr>
        <w:t xml:space="preserve">               </w:t>
      </w:r>
      <w:r>
        <w:rPr>
          <w:rFonts w:ascii="宋体" w:hAnsi="宋体"/>
          <w:bCs/>
          <w:szCs w:val="21"/>
        </w:rPr>
        <w:t>”项目</w:t>
      </w:r>
      <w:r w:rsidR="00CE3F21">
        <w:rPr>
          <w:rFonts w:ascii="宋体" w:hAnsi="宋体" w:hint="eastAsia"/>
          <w:bCs/>
          <w:szCs w:val="21"/>
        </w:rPr>
        <w:t>比选</w:t>
      </w:r>
      <w:r>
        <w:rPr>
          <w:rFonts w:ascii="宋体" w:hAnsi="宋体"/>
          <w:bCs/>
          <w:szCs w:val="21"/>
        </w:rPr>
        <w:t>文件，决定参加贵单位组织的本项目采购。我方授权</w:t>
      </w:r>
      <w:r>
        <w:rPr>
          <w:rFonts w:ascii="宋体" w:hAnsi="宋体"/>
          <w:bCs/>
          <w:szCs w:val="21"/>
          <w:u w:val="single"/>
        </w:rPr>
        <w:t xml:space="preserve">     </w:t>
      </w:r>
      <w:r w:rsidR="00CE3F21">
        <w:rPr>
          <w:rFonts w:ascii="宋体" w:hAnsi="宋体"/>
          <w:bCs/>
          <w:szCs w:val="21"/>
          <w:u w:val="single"/>
        </w:rPr>
        <w:t xml:space="preserve">  </w:t>
      </w:r>
      <w:r>
        <w:rPr>
          <w:rFonts w:ascii="宋体" w:hAnsi="宋体"/>
          <w:bCs/>
          <w:szCs w:val="21"/>
          <w:u w:val="single"/>
        </w:rPr>
        <w:t xml:space="preserve">  （姓名、职务）</w:t>
      </w:r>
      <w:r>
        <w:rPr>
          <w:rFonts w:ascii="宋体" w:hAnsi="宋体"/>
          <w:bCs/>
          <w:szCs w:val="21"/>
        </w:rPr>
        <w:t xml:space="preserve">代表我方 </w:t>
      </w:r>
      <w:r>
        <w:rPr>
          <w:rFonts w:ascii="宋体" w:hAnsi="宋体"/>
          <w:bCs/>
          <w:szCs w:val="21"/>
          <w:u w:val="single"/>
        </w:rPr>
        <w:t xml:space="preserve">  </w:t>
      </w:r>
      <w:r w:rsidR="00CE3F21">
        <w:rPr>
          <w:rFonts w:ascii="宋体" w:hAnsi="宋体"/>
          <w:bCs/>
          <w:szCs w:val="21"/>
          <w:u w:val="single"/>
        </w:rPr>
        <w:t xml:space="preserve">    </w:t>
      </w:r>
      <w:r>
        <w:rPr>
          <w:rFonts w:ascii="宋体" w:hAnsi="宋体"/>
          <w:bCs/>
          <w:szCs w:val="21"/>
          <w:u w:val="single"/>
        </w:rPr>
        <w:t xml:space="preserve"> （供应商名称）</w:t>
      </w:r>
      <w:r>
        <w:rPr>
          <w:rFonts w:ascii="宋体" w:hAnsi="宋体"/>
          <w:bCs/>
          <w:szCs w:val="21"/>
        </w:rPr>
        <w:t>全权处理本项目的有关事宜。</w:t>
      </w:r>
    </w:p>
    <w:p w14:paraId="783BD812" w14:textId="77777777" w:rsidR="007203AA" w:rsidRDefault="001F6822">
      <w:pPr>
        <w:ind w:firstLineChars="200" w:firstLine="420"/>
        <w:rPr>
          <w:rFonts w:ascii="宋体" w:hAnsi="宋体"/>
          <w:b/>
          <w:szCs w:val="21"/>
        </w:rPr>
      </w:pPr>
      <w:r>
        <w:rPr>
          <w:rFonts w:ascii="宋体" w:hAnsi="宋体"/>
          <w:bCs/>
          <w:szCs w:val="21"/>
        </w:rPr>
        <w:t>为此</w:t>
      </w:r>
      <w:r>
        <w:rPr>
          <w:rFonts w:ascii="宋体" w:hAnsi="宋体"/>
          <w:b/>
          <w:szCs w:val="21"/>
        </w:rPr>
        <w:t>，我方承诺如下：</w:t>
      </w:r>
    </w:p>
    <w:p w14:paraId="2ADD286C"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同意在本项目采购文件中规定的</w:t>
      </w:r>
      <w:r>
        <w:rPr>
          <w:rFonts w:ascii="宋体" w:hAnsi="宋体"/>
          <w:color w:val="FF0000"/>
          <w:sz w:val="21"/>
          <w:szCs w:val="21"/>
          <w:u w:val="single"/>
        </w:rPr>
        <w:t>90天</w:t>
      </w:r>
      <w:r>
        <w:rPr>
          <w:rFonts w:ascii="宋体" w:hAnsi="宋体"/>
          <w:sz w:val="21"/>
          <w:szCs w:val="21"/>
        </w:rPr>
        <w:t>内遵守本响应文件中的承诺且在此期限期满之前均具有约束力。</w:t>
      </w:r>
    </w:p>
    <w:p w14:paraId="016470B5"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提供采购文件规定的全部响应文件，包括响应文件正本、副本等。</w:t>
      </w:r>
    </w:p>
    <w:p w14:paraId="05448F72" w14:textId="6FBE8BBE"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按采购文件要求提供服务的报价详见报价表。</w:t>
      </w:r>
    </w:p>
    <w:p w14:paraId="323FCB07"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完全理解最终报价超过预算金额时，</w:t>
      </w:r>
      <w:r>
        <w:rPr>
          <w:rFonts w:ascii="宋体" w:hAnsi="宋体" w:hint="eastAsia"/>
          <w:sz w:val="21"/>
          <w:szCs w:val="21"/>
        </w:rPr>
        <w:t>响应</w:t>
      </w:r>
      <w:r>
        <w:rPr>
          <w:rFonts w:ascii="宋体" w:hAnsi="宋体"/>
          <w:sz w:val="21"/>
          <w:szCs w:val="21"/>
        </w:rPr>
        <w:t>文件将被拒绝。</w:t>
      </w:r>
    </w:p>
    <w:p w14:paraId="545C9CDF"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保证忠实地执行双方所签订的合同，并承担合同规定的责任和义务。</w:t>
      </w:r>
    </w:p>
    <w:p w14:paraId="7FFB02F1"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完全理解采购文件中的各项商务和技术要求，若有偏差，已在响应文件商务条款偏离表中予以明确特别说明。</w:t>
      </w:r>
    </w:p>
    <w:p w14:paraId="5BACDDAC"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完全理解贵方不一定接受最低价的文件或收到的任何</w:t>
      </w:r>
      <w:r>
        <w:rPr>
          <w:rFonts w:ascii="宋体" w:hAnsi="宋体" w:hint="eastAsia"/>
          <w:sz w:val="21"/>
          <w:szCs w:val="21"/>
        </w:rPr>
        <w:t>响应</w:t>
      </w:r>
      <w:r>
        <w:rPr>
          <w:rFonts w:ascii="宋体" w:hAnsi="宋体"/>
          <w:sz w:val="21"/>
          <w:szCs w:val="21"/>
        </w:rPr>
        <w:t>文件。</w:t>
      </w:r>
    </w:p>
    <w:p w14:paraId="11C0EEB9"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愿意向贵方提供任何与本项目有关的数据、情况和技术资料。若贵方需要，我方愿意提供我方</w:t>
      </w:r>
      <w:proofErr w:type="gramStart"/>
      <w:r>
        <w:rPr>
          <w:rFonts w:ascii="宋体" w:hAnsi="宋体"/>
          <w:sz w:val="21"/>
          <w:szCs w:val="21"/>
        </w:rPr>
        <w:t>作出</w:t>
      </w:r>
      <w:proofErr w:type="gramEnd"/>
      <w:r>
        <w:rPr>
          <w:rFonts w:ascii="宋体" w:hAnsi="宋体"/>
          <w:sz w:val="21"/>
          <w:szCs w:val="21"/>
        </w:rPr>
        <w:t>的一切承诺的证明材料。</w:t>
      </w:r>
    </w:p>
    <w:p w14:paraId="6A48CE2B" w14:textId="7F890AA5" w:rsidR="007203AA" w:rsidRDefault="001F6822" w:rsidP="00B94E0D">
      <w:pPr>
        <w:pStyle w:val="15"/>
        <w:widowControl/>
        <w:numPr>
          <w:ilvl w:val="0"/>
          <w:numId w:val="37"/>
        </w:numPr>
        <w:ind w:firstLineChars="0"/>
        <w:rPr>
          <w:rFonts w:ascii="宋体" w:hAnsi="宋体"/>
          <w:sz w:val="21"/>
          <w:szCs w:val="21"/>
        </w:rPr>
      </w:pPr>
      <w:r>
        <w:rPr>
          <w:rFonts w:ascii="宋体" w:hAnsi="宋体"/>
          <w:sz w:val="21"/>
          <w:szCs w:val="21"/>
        </w:rPr>
        <w:t>我方已详细审核全部响应文件，包括响应文件修改书（如有的话）、参考资料及有关附件，确认无误。</w:t>
      </w:r>
    </w:p>
    <w:p w14:paraId="061A30D3" w14:textId="77777777" w:rsidR="007203AA" w:rsidRDefault="001F6822">
      <w:pPr>
        <w:pStyle w:val="15"/>
        <w:widowControl/>
        <w:numPr>
          <w:ilvl w:val="0"/>
          <w:numId w:val="37"/>
        </w:numPr>
        <w:ind w:firstLineChars="0"/>
        <w:rPr>
          <w:rFonts w:ascii="宋体" w:hAnsi="宋体"/>
          <w:sz w:val="21"/>
          <w:szCs w:val="21"/>
        </w:rPr>
      </w:pPr>
      <w:r>
        <w:rPr>
          <w:rFonts w:ascii="宋体" w:hAnsi="宋体"/>
          <w:sz w:val="21"/>
          <w:szCs w:val="21"/>
        </w:rPr>
        <w:t>接受采购文件中《拟签订合同主要条款》的全部条款且无任何异议。</w:t>
      </w:r>
    </w:p>
    <w:p w14:paraId="35CFC307" w14:textId="77777777" w:rsidR="007203AA" w:rsidRDefault="001F6822">
      <w:pPr>
        <w:ind w:firstLineChars="200" w:firstLine="420"/>
        <w:rPr>
          <w:rFonts w:ascii="宋体" w:hAnsi="宋体"/>
          <w:szCs w:val="21"/>
        </w:rPr>
      </w:pPr>
      <w:r>
        <w:rPr>
          <w:rFonts w:ascii="宋体" w:hAnsi="宋体"/>
          <w:szCs w:val="21"/>
        </w:rPr>
        <w:t>如果我方违反上述承诺，或承诺内容不属实，我方愿意承担一切不利的法律后果。</w:t>
      </w:r>
    </w:p>
    <w:p w14:paraId="7E79BC1B" w14:textId="77777777" w:rsidR="007203AA" w:rsidRDefault="007203AA">
      <w:pPr>
        <w:pStyle w:val="26"/>
        <w:spacing w:after="0" w:line="240" w:lineRule="auto"/>
        <w:ind w:leftChars="-23" w:left="-48" w:firstLineChars="200" w:firstLine="420"/>
        <w:rPr>
          <w:rFonts w:ascii="宋体" w:hAnsi="宋体"/>
          <w:bCs/>
          <w:szCs w:val="21"/>
        </w:rPr>
      </w:pPr>
    </w:p>
    <w:p w14:paraId="1F324C79" w14:textId="77777777" w:rsidR="007203AA" w:rsidRDefault="001F6822">
      <w:pPr>
        <w:pStyle w:val="26"/>
        <w:spacing w:after="0" w:line="240" w:lineRule="auto"/>
        <w:ind w:leftChars="-23" w:left="-48" w:firstLineChars="200" w:firstLine="420"/>
        <w:rPr>
          <w:rFonts w:ascii="宋体" w:hAnsi="宋体"/>
          <w:bCs/>
          <w:szCs w:val="21"/>
        </w:rPr>
      </w:pPr>
      <w:r>
        <w:rPr>
          <w:rFonts w:ascii="宋体" w:hAnsi="宋体"/>
          <w:bCs/>
          <w:szCs w:val="21"/>
        </w:rPr>
        <w:t>供应商名称：                                            （盖单位公章）</w:t>
      </w:r>
    </w:p>
    <w:p w14:paraId="67AC90C0" w14:textId="77777777" w:rsidR="007203AA" w:rsidRDefault="001F6822">
      <w:pPr>
        <w:pStyle w:val="26"/>
        <w:spacing w:after="0" w:line="240" w:lineRule="auto"/>
        <w:ind w:leftChars="-23" w:left="-48" w:firstLineChars="200" w:firstLine="420"/>
        <w:rPr>
          <w:rFonts w:ascii="宋体" w:hAnsi="宋体"/>
          <w:bCs/>
          <w:szCs w:val="21"/>
          <w:u w:val="single"/>
        </w:rPr>
      </w:pPr>
      <w:r>
        <w:rPr>
          <w:rFonts w:ascii="宋体" w:hAnsi="宋体"/>
          <w:bCs/>
          <w:szCs w:val="21"/>
        </w:rPr>
        <w:t xml:space="preserve">法定代表人或代理人（签字）：                                   </w:t>
      </w:r>
    </w:p>
    <w:p w14:paraId="623A0AF0" w14:textId="77777777" w:rsidR="007203AA" w:rsidRDefault="001F6822">
      <w:pPr>
        <w:pStyle w:val="26"/>
        <w:spacing w:after="0" w:line="240" w:lineRule="auto"/>
        <w:ind w:leftChars="-23" w:left="-48" w:firstLineChars="200" w:firstLine="420"/>
        <w:rPr>
          <w:rFonts w:ascii="宋体" w:hAnsi="宋体"/>
          <w:bCs/>
          <w:szCs w:val="21"/>
        </w:rPr>
      </w:pPr>
      <w:r>
        <w:rPr>
          <w:rFonts w:ascii="宋体" w:hAnsi="宋体"/>
          <w:bCs/>
          <w:szCs w:val="21"/>
        </w:rPr>
        <w:t>地    址：                                           邮政编码：</w:t>
      </w:r>
    </w:p>
    <w:p w14:paraId="67C27652" w14:textId="77777777" w:rsidR="007203AA" w:rsidRDefault="001F6822">
      <w:pPr>
        <w:pStyle w:val="26"/>
        <w:spacing w:after="0" w:line="240" w:lineRule="auto"/>
        <w:ind w:leftChars="-23" w:left="-48" w:firstLineChars="200" w:firstLine="420"/>
        <w:rPr>
          <w:rFonts w:ascii="宋体" w:hAnsi="宋体"/>
          <w:bCs/>
          <w:szCs w:val="21"/>
        </w:rPr>
      </w:pPr>
      <w:r>
        <w:rPr>
          <w:rFonts w:ascii="宋体" w:hAnsi="宋体"/>
          <w:bCs/>
          <w:szCs w:val="21"/>
        </w:rPr>
        <w:t>电话、传真：</w:t>
      </w:r>
    </w:p>
    <w:p w14:paraId="2A421F87" w14:textId="77777777" w:rsidR="007203AA" w:rsidRDefault="001F6822">
      <w:pPr>
        <w:pStyle w:val="26"/>
        <w:spacing w:after="0" w:line="240" w:lineRule="auto"/>
        <w:ind w:leftChars="-23" w:left="-48" w:firstLineChars="200" w:firstLine="420"/>
        <w:rPr>
          <w:rFonts w:ascii="宋体" w:hAnsi="宋体"/>
          <w:bCs/>
          <w:szCs w:val="21"/>
        </w:rPr>
      </w:pPr>
      <w:r>
        <w:rPr>
          <w:rFonts w:ascii="宋体" w:hAnsi="宋体"/>
          <w:bCs/>
          <w:szCs w:val="21"/>
        </w:rPr>
        <w:t>开户银行及账号：                                     报价日期：</w:t>
      </w:r>
    </w:p>
    <w:p w14:paraId="45C03B8F" w14:textId="77777777" w:rsidR="007203AA" w:rsidRDefault="001F6822">
      <w:pPr>
        <w:pStyle w:val="20"/>
        <w:jc w:val="center"/>
        <w:rPr>
          <w:rFonts w:ascii="Times New Roman" w:hAnsi="Times New Roman"/>
        </w:rPr>
      </w:pPr>
      <w:r>
        <w:rPr>
          <w:rFonts w:ascii="Times New Roman" w:hAnsi="Times New Roman"/>
          <w:sz w:val="21"/>
          <w:szCs w:val="21"/>
        </w:rPr>
        <w:br w:type="page"/>
      </w:r>
      <w:r>
        <w:rPr>
          <w:rFonts w:ascii="Times New Roman" w:hAnsi="Times New Roman"/>
          <w:sz w:val="21"/>
          <w:szCs w:val="21"/>
        </w:rPr>
        <w:lastRenderedPageBreak/>
        <w:t xml:space="preserve"> </w:t>
      </w:r>
      <w:bookmarkStart w:id="201" w:name="_Toc477248539"/>
      <w:r>
        <w:rPr>
          <w:rFonts w:ascii="Times New Roman" w:hAnsi="Times New Roman"/>
        </w:rPr>
        <w:t>报价表</w:t>
      </w:r>
      <w:bookmarkEnd w:id="201"/>
    </w:p>
    <w:tbl>
      <w:tblPr>
        <w:tblW w:w="10228" w:type="dxa"/>
        <w:jc w:val="center"/>
        <w:tblLayout w:type="fixed"/>
        <w:tblLook w:val="04A0" w:firstRow="1" w:lastRow="0" w:firstColumn="1" w:lastColumn="0" w:noHBand="0" w:noVBand="1"/>
      </w:tblPr>
      <w:tblGrid>
        <w:gridCol w:w="880"/>
        <w:gridCol w:w="2713"/>
        <w:gridCol w:w="7"/>
        <w:gridCol w:w="4240"/>
        <w:gridCol w:w="2380"/>
        <w:gridCol w:w="8"/>
      </w:tblGrid>
      <w:tr w:rsidR="007203AA" w14:paraId="202F1672" w14:textId="77777777" w:rsidTr="00CE3F21">
        <w:trPr>
          <w:trHeight w:val="1067"/>
          <w:jc w:val="center"/>
        </w:trPr>
        <w:tc>
          <w:tcPr>
            <w:tcW w:w="3593" w:type="dxa"/>
            <w:gridSpan w:val="2"/>
            <w:tcBorders>
              <w:top w:val="single" w:sz="4" w:space="0" w:color="auto"/>
              <w:left w:val="single" w:sz="4" w:space="0" w:color="auto"/>
              <w:bottom w:val="single" w:sz="4" w:space="0" w:color="auto"/>
              <w:right w:val="single" w:sz="4" w:space="0" w:color="auto"/>
            </w:tcBorders>
            <w:vAlign w:val="center"/>
          </w:tcPr>
          <w:p w14:paraId="7AB9BBA8" w14:textId="77777777" w:rsidR="007203AA" w:rsidRPr="00CE3F21" w:rsidRDefault="001F6822">
            <w:pPr>
              <w:widowControl/>
              <w:spacing w:line="360" w:lineRule="auto"/>
              <w:jc w:val="center"/>
              <w:rPr>
                <w:rFonts w:ascii="Times New Roman" w:hAnsi="Times New Roman"/>
                <w:b/>
                <w:bCs/>
                <w:kern w:val="0"/>
                <w:szCs w:val="21"/>
              </w:rPr>
            </w:pPr>
            <w:r w:rsidRPr="00CE3F21">
              <w:rPr>
                <w:rFonts w:ascii="Times New Roman" w:hAnsi="Times New Roman"/>
                <w:b/>
                <w:bCs/>
                <w:kern w:val="0"/>
                <w:szCs w:val="21"/>
              </w:rPr>
              <w:t>项目名称</w:t>
            </w:r>
          </w:p>
        </w:tc>
        <w:tc>
          <w:tcPr>
            <w:tcW w:w="6635" w:type="dxa"/>
            <w:gridSpan w:val="4"/>
            <w:tcBorders>
              <w:top w:val="single" w:sz="4" w:space="0" w:color="auto"/>
              <w:left w:val="nil"/>
              <w:bottom w:val="single" w:sz="4" w:space="0" w:color="auto"/>
              <w:right w:val="single" w:sz="4" w:space="0" w:color="auto"/>
            </w:tcBorders>
            <w:vAlign w:val="center"/>
          </w:tcPr>
          <w:p w14:paraId="42610CA6" w14:textId="1DAFB295" w:rsidR="007203AA" w:rsidRDefault="009C415E" w:rsidP="00CE3F21">
            <w:pPr>
              <w:widowControl/>
              <w:spacing w:line="360" w:lineRule="auto"/>
              <w:rPr>
                <w:rFonts w:ascii="Times New Roman" w:hAnsi="Times New Roman"/>
                <w:kern w:val="0"/>
                <w:szCs w:val="21"/>
              </w:rPr>
            </w:pPr>
            <w:r w:rsidRPr="009C415E">
              <w:rPr>
                <w:rFonts w:ascii="Times New Roman" w:hAnsi="Times New Roman" w:hint="eastAsia"/>
                <w:kern w:val="0"/>
                <w:szCs w:val="21"/>
              </w:rPr>
              <w:t>成都西财经管教育咨询有限公司</w:t>
            </w:r>
            <w:r w:rsidRPr="009C415E">
              <w:rPr>
                <w:rFonts w:ascii="Times New Roman" w:hAnsi="Times New Roman" w:hint="eastAsia"/>
                <w:kern w:val="0"/>
                <w:szCs w:val="21"/>
              </w:rPr>
              <w:t>2022-2023</w:t>
            </w:r>
            <w:r w:rsidRPr="009C415E">
              <w:rPr>
                <w:rFonts w:ascii="Times New Roman" w:hAnsi="Times New Roman" w:hint="eastAsia"/>
                <w:kern w:val="0"/>
                <w:szCs w:val="21"/>
              </w:rPr>
              <w:t>年度线上技术服务供应商采购项目</w:t>
            </w:r>
          </w:p>
        </w:tc>
      </w:tr>
      <w:tr w:rsidR="009C415E" w:rsidRPr="00CE3F21" w14:paraId="253FE52A" w14:textId="77777777" w:rsidTr="00CE3F21">
        <w:tblPrEx>
          <w:jc w:val="left"/>
        </w:tblPrEx>
        <w:trPr>
          <w:gridAfter w:val="1"/>
          <w:wAfter w:w="8" w:type="dxa"/>
          <w:trHeight w:val="480"/>
        </w:trPr>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889CBD" w14:textId="6CA68785"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序号</w:t>
            </w:r>
          </w:p>
        </w:tc>
        <w:tc>
          <w:tcPr>
            <w:tcW w:w="2720" w:type="dxa"/>
            <w:gridSpan w:val="2"/>
            <w:tcBorders>
              <w:top w:val="single" w:sz="4" w:space="0" w:color="000000"/>
              <w:left w:val="nil"/>
              <w:bottom w:val="single" w:sz="4" w:space="0" w:color="000000"/>
              <w:right w:val="single" w:sz="4" w:space="0" w:color="000000"/>
            </w:tcBorders>
            <w:shd w:val="clear" w:color="auto" w:fill="auto"/>
            <w:vAlign w:val="center"/>
            <w:hideMark/>
          </w:tcPr>
          <w:p w14:paraId="2EF1EFCE" w14:textId="51B9A1CA"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类别</w:t>
            </w:r>
          </w:p>
        </w:tc>
        <w:tc>
          <w:tcPr>
            <w:tcW w:w="4240" w:type="dxa"/>
            <w:tcBorders>
              <w:top w:val="single" w:sz="4" w:space="0" w:color="000000"/>
              <w:left w:val="nil"/>
              <w:bottom w:val="single" w:sz="4" w:space="0" w:color="000000"/>
              <w:right w:val="single" w:sz="4" w:space="0" w:color="000000"/>
            </w:tcBorders>
            <w:shd w:val="clear" w:color="auto" w:fill="auto"/>
            <w:vAlign w:val="center"/>
            <w:hideMark/>
          </w:tcPr>
          <w:p w14:paraId="12896FF4" w14:textId="398AFF20"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采购要求</w:t>
            </w:r>
          </w:p>
        </w:tc>
        <w:tc>
          <w:tcPr>
            <w:tcW w:w="2380" w:type="dxa"/>
            <w:tcBorders>
              <w:top w:val="single" w:sz="4" w:space="0" w:color="000000"/>
              <w:left w:val="nil"/>
              <w:bottom w:val="single" w:sz="4" w:space="0" w:color="000000"/>
              <w:right w:val="single" w:sz="4" w:space="0" w:color="000000"/>
            </w:tcBorders>
            <w:shd w:val="clear" w:color="auto" w:fill="auto"/>
            <w:vAlign w:val="center"/>
            <w:hideMark/>
          </w:tcPr>
          <w:p w14:paraId="3D98AD5F" w14:textId="1DEDBAFA" w:rsidR="009C415E" w:rsidRPr="00CE3F21" w:rsidRDefault="009C415E" w:rsidP="009C415E">
            <w:pPr>
              <w:widowControl/>
              <w:jc w:val="center"/>
              <w:rPr>
                <w:rFonts w:ascii="宋体" w:hAnsi="宋体" w:cs="宋体"/>
                <w:b/>
                <w:bCs/>
                <w:kern w:val="0"/>
                <w:szCs w:val="21"/>
              </w:rPr>
            </w:pPr>
            <w:r w:rsidRPr="00CE3F21">
              <w:rPr>
                <w:rFonts w:ascii="宋体" w:hAnsi="宋体" w:cs="宋体" w:hint="eastAsia"/>
                <w:b/>
                <w:bCs/>
                <w:kern w:val="0"/>
                <w:szCs w:val="21"/>
              </w:rPr>
              <w:t>含税报价</w:t>
            </w:r>
          </w:p>
        </w:tc>
      </w:tr>
      <w:tr w:rsidR="009C415E" w:rsidRPr="00CE3F21" w14:paraId="602B180C" w14:textId="77777777" w:rsidTr="00CE3F21">
        <w:tblPrEx>
          <w:jc w:val="left"/>
        </w:tblPrEx>
        <w:trPr>
          <w:gridAfter w:val="1"/>
          <w:wAfter w:w="8" w:type="dxa"/>
          <w:trHeight w:val="150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1F4732F5" w14:textId="1ACFC166"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1</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097AAB69" w14:textId="0B51D0EF"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数据维护</w:t>
            </w:r>
          </w:p>
        </w:tc>
        <w:tc>
          <w:tcPr>
            <w:tcW w:w="4240" w:type="dxa"/>
            <w:tcBorders>
              <w:top w:val="nil"/>
              <w:left w:val="nil"/>
              <w:bottom w:val="single" w:sz="4" w:space="0" w:color="000000"/>
              <w:right w:val="single" w:sz="4" w:space="0" w:color="000000"/>
            </w:tcBorders>
            <w:shd w:val="clear" w:color="auto" w:fill="auto"/>
            <w:vAlign w:val="center"/>
            <w:hideMark/>
          </w:tcPr>
          <w:p w14:paraId="420E9CC8" w14:textId="27BB0F8E"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定期对公司数据资料进行检查、维护，本公司计算机信息网络数据的手机、传递，数据的整理。</w:t>
            </w:r>
          </w:p>
        </w:tc>
        <w:tc>
          <w:tcPr>
            <w:tcW w:w="2380" w:type="dxa"/>
            <w:tcBorders>
              <w:top w:val="nil"/>
              <w:left w:val="nil"/>
              <w:bottom w:val="single" w:sz="4" w:space="0" w:color="000000"/>
              <w:right w:val="single" w:sz="4" w:space="0" w:color="000000"/>
            </w:tcBorders>
            <w:shd w:val="clear" w:color="auto" w:fill="auto"/>
            <w:vAlign w:val="center"/>
            <w:hideMark/>
          </w:tcPr>
          <w:p w14:paraId="45A182FE"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74379C10" w14:textId="77777777" w:rsidTr="00CE3F21">
        <w:tblPrEx>
          <w:jc w:val="left"/>
        </w:tblPrEx>
        <w:trPr>
          <w:gridAfter w:val="1"/>
          <w:wAfter w:w="8" w:type="dxa"/>
          <w:trHeight w:val="555"/>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70467307" w14:textId="7FC34029"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2</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59B7B83F" w14:textId="7EA026CB"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电脑系统维护</w:t>
            </w:r>
          </w:p>
        </w:tc>
        <w:tc>
          <w:tcPr>
            <w:tcW w:w="4240" w:type="dxa"/>
            <w:tcBorders>
              <w:top w:val="nil"/>
              <w:left w:val="nil"/>
              <w:bottom w:val="single" w:sz="4" w:space="0" w:color="000000"/>
              <w:right w:val="single" w:sz="4" w:space="0" w:color="000000"/>
            </w:tcBorders>
            <w:shd w:val="clear" w:color="auto" w:fill="auto"/>
            <w:vAlign w:val="center"/>
            <w:hideMark/>
          </w:tcPr>
          <w:p w14:paraId="78242785" w14:textId="6EAA90B8"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定期对公司电脑系统进行维修、维护，保证计算机的正常使用。</w:t>
            </w:r>
          </w:p>
        </w:tc>
        <w:tc>
          <w:tcPr>
            <w:tcW w:w="2380" w:type="dxa"/>
            <w:tcBorders>
              <w:top w:val="nil"/>
              <w:left w:val="nil"/>
              <w:bottom w:val="single" w:sz="4" w:space="0" w:color="000000"/>
              <w:right w:val="single" w:sz="4" w:space="0" w:color="000000"/>
            </w:tcBorders>
            <w:shd w:val="clear" w:color="auto" w:fill="auto"/>
            <w:vAlign w:val="center"/>
            <w:hideMark/>
          </w:tcPr>
          <w:p w14:paraId="1E0D02F8"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5DEECDF6" w14:textId="77777777" w:rsidTr="00D7190E">
        <w:tblPrEx>
          <w:jc w:val="left"/>
        </w:tblPrEx>
        <w:trPr>
          <w:gridAfter w:val="1"/>
          <w:wAfter w:w="8" w:type="dxa"/>
          <w:trHeight w:val="1182"/>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146B05F4" w14:textId="3A2A6B1C"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3</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68D02A18" w14:textId="4A2B3A10"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在线教育</w:t>
            </w:r>
          </w:p>
        </w:tc>
        <w:tc>
          <w:tcPr>
            <w:tcW w:w="4240" w:type="dxa"/>
            <w:tcBorders>
              <w:top w:val="nil"/>
              <w:left w:val="nil"/>
              <w:bottom w:val="single" w:sz="4" w:space="0" w:color="000000"/>
              <w:right w:val="single" w:sz="4" w:space="0" w:color="000000"/>
            </w:tcBorders>
            <w:shd w:val="clear" w:color="auto" w:fill="auto"/>
            <w:vAlign w:val="center"/>
            <w:hideMark/>
          </w:tcPr>
          <w:p w14:paraId="14EBCD5D" w14:textId="1E67A9DE"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培训班级提供培训（会议）直播服务，保证培训（会议）的正常进行。</w:t>
            </w:r>
          </w:p>
        </w:tc>
        <w:tc>
          <w:tcPr>
            <w:tcW w:w="2380" w:type="dxa"/>
            <w:tcBorders>
              <w:top w:val="nil"/>
              <w:left w:val="nil"/>
              <w:bottom w:val="single" w:sz="4" w:space="0" w:color="000000"/>
              <w:right w:val="single" w:sz="4" w:space="0" w:color="000000"/>
            </w:tcBorders>
            <w:shd w:val="clear" w:color="auto" w:fill="auto"/>
            <w:vAlign w:val="center"/>
            <w:hideMark/>
          </w:tcPr>
          <w:p w14:paraId="353218D1" w14:textId="0BC91388"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09C2B3B0" w14:textId="77777777" w:rsidTr="00CE3F21">
        <w:tblPrEx>
          <w:jc w:val="left"/>
        </w:tblPrEx>
        <w:trPr>
          <w:gridAfter w:val="1"/>
          <w:wAfter w:w="8" w:type="dxa"/>
          <w:trHeight w:val="75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2D602D83" w14:textId="500D34A3"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4</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5DBEB794" w14:textId="64645B16"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在线考试</w:t>
            </w:r>
          </w:p>
        </w:tc>
        <w:tc>
          <w:tcPr>
            <w:tcW w:w="4240" w:type="dxa"/>
            <w:tcBorders>
              <w:top w:val="nil"/>
              <w:left w:val="nil"/>
              <w:bottom w:val="single" w:sz="4" w:space="0" w:color="000000"/>
              <w:right w:val="single" w:sz="4" w:space="0" w:color="000000"/>
            </w:tcBorders>
            <w:shd w:val="clear" w:color="auto" w:fill="auto"/>
            <w:vAlign w:val="center"/>
            <w:hideMark/>
          </w:tcPr>
          <w:p w14:paraId="26B607B4" w14:textId="77777777" w:rsidR="009C415E" w:rsidRPr="00FE6496" w:rsidRDefault="009C415E" w:rsidP="009C415E">
            <w:pPr>
              <w:widowControl/>
              <w:jc w:val="left"/>
              <w:rPr>
                <w:rFonts w:ascii="宋体" w:hAnsi="宋体" w:cs="宋体"/>
                <w:kern w:val="0"/>
                <w:szCs w:val="21"/>
              </w:rPr>
            </w:pPr>
            <w:r>
              <w:rPr>
                <w:rFonts w:ascii="宋体" w:hAnsi="宋体" w:cs="宋体" w:hint="eastAsia"/>
                <w:kern w:val="0"/>
                <w:szCs w:val="21"/>
              </w:rPr>
              <w:t>提供培训班级必要的在线考试技术支撑，协助老师进行考试内容的上传、更新。</w:t>
            </w:r>
            <w:r w:rsidRPr="00FE6496">
              <w:rPr>
                <w:rFonts w:ascii="宋体" w:hAnsi="宋体" w:cs="宋体"/>
                <w:kern w:val="0"/>
                <w:szCs w:val="21"/>
              </w:rPr>
              <w:t xml:space="preserve"> </w:t>
            </w:r>
          </w:p>
          <w:p w14:paraId="7895A36C" w14:textId="79074384" w:rsidR="009C415E" w:rsidRPr="00CE3F21" w:rsidRDefault="009C415E" w:rsidP="009C415E">
            <w:pPr>
              <w:widowControl/>
              <w:jc w:val="left"/>
              <w:rPr>
                <w:rFonts w:ascii="宋体" w:hAnsi="宋体" w:cs="宋体"/>
                <w:kern w:val="0"/>
                <w:szCs w:val="21"/>
              </w:rPr>
            </w:pPr>
          </w:p>
        </w:tc>
        <w:tc>
          <w:tcPr>
            <w:tcW w:w="2380" w:type="dxa"/>
            <w:tcBorders>
              <w:top w:val="nil"/>
              <w:left w:val="nil"/>
              <w:bottom w:val="single" w:sz="4" w:space="0" w:color="000000"/>
              <w:right w:val="single" w:sz="4" w:space="0" w:color="000000"/>
            </w:tcBorders>
            <w:shd w:val="clear" w:color="auto" w:fill="auto"/>
            <w:vAlign w:val="center"/>
            <w:hideMark/>
          </w:tcPr>
          <w:p w14:paraId="1FAB4D57"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6ED39570" w14:textId="77777777" w:rsidTr="00CE3F21">
        <w:tblPrEx>
          <w:jc w:val="left"/>
        </w:tblPrEx>
        <w:trPr>
          <w:gridAfter w:val="1"/>
          <w:wAfter w:w="8" w:type="dxa"/>
          <w:trHeight w:val="705"/>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0D741971" w14:textId="6299D33E"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5</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3A00C7DD" w14:textId="267E2444"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新媒体运营</w:t>
            </w:r>
          </w:p>
        </w:tc>
        <w:tc>
          <w:tcPr>
            <w:tcW w:w="4240" w:type="dxa"/>
            <w:tcBorders>
              <w:top w:val="nil"/>
              <w:left w:val="nil"/>
              <w:bottom w:val="single" w:sz="4" w:space="0" w:color="000000"/>
              <w:right w:val="single" w:sz="4" w:space="0" w:color="000000"/>
            </w:tcBorders>
            <w:shd w:val="clear" w:color="auto" w:fill="auto"/>
            <w:vAlign w:val="center"/>
            <w:hideMark/>
          </w:tcPr>
          <w:p w14:paraId="4B002B85" w14:textId="1122289F"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提供公司公众号、</w:t>
            </w:r>
            <w:proofErr w:type="gramStart"/>
            <w:r>
              <w:rPr>
                <w:rFonts w:ascii="宋体" w:hAnsi="宋体" w:cs="宋体" w:hint="eastAsia"/>
                <w:kern w:val="0"/>
                <w:szCs w:val="21"/>
              </w:rPr>
              <w:t>官网等</w:t>
            </w:r>
            <w:proofErr w:type="gramEnd"/>
            <w:r>
              <w:rPr>
                <w:rFonts w:ascii="宋体" w:hAnsi="宋体" w:cs="宋体" w:hint="eastAsia"/>
                <w:kern w:val="0"/>
                <w:szCs w:val="21"/>
              </w:rPr>
              <w:t>媒体运营的技术支持，保证各运营平台的稳定。</w:t>
            </w:r>
          </w:p>
        </w:tc>
        <w:tc>
          <w:tcPr>
            <w:tcW w:w="2380" w:type="dxa"/>
            <w:tcBorders>
              <w:top w:val="nil"/>
              <w:left w:val="nil"/>
              <w:bottom w:val="single" w:sz="4" w:space="0" w:color="000000"/>
              <w:right w:val="single" w:sz="4" w:space="0" w:color="000000"/>
            </w:tcBorders>
            <w:shd w:val="clear" w:color="auto" w:fill="auto"/>
            <w:vAlign w:val="center"/>
            <w:hideMark/>
          </w:tcPr>
          <w:p w14:paraId="60927D08"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6CAF1874" w14:textId="77777777" w:rsidTr="00CE3F21">
        <w:tblPrEx>
          <w:jc w:val="left"/>
        </w:tblPrEx>
        <w:trPr>
          <w:gridAfter w:val="1"/>
          <w:wAfter w:w="8" w:type="dxa"/>
          <w:trHeight w:val="84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4618DB5B" w14:textId="6A507FB4"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6</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42A3FAAA" w14:textId="0E98D046"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运营内容咨询</w:t>
            </w:r>
          </w:p>
        </w:tc>
        <w:tc>
          <w:tcPr>
            <w:tcW w:w="4240" w:type="dxa"/>
            <w:tcBorders>
              <w:top w:val="nil"/>
              <w:left w:val="nil"/>
              <w:bottom w:val="single" w:sz="4" w:space="0" w:color="000000"/>
              <w:right w:val="single" w:sz="4" w:space="0" w:color="000000"/>
            </w:tcBorders>
            <w:shd w:val="clear" w:color="auto" w:fill="auto"/>
            <w:vAlign w:val="center"/>
            <w:hideMark/>
          </w:tcPr>
          <w:p w14:paraId="27D425F9" w14:textId="5DD0F8B9"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协助公司进行运营平台的内容搭建，定期提供与公司业务相关的宣传内容。</w:t>
            </w:r>
          </w:p>
        </w:tc>
        <w:tc>
          <w:tcPr>
            <w:tcW w:w="2380" w:type="dxa"/>
            <w:tcBorders>
              <w:top w:val="nil"/>
              <w:left w:val="nil"/>
              <w:bottom w:val="single" w:sz="4" w:space="0" w:color="000000"/>
              <w:right w:val="single" w:sz="4" w:space="0" w:color="000000"/>
            </w:tcBorders>
            <w:shd w:val="clear" w:color="auto" w:fill="auto"/>
            <w:vAlign w:val="center"/>
            <w:hideMark/>
          </w:tcPr>
          <w:p w14:paraId="10C18F9C"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5E0C2AC6" w14:textId="77777777" w:rsidTr="00CE3F21">
        <w:tblPrEx>
          <w:jc w:val="left"/>
        </w:tblPrEx>
        <w:trPr>
          <w:gridAfter w:val="1"/>
          <w:wAfter w:w="8" w:type="dxa"/>
          <w:trHeight w:val="825"/>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144A109B" w14:textId="7ADF0DF4"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7</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786BC486" w14:textId="2FA1FCB8"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视觉设计</w:t>
            </w:r>
          </w:p>
        </w:tc>
        <w:tc>
          <w:tcPr>
            <w:tcW w:w="4240" w:type="dxa"/>
            <w:tcBorders>
              <w:top w:val="nil"/>
              <w:left w:val="nil"/>
              <w:bottom w:val="single" w:sz="4" w:space="0" w:color="000000"/>
              <w:right w:val="single" w:sz="4" w:space="0" w:color="000000"/>
            </w:tcBorders>
            <w:shd w:val="clear" w:color="auto" w:fill="auto"/>
            <w:vAlign w:val="center"/>
            <w:hideMark/>
          </w:tcPr>
          <w:p w14:paraId="595F4E0D" w14:textId="76A6AAF2"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协助公司进行视觉内容的设计。</w:t>
            </w:r>
          </w:p>
        </w:tc>
        <w:tc>
          <w:tcPr>
            <w:tcW w:w="2380" w:type="dxa"/>
            <w:tcBorders>
              <w:top w:val="nil"/>
              <w:left w:val="nil"/>
              <w:bottom w:val="single" w:sz="4" w:space="0" w:color="000000"/>
              <w:right w:val="single" w:sz="4" w:space="0" w:color="000000"/>
            </w:tcBorders>
            <w:shd w:val="clear" w:color="auto" w:fill="auto"/>
            <w:vAlign w:val="center"/>
            <w:hideMark/>
          </w:tcPr>
          <w:p w14:paraId="38422EDA"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r w:rsidR="009C415E" w:rsidRPr="00CE3F21" w14:paraId="747B6182" w14:textId="77777777" w:rsidTr="00CE3F21">
        <w:tblPrEx>
          <w:jc w:val="left"/>
        </w:tblPrEx>
        <w:trPr>
          <w:gridAfter w:val="1"/>
          <w:wAfter w:w="8" w:type="dxa"/>
          <w:trHeight w:val="630"/>
        </w:trPr>
        <w:tc>
          <w:tcPr>
            <w:tcW w:w="880" w:type="dxa"/>
            <w:tcBorders>
              <w:top w:val="nil"/>
              <w:left w:val="single" w:sz="4" w:space="0" w:color="000000"/>
              <w:bottom w:val="single" w:sz="4" w:space="0" w:color="000000"/>
              <w:right w:val="single" w:sz="4" w:space="0" w:color="000000"/>
            </w:tcBorders>
            <w:shd w:val="clear" w:color="auto" w:fill="auto"/>
            <w:vAlign w:val="center"/>
            <w:hideMark/>
          </w:tcPr>
          <w:p w14:paraId="13D1D602" w14:textId="563E80B7" w:rsidR="009C415E" w:rsidRPr="00CE3F21" w:rsidRDefault="009C415E" w:rsidP="009C415E">
            <w:pPr>
              <w:widowControl/>
              <w:jc w:val="center"/>
              <w:rPr>
                <w:rFonts w:ascii="宋体" w:hAnsi="宋体" w:cs="宋体"/>
                <w:b/>
                <w:bCs/>
                <w:kern w:val="0"/>
                <w:szCs w:val="21"/>
              </w:rPr>
            </w:pPr>
            <w:r w:rsidRPr="00FE6496">
              <w:rPr>
                <w:rFonts w:ascii="宋体" w:hAnsi="宋体" w:cs="宋体" w:hint="eastAsia"/>
                <w:b/>
                <w:bCs/>
                <w:kern w:val="0"/>
                <w:szCs w:val="21"/>
              </w:rPr>
              <w:t>8</w:t>
            </w:r>
          </w:p>
        </w:tc>
        <w:tc>
          <w:tcPr>
            <w:tcW w:w="2720" w:type="dxa"/>
            <w:gridSpan w:val="2"/>
            <w:tcBorders>
              <w:top w:val="nil"/>
              <w:left w:val="nil"/>
              <w:bottom w:val="single" w:sz="4" w:space="0" w:color="000000"/>
              <w:right w:val="single" w:sz="4" w:space="0" w:color="000000"/>
            </w:tcBorders>
            <w:shd w:val="clear" w:color="auto" w:fill="auto"/>
            <w:vAlign w:val="center"/>
            <w:hideMark/>
          </w:tcPr>
          <w:p w14:paraId="740BC9AA" w14:textId="4E1010B4" w:rsidR="009C415E" w:rsidRPr="00CE3F21" w:rsidRDefault="009C415E" w:rsidP="009C415E">
            <w:pPr>
              <w:widowControl/>
              <w:jc w:val="center"/>
              <w:rPr>
                <w:rFonts w:ascii="宋体" w:hAnsi="宋体" w:cs="宋体"/>
                <w:b/>
                <w:bCs/>
                <w:kern w:val="0"/>
                <w:szCs w:val="21"/>
              </w:rPr>
            </w:pPr>
            <w:r>
              <w:rPr>
                <w:rFonts w:ascii="宋体" w:hAnsi="宋体" w:cs="宋体" w:hint="eastAsia"/>
                <w:b/>
                <w:bCs/>
                <w:kern w:val="0"/>
                <w:szCs w:val="21"/>
              </w:rPr>
              <w:t>其他服务</w:t>
            </w:r>
          </w:p>
        </w:tc>
        <w:tc>
          <w:tcPr>
            <w:tcW w:w="4240" w:type="dxa"/>
            <w:tcBorders>
              <w:top w:val="nil"/>
              <w:left w:val="nil"/>
              <w:bottom w:val="single" w:sz="4" w:space="0" w:color="000000"/>
              <w:right w:val="single" w:sz="4" w:space="0" w:color="000000"/>
            </w:tcBorders>
            <w:shd w:val="clear" w:color="auto" w:fill="auto"/>
            <w:vAlign w:val="center"/>
            <w:hideMark/>
          </w:tcPr>
          <w:p w14:paraId="03446EC8" w14:textId="78519FD8" w:rsidR="009C415E" w:rsidRPr="00CE3F21" w:rsidRDefault="009C415E" w:rsidP="009C415E">
            <w:pPr>
              <w:widowControl/>
              <w:jc w:val="left"/>
              <w:rPr>
                <w:rFonts w:ascii="宋体" w:hAnsi="宋体" w:cs="宋体"/>
                <w:kern w:val="0"/>
                <w:szCs w:val="21"/>
              </w:rPr>
            </w:pPr>
            <w:r>
              <w:rPr>
                <w:rFonts w:ascii="宋体" w:hAnsi="宋体" w:cs="宋体" w:hint="eastAsia"/>
                <w:kern w:val="0"/>
                <w:szCs w:val="21"/>
              </w:rPr>
              <w:t>供应商可提供的更多与培训在线教育、企业网络宣传、网络维护等相关的服务内容。</w:t>
            </w:r>
          </w:p>
        </w:tc>
        <w:tc>
          <w:tcPr>
            <w:tcW w:w="2380" w:type="dxa"/>
            <w:tcBorders>
              <w:top w:val="nil"/>
              <w:left w:val="nil"/>
              <w:bottom w:val="single" w:sz="4" w:space="0" w:color="000000"/>
              <w:right w:val="single" w:sz="4" w:space="0" w:color="000000"/>
            </w:tcBorders>
            <w:shd w:val="clear" w:color="auto" w:fill="auto"/>
            <w:vAlign w:val="center"/>
            <w:hideMark/>
          </w:tcPr>
          <w:p w14:paraId="735A910C" w14:textId="77777777" w:rsidR="009C415E" w:rsidRPr="00CE3F21" w:rsidRDefault="009C415E" w:rsidP="009C415E">
            <w:pPr>
              <w:widowControl/>
              <w:jc w:val="center"/>
              <w:rPr>
                <w:rFonts w:ascii="宋体" w:hAnsi="宋体" w:cs="宋体"/>
                <w:kern w:val="0"/>
                <w:szCs w:val="21"/>
              </w:rPr>
            </w:pPr>
            <w:r w:rsidRPr="00CE3F21">
              <w:rPr>
                <w:rFonts w:ascii="宋体" w:hAnsi="宋体" w:cs="宋体" w:hint="eastAsia"/>
                <w:kern w:val="0"/>
                <w:szCs w:val="21"/>
              </w:rPr>
              <w:t xml:space="preserve">　</w:t>
            </w:r>
          </w:p>
        </w:tc>
      </w:tr>
    </w:tbl>
    <w:p w14:paraId="28C1A3FB" w14:textId="5C17FDF5" w:rsidR="00DF768A" w:rsidRPr="009C415E" w:rsidRDefault="001F6822" w:rsidP="009C415E">
      <w:pPr>
        <w:spacing w:line="440" w:lineRule="exact"/>
        <w:ind w:left="567" w:hangingChars="270" w:hanging="567"/>
        <w:jc w:val="left"/>
        <w:rPr>
          <w:rFonts w:ascii="Times New Roman" w:hAnsi="Times New Roman"/>
          <w:szCs w:val="21"/>
        </w:rPr>
      </w:pPr>
      <w:r>
        <w:rPr>
          <w:rFonts w:ascii="Times New Roman" w:hAnsi="Times New Roman"/>
          <w:szCs w:val="21"/>
        </w:rPr>
        <w:t>说明</w:t>
      </w:r>
      <w:r w:rsidR="009C415E">
        <w:rPr>
          <w:rFonts w:ascii="Times New Roman" w:hAnsi="Times New Roman" w:hint="eastAsia"/>
          <w:szCs w:val="21"/>
        </w:rPr>
        <w:t>：</w:t>
      </w:r>
      <w:r w:rsidR="00DF768A">
        <w:rPr>
          <w:rFonts w:ascii="Times New Roman" w:hAnsi="Times New Roman" w:hint="eastAsia"/>
          <w:szCs w:val="21"/>
        </w:rPr>
        <w:t>报价表中</w:t>
      </w:r>
      <w:r w:rsidR="00DF768A" w:rsidRPr="00DF768A">
        <w:rPr>
          <w:rFonts w:ascii="Times New Roman" w:hAnsi="Times New Roman" w:hint="eastAsia"/>
        </w:rPr>
        <w:t>费用包含</w:t>
      </w:r>
      <w:r w:rsidR="009C415E">
        <w:rPr>
          <w:rFonts w:ascii="Times New Roman" w:hAnsi="Times New Roman" w:hint="eastAsia"/>
        </w:rPr>
        <w:t>每月</w:t>
      </w:r>
      <w:r w:rsidR="00DF768A" w:rsidRPr="00DF768A">
        <w:rPr>
          <w:rFonts w:ascii="Times New Roman" w:hAnsi="Times New Roman" w:hint="eastAsia"/>
        </w:rPr>
        <w:t>税、费总价</w:t>
      </w:r>
      <w:r w:rsidR="00DF768A">
        <w:rPr>
          <w:rFonts w:ascii="Times New Roman" w:hAnsi="Times New Roman" w:hint="eastAsia"/>
        </w:rPr>
        <w:t>。</w:t>
      </w:r>
    </w:p>
    <w:p w14:paraId="0143A39F" w14:textId="687BD1CF" w:rsidR="007203AA" w:rsidRDefault="001F6822" w:rsidP="009C415E">
      <w:pPr>
        <w:pStyle w:val="26"/>
        <w:spacing w:line="360" w:lineRule="auto"/>
        <w:ind w:leftChars="0" w:left="0" w:firstLineChars="103" w:firstLine="216"/>
        <w:rPr>
          <w:rFonts w:ascii="Times New Roman" w:hAnsi="Times New Roman"/>
          <w:bCs/>
          <w:szCs w:val="21"/>
        </w:rPr>
      </w:pPr>
      <w:r>
        <w:rPr>
          <w:rFonts w:ascii="Times New Roman" w:hAnsi="Times New Roman"/>
          <w:bCs/>
          <w:szCs w:val="21"/>
        </w:rPr>
        <w:t>供应商名称：</w:t>
      </w:r>
      <w:r>
        <w:rPr>
          <w:rFonts w:ascii="Times New Roman" w:hAnsi="Times New Roman"/>
          <w:bCs/>
          <w:szCs w:val="21"/>
          <w:u w:val="single"/>
        </w:rPr>
        <w:t xml:space="preserve">               </w:t>
      </w:r>
      <w:r>
        <w:rPr>
          <w:rFonts w:ascii="Times New Roman" w:hAnsi="Times New Roman"/>
          <w:bCs/>
          <w:szCs w:val="21"/>
        </w:rPr>
        <w:t>（加盖公章）</w:t>
      </w:r>
    </w:p>
    <w:p w14:paraId="1AE8B194" w14:textId="77777777" w:rsidR="007203AA" w:rsidRDefault="001F6822">
      <w:pPr>
        <w:pStyle w:val="26"/>
        <w:ind w:leftChars="0" w:left="0" w:firstLineChars="103" w:firstLine="216"/>
        <w:rPr>
          <w:rFonts w:ascii="Times New Roman" w:hAnsi="Times New Roman"/>
          <w:bCs/>
          <w:szCs w:val="21"/>
        </w:rPr>
      </w:pPr>
      <w:r>
        <w:rPr>
          <w:rFonts w:ascii="Times New Roman" w:hAnsi="Times New Roman"/>
          <w:bCs/>
          <w:szCs w:val="21"/>
        </w:rPr>
        <w:t>法定代表人或代理人：</w:t>
      </w:r>
      <w:r>
        <w:rPr>
          <w:rFonts w:ascii="Times New Roman" w:hAnsi="Times New Roman"/>
          <w:bCs/>
          <w:szCs w:val="21"/>
          <w:u w:val="single"/>
        </w:rPr>
        <w:t xml:space="preserve">               </w:t>
      </w:r>
      <w:r>
        <w:rPr>
          <w:rFonts w:ascii="Times New Roman" w:hAnsi="Times New Roman"/>
          <w:bCs/>
          <w:szCs w:val="21"/>
        </w:rPr>
        <w:t>（签字）</w:t>
      </w:r>
    </w:p>
    <w:p w14:paraId="6BF131B0" w14:textId="77777777" w:rsidR="007203AA" w:rsidRDefault="001F6822">
      <w:pPr>
        <w:pStyle w:val="26"/>
        <w:ind w:leftChars="0" w:left="0" w:firstLineChars="103" w:firstLine="216"/>
        <w:rPr>
          <w:rFonts w:ascii="Times New Roman" w:hAnsi="Times New Roman"/>
          <w:szCs w:val="21"/>
        </w:rPr>
      </w:pPr>
      <w:bookmarkStart w:id="202" w:name="_Toc239849853"/>
      <w:bookmarkStart w:id="203" w:name="_Toc240865266"/>
      <w:bookmarkStart w:id="204" w:name="_Toc314574804"/>
      <w:bookmarkStart w:id="205" w:name="_Toc229802674"/>
      <w:bookmarkStart w:id="206" w:name="_Toc231030275"/>
      <w:bookmarkStart w:id="207" w:name="_Toc239846734"/>
      <w:bookmarkStart w:id="208" w:name="_Toc265494342"/>
      <w:bookmarkStart w:id="209" w:name="_Toc240367172"/>
      <w:bookmarkStart w:id="210" w:name="_Toc237145395"/>
      <w:r>
        <w:rPr>
          <w:rFonts w:ascii="Times New Roman" w:hAnsi="Times New Roman"/>
          <w:szCs w:val="21"/>
        </w:rPr>
        <w:t>日期：</w:t>
      </w:r>
      <w:r>
        <w:rPr>
          <w:rFonts w:ascii="Times New Roman" w:hAnsi="Times New Roman"/>
          <w:szCs w:val="21"/>
          <w:u w:val="single"/>
        </w:rPr>
        <w:t xml:space="preserve">      </w:t>
      </w:r>
      <w:r>
        <w:rPr>
          <w:rFonts w:ascii="Times New Roman" w:hAnsi="Times New Roman"/>
          <w:szCs w:val="21"/>
        </w:rPr>
        <w:t>年</w:t>
      </w:r>
      <w:r>
        <w:rPr>
          <w:rFonts w:ascii="Times New Roman" w:hAnsi="Times New Roman"/>
          <w:szCs w:val="21"/>
          <w:u w:val="single"/>
        </w:rPr>
        <w:t xml:space="preserve">   </w:t>
      </w:r>
      <w:r>
        <w:rPr>
          <w:rFonts w:ascii="Times New Roman" w:hAnsi="Times New Roman"/>
          <w:szCs w:val="21"/>
        </w:rPr>
        <w:t>月</w:t>
      </w:r>
      <w:r>
        <w:rPr>
          <w:rFonts w:ascii="Times New Roman" w:hAnsi="Times New Roman"/>
          <w:szCs w:val="21"/>
          <w:u w:val="single"/>
        </w:rPr>
        <w:t xml:space="preserve">   </w:t>
      </w:r>
      <w:r>
        <w:rPr>
          <w:rFonts w:ascii="Times New Roman" w:hAnsi="Times New Roman"/>
          <w:szCs w:val="21"/>
        </w:rPr>
        <w:t>日</w:t>
      </w:r>
    </w:p>
    <w:p w14:paraId="1F0C17C0" w14:textId="77777777" w:rsidR="007203AA" w:rsidRDefault="007203AA">
      <w:pPr>
        <w:pStyle w:val="26"/>
        <w:ind w:leftChars="0" w:left="0" w:firstLineChars="103" w:firstLine="216"/>
        <w:rPr>
          <w:rFonts w:ascii="Times New Roman" w:hAnsi="Times New Roman"/>
          <w:bCs/>
          <w:szCs w:val="21"/>
          <w:u w:val="single"/>
        </w:rPr>
      </w:pPr>
    </w:p>
    <w:p w14:paraId="2DF7E4B6" w14:textId="77777777" w:rsidR="007203AA" w:rsidRDefault="001F6822">
      <w:pPr>
        <w:pStyle w:val="20"/>
        <w:jc w:val="center"/>
        <w:rPr>
          <w:rFonts w:ascii="Times New Roman" w:hAnsi="Times New Roman"/>
        </w:rPr>
      </w:pPr>
      <w:bookmarkStart w:id="211" w:name="_Toc315871054"/>
      <w:bookmarkStart w:id="212" w:name="_法定代表人授权委托书"/>
      <w:bookmarkStart w:id="213" w:name="_Toc263753602"/>
      <w:bookmarkStart w:id="214" w:name="_Toc233512320"/>
      <w:bookmarkStart w:id="215" w:name="_Toc256175396"/>
      <w:bookmarkStart w:id="216" w:name="_Toc181520573"/>
      <w:bookmarkStart w:id="217" w:name="_Toc263768867"/>
      <w:bookmarkStart w:id="218" w:name="_Toc302997919"/>
      <w:bookmarkStart w:id="219" w:name="_Toc214858829"/>
      <w:bookmarkStart w:id="220" w:name="_Toc217446083"/>
      <w:bookmarkEnd w:id="202"/>
      <w:bookmarkEnd w:id="203"/>
      <w:bookmarkEnd w:id="204"/>
      <w:bookmarkEnd w:id="205"/>
      <w:bookmarkEnd w:id="206"/>
      <w:bookmarkEnd w:id="207"/>
      <w:bookmarkEnd w:id="208"/>
      <w:bookmarkEnd w:id="209"/>
      <w:bookmarkEnd w:id="210"/>
      <w:bookmarkEnd w:id="211"/>
      <w:bookmarkEnd w:id="212"/>
      <w:r>
        <w:rPr>
          <w:rFonts w:ascii="Times New Roman" w:hAnsi="Times New Roman"/>
          <w:sz w:val="21"/>
          <w:szCs w:val="21"/>
        </w:rPr>
        <w:t xml:space="preserve"> </w:t>
      </w:r>
      <w:bookmarkStart w:id="221" w:name="_Toc477248542"/>
      <w:r>
        <w:rPr>
          <w:rFonts w:ascii="Times New Roman" w:hAnsi="Times New Roman"/>
        </w:rPr>
        <w:t>法定代表人授权委托书</w:t>
      </w:r>
      <w:bookmarkEnd w:id="213"/>
      <w:bookmarkEnd w:id="214"/>
      <w:bookmarkEnd w:id="215"/>
      <w:bookmarkEnd w:id="216"/>
      <w:bookmarkEnd w:id="217"/>
      <w:bookmarkEnd w:id="218"/>
      <w:bookmarkEnd w:id="219"/>
      <w:bookmarkEnd w:id="221"/>
    </w:p>
    <w:p w14:paraId="1A0DEA4B" w14:textId="7F393354" w:rsidR="007203AA" w:rsidRDefault="00DF768A">
      <w:pPr>
        <w:spacing w:line="360" w:lineRule="auto"/>
        <w:rPr>
          <w:rFonts w:ascii="Times New Roman" w:hAnsi="Times New Roman"/>
          <w:szCs w:val="21"/>
        </w:rPr>
      </w:pPr>
      <w:r>
        <w:rPr>
          <w:rFonts w:ascii="Times New Roman" w:hAnsi="Times New Roman" w:hint="eastAsia"/>
          <w:szCs w:val="21"/>
        </w:rPr>
        <w:t>成都西财经管教育咨询有限公司</w:t>
      </w:r>
      <w:r w:rsidR="001F6822">
        <w:rPr>
          <w:rFonts w:ascii="Times New Roman" w:hAnsi="Times New Roman"/>
          <w:szCs w:val="21"/>
        </w:rPr>
        <w:t>：</w:t>
      </w:r>
    </w:p>
    <w:p w14:paraId="22E2005C" w14:textId="13E52BF7" w:rsidR="007203AA" w:rsidRDefault="001F6822">
      <w:pPr>
        <w:spacing w:line="360" w:lineRule="auto"/>
        <w:rPr>
          <w:rFonts w:ascii="Times New Roman" w:hAnsi="Times New Roman"/>
          <w:szCs w:val="21"/>
        </w:rPr>
      </w:pPr>
      <w:r>
        <w:rPr>
          <w:rFonts w:ascii="Times New Roman" w:hAnsi="Times New Roman"/>
          <w:szCs w:val="21"/>
        </w:rPr>
        <w:t xml:space="preserve">     </w:t>
      </w:r>
      <w:r>
        <w:rPr>
          <w:rFonts w:ascii="Times New Roman" w:hAnsi="Times New Roman"/>
          <w:szCs w:val="21"/>
          <w:u w:val="single"/>
        </w:rPr>
        <w:t xml:space="preserve">       </w:t>
      </w:r>
      <w:r>
        <w:rPr>
          <w:rFonts w:ascii="Times New Roman" w:hAnsi="Times New Roman"/>
          <w:szCs w:val="21"/>
          <w:u w:val="single"/>
        </w:rPr>
        <w:t>（供应商名称）</w:t>
      </w:r>
      <w:r>
        <w:rPr>
          <w:rFonts w:ascii="Times New Roman" w:hAnsi="Times New Roman"/>
          <w:szCs w:val="21"/>
        </w:rPr>
        <w:t>法定代表人</w:t>
      </w:r>
      <w:r>
        <w:rPr>
          <w:rFonts w:ascii="Times New Roman" w:hAnsi="Times New Roman"/>
          <w:szCs w:val="21"/>
        </w:rPr>
        <w:t xml:space="preserve">____________ </w:t>
      </w:r>
      <w:r>
        <w:rPr>
          <w:rFonts w:ascii="Times New Roman" w:hAnsi="Times New Roman"/>
          <w:szCs w:val="21"/>
        </w:rPr>
        <w:t>授权委托</w:t>
      </w:r>
      <w:r>
        <w:rPr>
          <w:rFonts w:ascii="Times New Roman" w:hAnsi="Times New Roman"/>
          <w:szCs w:val="21"/>
        </w:rPr>
        <w:t>_____________</w:t>
      </w:r>
      <w:r>
        <w:rPr>
          <w:rFonts w:ascii="Times New Roman" w:hAnsi="Times New Roman"/>
          <w:szCs w:val="21"/>
        </w:rPr>
        <w:t>为我的代理人，参加贵单位组织的</w:t>
      </w:r>
      <w:r>
        <w:rPr>
          <w:rFonts w:ascii="Times New Roman" w:hAnsi="Times New Roman"/>
          <w:b/>
          <w:szCs w:val="21"/>
          <w:u w:val="single"/>
        </w:rPr>
        <w:t xml:space="preserve">               </w:t>
      </w:r>
      <w:r>
        <w:rPr>
          <w:rFonts w:ascii="Times New Roman" w:hAnsi="Times New Roman"/>
          <w:szCs w:val="21"/>
        </w:rPr>
        <w:t>的采购。代理人在本次采购中所签署的一切文件和处理的一切有关事宜，我公司均予承认，所产生的法律后果均由我单位承担。</w:t>
      </w:r>
    </w:p>
    <w:p w14:paraId="53349D57" w14:textId="77777777" w:rsidR="007203AA" w:rsidRDefault="001F6822">
      <w:pPr>
        <w:spacing w:line="360" w:lineRule="auto"/>
        <w:ind w:firstLine="570"/>
        <w:rPr>
          <w:rFonts w:ascii="Times New Roman" w:hAnsi="Times New Roman"/>
          <w:szCs w:val="21"/>
        </w:rPr>
      </w:pPr>
      <w:r>
        <w:rPr>
          <w:rFonts w:ascii="Times New Roman" w:hAnsi="Times New Roman"/>
          <w:szCs w:val="21"/>
        </w:rPr>
        <w:t>代理人无转委托权，本授权书自</w:t>
      </w:r>
      <w:r>
        <w:rPr>
          <w:rFonts w:ascii="Times New Roman" w:hAnsi="Times New Roman"/>
          <w:szCs w:val="21"/>
          <w:u w:val="single"/>
        </w:rPr>
        <w:t xml:space="preserve">   </w:t>
      </w:r>
      <w:r>
        <w:rPr>
          <w:rFonts w:ascii="Times New Roman" w:hAnsi="Times New Roman"/>
          <w:szCs w:val="21"/>
        </w:rPr>
        <w:t>年</w:t>
      </w:r>
      <w:r>
        <w:rPr>
          <w:rFonts w:ascii="Times New Roman" w:hAnsi="Times New Roman"/>
          <w:szCs w:val="21"/>
          <w:u w:val="single"/>
        </w:rPr>
        <w:t xml:space="preserve">  </w:t>
      </w:r>
      <w:r>
        <w:rPr>
          <w:rFonts w:ascii="Times New Roman" w:hAnsi="Times New Roman"/>
          <w:szCs w:val="21"/>
        </w:rPr>
        <w:t>月</w:t>
      </w:r>
      <w:r>
        <w:rPr>
          <w:rFonts w:ascii="Times New Roman" w:hAnsi="Times New Roman"/>
          <w:szCs w:val="21"/>
          <w:u w:val="single"/>
        </w:rPr>
        <w:t xml:space="preserve">  </w:t>
      </w:r>
      <w:r>
        <w:rPr>
          <w:rFonts w:ascii="Times New Roman" w:hAnsi="Times New Roman"/>
          <w:szCs w:val="21"/>
        </w:rPr>
        <w:t>日签字生效，特此声明。</w:t>
      </w:r>
    </w:p>
    <w:p w14:paraId="2484FD3B" w14:textId="77777777" w:rsidR="007203AA" w:rsidRDefault="007203AA">
      <w:pPr>
        <w:spacing w:line="360" w:lineRule="auto"/>
        <w:rPr>
          <w:rFonts w:ascii="Times New Roman" w:hAnsi="Times New Roman"/>
          <w:szCs w:val="21"/>
        </w:rPr>
      </w:pPr>
    </w:p>
    <w:p w14:paraId="1CF3861F" w14:textId="77777777" w:rsidR="007203AA" w:rsidRDefault="001F6822">
      <w:pPr>
        <w:pStyle w:val="aff"/>
        <w:spacing w:line="360" w:lineRule="auto"/>
        <w:rPr>
          <w:rFonts w:ascii="Times New Roman" w:hAnsi="Times New Roman"/>
          <w:sz w:val="21"/>
          <w:szCs w:val="21"/>
        </w:rPr>
      </w:pPr>
      <w:r>
        <w:rPr>
          <w:rFonts w:ascii="Times New Roman" w:hAnsi="Times New Roman"/>
          <w:sz w:val="21"/>
          <w:szCs w:val="21"/>
        </w:rPr>
        <w:t xml:space="preserve">       </w:t>
      </w:r>
    </w:p>
    <w:p w14:paraId="456D03E4" w14:textId="77777777" w:rsidR="007203AA" w:rsidRDefault="007203AA">
      <w:pPr>
        <w:pStyle w:val="aff"/>
        <w:spacing w:line="360" w:lineRule="auto"/>
        <w:rPr>
          <w:rFonts w:ascii="Times New Roman" w:hAnsi="Times New Roman"/>
          <w:sz w:val="21"/>
          <w:szCs w:val="21"/>
        </w:rPr>
      </w:pPr>
    </w:p>
    <w:p w14:paraId="023B1740" w14:textId="77777777" w:rsidR="007203AA" w:rsidRDefault="007203AA">
      <w:pPr>
        <w:pStyle w:val="aff"/>
        <w:spacing w:line="360" w:lineRule="auto"/>
        <w:rPr>
          <w:rFonts w:ascii="Times New Roman" w:hAnsi="Times New Roman"/>
          <w:sz w:val="21"/>
          <w:szCs w:val="21"/>
        </w:rPr>
      </w:pPr>
    </w:p>
    <w:p w14:paraId="2FF7A86D" w14:textId="77777777" w:rsidR="007203AA" w:rsidRDefault="007203AA">
      <w:pPr>
        <w:pStyle w:val="aff"/>
        <w:spacing w:line="360" w:lineRule="auto"/>
        <w:rPr>
          <w:rFonts w:ascii="Times New Roman" w:hAnsi="Times New Roman"/>
          <w:sz w:val="21"/>
          <w:szCs w:val="21"/>
        </w:rPr>
      </w:pPr>
    </w:p>
    <w:p w14:paraId="4B051D97" w14:textId="77777777" w:rsidR="007203AA" w:rsidRDefault="001F6822">
      <w:pPr>
        <w:spacing w:line="480" w:lineRule="auto"/>
        <w:ind w:firstLineChars="100" w:firstLine="210"/>
        <w:rPr>
          <w:rFonts w:ascii="Times New Roman" w:hAnsi="Times New Roman"/>
          <w:szCs w:val="21"/>
        </w:rPr>
      </w:pPr>
      <w:r>
        <w:rPr>
          <w:rFonts w:ascii="Times New Roman" w:hAnsi="Times New Roman"/>
          <w:szCs w:val="21"/>
        </w:rPr>
        <w:t>法定代表人：</w:t>
      </w:r>
      <w:r>
        <w:rPr>
          <w:rFonts w:ascii="Times New Roman" w:hAnsi="Times New Roman"/>
          <w:szCs w:val="21"/>
          <w:u w:val="single"/>
        </w:rPr>
        <w:t xml:space="preserve">                  </w:t>
      </w:r>
      <w:r>
        <w:rPr>
          <w:rFonts w:ascii="Times New Roman" w:hAnsi="Times New Roman"/>
          <w:szCs w:val="21"/>
        </w:rPr>
        <w:t>（签字或盖法定代表人印章）</w:t>
      </w:r>
    </w:p>
    <w:p w14:paraId="1E4CF8FB" w14:textId="77777777" w:rsidR="007203AA" w:rsidRDefault="001F6822">
      <w:pPr>
        <w:pStyle w:val="aff"/>
        <w:spacing w:line="480" w:lineRule="auto"/>
        <w:ind w:firstLineChars="100" w:firstLine="210"/>
        <w:rPr>
          <w:rFonts w:ascii="Times New Roman" w:hAnsi="Times New Roman"/>
          <w:sz w:val="21"/>
          <w:szCs w:val="21"/>
        </w:rPr>
      </w:pPr>
      <w:r>
        <w:rPr>
          <w:rFonts w:ascii="Times New Roman" w:hAnsi="Times New Roman"/>
          <w:sz w:val="21"/>
          <w:szCs w:val="21"/>
        </w:rPr>
        <w:t>代理人：</w:t>
      </w:r>
      <w:r>
        <w:rPr>
          <w:rFonts w:ascii="Times New Roman" w:hAnsi="Times New Roman"/>
          <w:sz w:val="21"/>
          <w:szCs w:val="21"/>
          <w:u w:val="single"/>
        </w:rPr>
        <w:t xml:space="preserve">                      </w:t>
      </w:r>
      <w:r>
        <w:rPr>
          <w:rFonts w:ascii="Times New Roman" w:hAnsi="Times New Roman"/>
          <w:sz w:val="21"/>
          <w:szCs w:val="21"/>
        </w:rPr>
        <w:t>（签字）</w:t>
      </w:r>
    </w:p>
    <w:p w14:paraId="09F887D5" w14:textId="77777777" w:rsidR="007203AA" w:rsidRDefault="001F6822">
      <w:pPr>
        <w:spacing w:line="480" w:lineRule="auto"/>
        <w:ind w:firstLineChars="100" w:firstLine="210"/>
        <w:rPr>
          <w:rFonts w:ascii="Times New Roman" w:hAnsi="Times New Roman"/>
          <w:szCs w:val="21"/>
        </w:rPr>
      </w:pPr>
      <w:r>
        <w:rPr>
          <w:rFonts w:ascii="Times New Roman" w:hAnsi="Times New Roman"/>
          <w:szCs w:val="21"/>
        </w:rPr>
        <w:t>供应商名称：</w:t>
      </w:r>
      <w:r>
        <w:rPr>
          <w:rFonts w:ascii="Times New Roman" w:hAnsi="Times New Roman"/>
          <w:szCs w:val="21"/>
          <w:u w:val="single"/>
        </w:rPr>
        <w:t xml:space="preserve">                   </w:t>
      </w:r>
      <w:r>
        <w:rPr>
          <w:rFonts w:ascii="Times New Roman" w:hAnsi="Times New Roman"/>
          <w:szCs w:val="21"/>
        </w:rPr>
        <w:t>（加盖公章）</w:t>
      </w:r>
    </w:p>
    <w:p w14:paraId="1E7FB745" w14:textId="77777777" w:rsidR="007203AA" w:rsidRDefault="007203AA">
      <w:pPr>
        <w:spacing w:line="360" w:lineRule="auto"/>
        <w:rPr>
          <w:rFonts w:ascii="Times New Roman" w:hAnsi="Times New Roman"/>
          <w:szCs w:val="21"/>
        </w:rPr>
      </w:pPr>
    </w:p>
    <w:p w14:paraId="24A69115" w14:textId="77777777" w:rsidR="007203AA" w:rsidRDefault="001F6822">
      <w:pPr>
        <w:pStyle w:val="26"/>
        <w:spacing w:line="360" w:lineRule="auto"/>
        <w:ind w:leftChars="0" w:left="0" w:firstLineChars="152" w:firstLine="320"/>
        <w:rPr>
          <w:rFonts w:ascii="Times New Roman" w:hAnsi="Times New Roman"/>
          <w:b/>
          <w:szCs w:val="21"/>
          <w:lang w:val="zh-CN"/>
        </w:rPr>
      </w:pPr>
      <w:r>
        <w:rPr>
          <w:rFonts w:ascii="Times New Roman" w:hAnsi="Times New Roman"/>
          <w:b/>
          <w:szCs w:val="21"/>
          <w:lang w:val="zh-CN"/>
        </w:rPr>
        <w:t>说明：</w:t>
      </w:r>
      <w:r>
        <w:rPr>
          <w:rFonts w:ascii="Times New Roman" w:hAnsi="Times New Roman"/>
          <w:b/>
          <w:szCs w:val="21"/>
        </w:rPr>
        <w:t>1</w:t>
      </w:r>
      <w:r>
        <w:rPr>
          <w:rFonts w:ascii="Times New Roman" w:hAnsi="Times New Roman"/>
          <w:b/>
          <w:szCs w:val="21"/>
        </w:rPr>
        <w:t>、</w:t>
      </w:r>
      <w:r>
        <w:rPr>
          <w:rFonts w:ascii="Times New Roman" w:hAnsi="Times New Roman"/>
          <w:b/>
          <w:szCs w:val="21"/>
          <w:lang w:val="zh-CN"/>
        </w:rPr>
        <w:t>上述证明文件在响应文件中附有代理人身份证复印件（身份证两面均应复印）时才能生效</w:t>
      </w:r>
      <w:r>
        <w:rPr>
          <w:rFonts w:ascii="Times New Roman" w:hAnsi="Times New Roman"/>
          <w:b/>
          <w:szCs w:val="21"/>
        </w:rPr>
        <w:t>。</w:t>
      </w:r>
      <w:r>
        <w:rPr>
          <w:rFonts w:ascii="Times New Roman" w:hAnsi="Times New Roman"/>
          <w:b/>
          <w:szCs w:val="21"/>
        </w:rPr>
        <w:t>2</w:t>
      </w:r>
      <w:r>
        <w:rPr>
          <w:rFonts w:ascii="Times New Roman" w:hAnsi="Times New Roman"/>
          <w:b/>
          <w:szCs w:val="21"/>
        </w:rPr>
        <w:t>、响应文件均由供应</w:t>
      </w:r>
      <w:proofErr w:type="gramStart"/>
      <w:r>
        <w:rPr>
          <w:rFonts w:ascii="Times New Roman" w:hAnsi="Times New Roman"/>
          <w:b/>
          <w:szCs w:val="21"/>
        </w:rPr>
        <w:t>商法定</w:t>
      </w:r>
      <w:proofErr w:type="gramEnd"/>
      <w:r>
        <w:rPr>
          <w:rFonts w:ascii="Times New Roman" w:hAnsi="Times New Roman"/>
          <w:b/>
          <w:szCs w:val="21"/>
        </w:rPr>
        <w:t>代表人签字的</w:t>
      </w:r>
      <w:r>
        <w:rPr>
          <w:rFonts w:ascii="Times New Roman" w:hAnsi="Times New Roman" w:hint="eastAsia"/>
          <w:b/>
          <w:szCs w:val="21"/>
        </w:rPr>
        <w:t>，</w:t>
      </w:r>
      <w:r>
        <w:rPr>
          <w:rFonts w:ascii="Times New Roman" w:hAnsi="Times New Roman"/>
          <w:b/>
          <w:szCs w:val="21"/>
        </w:rPr>
        <w:t>响应文件中可不提供该附件的内容。</w:t>
      </w:r>
    </w:p>
    <w:p w14:paraId="2518A341" w14:textId="77777777" w:rsidR="007203AA" w:rsidRDefault="001F6822">
      <w:pPr>
        <w:pStyle w:val="20"/>
        <w:jc w:val="center"/>
        <w:rPr>
          <w:rFonts w:ascii="Times New Roman" w:hAnsi="Times New Roman"/>
        </w:rPr>
      </w:pPr>
      <w:bookmarkStart w:id="222" w:name="_Toc302997926"/>
      <w:bookmarkStart w:id="223" w:name="_Toc220299393"/>
      <w:bookmarkStart w:id="224" w:name="_Toc263753605"/>
      <w:bookmarkStart w:id="225" w:name="_Toc263768870"/>
      <w:r>
        <w:rPr>
          <w:rFonts w:ascii="Times New Roman" w:hAnsi="Times New Roman"/>
          <w:sz w:val="21"/>
          <w:szCs w:val="21"/>
        </w:rPr>
        <w:br w:type="page"/>
      </w:r>
      <w:r>
        <w:rPr>
          <w:rFonts w:ascii="Times New Roman" w:hAnsi="Times New Roman"/>
          <w:sz w:val="21"/>
          <w:szCs w:val="21"/>
        </w:rPr>
        <w:lastRenderedPageBreak/>
        <w:t xml:space="preserve"> </w:t>
      </w:r>
      <w:bookmarkStart w:id="226" w:name="_Toc477248543"/>
      <w:r>
        <w:rPr>
          <w:rFonts w:ascii="Times New Roman" w:hAnsi="Times New Roman"/>
        </w:rPr>
        <w:t>供应商基本情况表</w:t>
      </w:r>
      <w:bookmarkEnd w:id="222"/>
      <w:bookmarkEnd w:id="226"/>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516"/>
        <w:gridCol w:w="978"/>
        <w:gridCol w:w="1215"/>
        <w:gridCol w:w="1248"/>
        <w:gridCol w:w="8"/>
        <w:gridCol w:w="1318"/>
        <w:gridCol w:w="160"/>
        <w:gridCol w:w="1012"/>
        <w:gridCol w:w="1067"/>
      </w:tblGrid>
      <w:tr w:rsidR="007203AA" w14:paraId="07A3D102" w14:textId="77777777">
        <w:trPr>
          <w:cantSplit/>
          <w:trHeight w:val="462"/>
          <w:jc w:val="center"/>
        </w:trPr>
        <w:tc>
          <w:tcPr>
            <w:tcW w:w="1516" w:type="dxa"/>
            <w:vAlign w:val="center"/>
          </w:tcPr>
          <w:p w14:paraId="3D3BB92C"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供应商名称</w:t>
            </w:r>
          </w:p>
        </w:tc>
        <w:tc>
          <w:tcPr>
            <w:tcW w:w="7006" w:type="dxa"/>
            <w:gridSpan w:val="8"/>
            <w:vAlign w:val="center"/>
          </w:tcPr>
          <w:p w14:paraId="373BAE8B" w14:textId="77777777" w:rsidR="007203AA" w:rsidRDefault="007203AA">
            <w:pPr>
              <w:autoSpaceDE w:val="0"/>
              <w:autoSpaceDN w:val="0"/>
              <w:adjustRightInd w:val="0"/>
              <w:spacing w:line="400" w:lineRule="exact"/>
              <w:jc w:val="center"/>
              <w:rPr>
                <w:rFonts w:ascii="Times New Roman" w:hAnsi="Times New Roman"/>
                <w:kern w:val="0"/>
                <w:szCs w:val="21"/>
              </w:rPr>
            </w:pPr>
          </w:p>
        </w:tc>
      </w:tr>
      <w:tr w:rsidR="007203AA" w14:paraId="5D2A12D5" w14:textId="77777777">
        <w:trPr>
          <w:cantSplit/>
          <w:trHeight w:val="462"/>
          <w:jc w:val="center"/>
        </w:trPr>
        <w:tc>
          <w:tcPr>
            <w:tcW w:w="1516" w:type="dxa"/>
            <w:vAlign w:val="center"/>
          </w:tcPr>
          <w:p w14:paraId="3295EA48"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注册地址</w:t>
            </w:r>
          </w:p>
        </w:tc>
        <w:tc>
          <w:tcPr>
            <w:tcW w:w="3449" w:type="dxa"/>
            <w:gridSpan w:val="4"/>
            <w:vAlign w:val="center"/>
          </w:tcPr>
          <w:p w14:paraId="3C499A9B"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318" w:type="dxa"/>
            <w:vAlign w:val="center"/>
          </w:tcPr>
          <w:p w14:paraId="6EBD0CF7"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邮政编码</w:t>
            </w:r>
          </w:p>
        </w:tc>
        <w:tc>
          <w:tcPr>
            <w:tcW w:w="2239" w:type="dxa"/>
            <w:gridSpan w:val="3"/>
            <w:vAlign w:val="center"/>
          </w:tcPr>
          <w:p w14:paraId="65A745B5" w14:textId="77777777" w:rsidR="007203AA" w:rsidRDefault="007203AA">
            <w:pPr>
              <w:autoSpaceDE w:val="0"/>
              <w:autoSpaceDN w:val="0"/>
              <w:adjustRightInd w:val="0"/>
              <w:spacing w:line="400" w:lineRule="exact"/>
              <w:jc w:val="center"/>
              <w:rPr>
                <w:rFonts w:ascii="Times New Roman" w:hAnsi="Times New Roman"/>
                <w:kern w:val="0"/>
                <w:szCs w:val="21"/>
              </w:rPr>
            </w:pPr>
          </w:p>
        </w:tc>
      </w:tr>
      <w:tr w:rsidR="007203AA" w14:paraId="716C2214" w14:textId="77777777">
        <w:trPr>
          <w:cantSplit/>
          <w:trHeight w:val="442"/>
          <w:jc w:val="center"/>
        </w:trPr>
        <w:tc>
          <w:tcPr>
            <w:tcW w:w="1516" w:type="dxa"/>
            <w:vMerge w:val="restart"/>
            <w:vAlign w:val="center"/>
          </w:tcPr>
          <w:p w14:paraId="32216CAA"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联系方式</w:t>
            </w:r>
          </w:p>
        </w:tc>
        <w:tc>
          <w:tcPr>
            <w:tcW w:w="978" w:type="dxa"/>
            <w:vAlign w:val="center"/>
          </w:tcPr>
          <w:p w14:paraId="47529631"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联系人</w:t>
            </w:r>
          </w:p>
        </w:tc>
        <w:tc>
          <w:tcPr>
            <w:tcW w:w="2463" w:type="dxa"/>
            <w:gridSpan w:val="2"/>
            <w:vAlign w:val="center"/>
          </w:tcPr>
          <w:p w14:paraId="4658A6E0"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326" w:type="dxa"/>
            <w:gridSpan w:val="2"/>
            <w:vAlign w:val="center"/>
          </w:tcPr>
          <w:p w14:paraId="5206A761"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电话</w:t>
            </w:r>
          </w:p>
        </w:tc>
        <w:tc>
          <w:tcPr>
            <w:tcW w:w="2239" w:type="dxa"/>
            <w:gridSpan w:val="3"/>
            <w:vAlign w:val="center"/>
          </w:tcPr>
          <w:p w14:paraId="6450236E" w14:textId="77777777" w:rsidR="007203AA" w:rsidRDefault="007203AA">
            <w:pPr>
              <w:autoSpaceDE w:val="0"/>
              <w:autoSpaceDN w:val="0"/>
              <w:adjustRightInd w:val="0"/>
              <w:spacing w:line="400" w:lineRule="exact"/>
              <w:jc w:val="center"/>
              <w:rPr>
                <w:rFonts w:ascii="Times New Roman" w:hAnsi="Times New Roman"/>
                <w:kern w:val="0"/>
                <w:szCs w:val="21"/>
              </w:rPr>
            </w:pPr>
          </w:p>
        </w:tc>
      </w:tr>
      <w:tr w:rsidR="007203AA" w14:paraId="248EB2DF" w14:textId="77777777">
        <w:trPr>
          <w:cantSplit/>
          <w:trHeight w:val="148"/>
          <w:jc w:val="center"/>
        </w:trPr>
        <w:tc>
          <w:tcPr>
            <w:tcW w:w="1516" w:type="dxa"/>
            <w:vMerge/>
            <w:vAlign w:val="center"/>
          </w:tcPr>
          <w:p w14:paraId="5C64416A"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978" w:type="dxa"/>
            <w:vAlign w:val="center"/>
          </w:tcPr>
          <w:p w14:paraId="0D2E6BEF"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传真</w:t>
            </w:r>
          </w:p>
        </w:tc>
        <w:tc>
          <w:tcPr>
            <w:tcW w:w="2463" w:type="dxa"/>
            <w:gridSpan w:val="2"/>
            <w:vAlign w:val="center"/>
          </w:tcPr>
          <w:p w14:paraId="48EF5CEE"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326" w:type="dxa"/>
            <w:gridSpan w:val="2"/>
            <w:vAlign w:val="center"/>
          </w:tcPr>
          <w:p w14:paraId="21CCFDA4"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hint="eastAsia"/>
                <w:kern w:val="0"/>
                <w:szCs w:val="21"/>
              </w:rPr>
              <w:t>邮箱</w:t>
            </w:r>
          </w:p>
        </w:tc>
        <w:tc>
          <w:tcPr>
            <w:tcW w:w="2239" w:type="dxa"/>
            <w:gridSpan w:val="3"/>
            <w:vAlign w:val="center"/>
          </w:tcPr>
          <w:p w14:paraId="502B34A0" w14:textId="77777777" w:rsidR="007203AA" w:rsidRDefault="007203AA">
            <w:pPr>
              <w:autoSpaceDE w:val="0"/>
              <w:autoSpaceDN w:val="0"/>
              <w:adjustRightInd w:val="0"/>
              <w:spacing w:line="400" w:lineRule="exact"/>
              <w:jc w:val="center"/>
              <w:rPr>
                <w:rFonts w:ascii="Times New Roman" w:hAnsi="Times New Roman"/>
                <w:kern w:val="0"/>
                <w:szCs w:val="21"/>
              </w:rPr>
            </w:pPr>
          </w:p>
        </w:tc>
      </w:tr>
      <w:tr w:rsidR="007203AA" w14:paraId="3C36D483" w14:textId="77777777">
        <w:trPr>
          <w:trHeight w:val="462"/>
          <w:jc w:val="center"/>
        </w:trPr>
        <w:tc>
          <w:tcPr>
            <w:tcW w:w="1516" w:type="dxa"/>
            <w:vAlign w:val="center"/>
          </w:tcPr>
          <w:p w14:paraId="1170D933"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法定代表人</w:t>
            </w:r>
          </w:p>
        </w:tc>
        <w:tc>
          <w:tcPr>
            <w:tcW w:w="978" w:type="dxa"/>
            <w:vAlign w:val="center"/>
          </w:tcPr>
          <w:p w14:paraId="3149383E"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姓名</w:t>
            </w:r>
          </w:p>
        </w:tc>
        <w:tc>
          <w:tcPr>
            <w:tcW w:w="1215" w:type="dxa"/>
            <w:vAlign w:val="center"/>
          </w:tcPr>
          <w:p w14:paraId="60FF7DA2"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vAlign w:val="center"/>
          </w:tcPr>
          <w:p w14:paraId="4483AB42"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技术职称</w:t>
            </w:r>
          </w:p>
        </w:tc>
        <w:tc>
          <w:tcPr>
            <w:tcW w:w="1326" w:type="dxa"/>
            <w:gridSpan w:val="2"/>
            <w:vAlign w:val="center"/>
          </w:tcPr>
          <w:p w14:paraId="0A4DE30A"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172" w:type="dxa"/>
            <w:gridSpan w:val="2"/>
            <w:vAlign w:val="center"/>
          </w:tcPr>
          <w:p w14:paraId="690BA4DD"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电话</w:t>
            </w:r>
          </w:p>
        </w:tc>
        <w:tc>
          <w:tcPr>
            <w:tcW w:w="1067" w:type="dxa"/>
            <w:vAlign w:val="center"/>
          </w:tcPr>
          <w:p w14:paraId="7EC08EE5"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0AD064DC" w14:textId="77777777">
        <w:trPr>
          <w:trHeight w:val="112"/>
          <w:jc w:val="center"/>
        </w:trPr>
        <w:tc>
          <w:tcPr>
            <w:tcW w:w="1516" w:type="dxa"/>
            <w:tcBorders>
              <w:bottom w:val="single" w:sz="4" w:space="0" w:color="auto"/>
            </w:tcBorders>
            <w:vAlign w:val="center"/>
          </w:tcPr>
          <w:p w14:paraId="1E838008"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技术负责人</w:t>
            </w:r>
          </w:p>
        </w:tc>
        <w:tc>
          <w:tcPr>
            <w:tcW w:w="978" w:type="dxa"/>
            <w:tcBorders>
              <w:bottom w:val="single" w:sz="4" w:space="0" w:color="auto"/>
            </w:tcBorders>
            <w:vAlign w:val="center"/>
          </w:tcPr>
          <w:p w14:paraId="35D36F99"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姓名</w:t>
            </w:r>
          </w:p>
        </w:tc>
        <w:tc>
          <w:tcPr>
            <w:tcW w:w="1215" w:type="dxa"/>
            <w:tcBorders>
              <w:bottom w:val="single" w:sz="4" w:space="0" w:color="auto"/>
            </w:tcBorders>
            <w:vAlign w:val="center"/>
          </w:tcPr>
          <w:p w14:paraId="0B6D1F5F"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tcBorders>
              <w:bottom w:val="single" w:sz="4" w:space="0" w:color="auto"/>
            </w:tcBorders>
            <w:vAlign w:val="center"/>
          </w:tcPr>
          <w:p w14:paraId="74592A5E"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技术职称</w:t>
            </w:r>
          </w:p>
        </w:tc>
        <w:tc>
          <w:tcPr>
            <w:tcW w:w="1326" w:type="dxa"/>
            <w:gridSpan w:val="2"/>
            <w:tcBorders>
              <w:bottom w:val="single" w:sz="4" w:space="0" w:color="auto"/>
            </w:tcBorders>
            <w:vAlign w:val="center"/>
          </w:tcPr>
          <w:p w14:paraId="1BBB5475"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172" w:type="dxa"/>
            <w:gridSpan w:val="2"/>
            <w:tcBorders>
              <w:bottom w:val="single" w:sz="4" w:space="0" w:color="auto"/>
            </w:tcBorders>
            <w:vAlign w:val="center"/>
          </w:tcPr>
          <w:p w14:paraId="7CA3CD2A"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电话</w:t>
            </w:r>
          </w:p>
        </w:tc>
        <w:tc>
          <w:tcPr>
            <w:tcW w:w="1067" w:type="dxa"/>
            <w:tcBorders>
              <w:bottom w:val="single" w:sz="4" w:space="0" w:color="auto"/>
            </w:tcBorders>
            <w:vAlign w:val="center"/>
          </w:tcPr>
          <w:p w14:paraId="3302BB18"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417D895E" w14:textId="77777777">
        <w:trPr>
          <w:trHeight w:val="318"/>
          <w:jc w:val="center"/>
        </w:trPr>
        <w:tc>
          <w:tcPr>
            <w:tcW w:w="1516" w:type="dxa"/>
            <w:tcBorders>
              <w:top w:val="single" w:sz="4" w:space="0" w:color="auto"/>
            </w:tcBorders>
            <w:vAlign w:val="center"/>
          </w:tcPr>
          <w:p w14:paraId="77B9F6ED"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财务负责人</w:t>
            </w:r>
          </w:p>
        </w:tc>
        <w:tc>
          <w:tcPr>
            <w:tcW w:w="978" w:type="dxa"/>
            <w:tcBorders>
              <w:top w:val="single" w:sz="4" w:space="0" w:color="auto"/>
            </w:tcBorders>
            <w:vAlign w:val="center"/>
          </w:tcPr>
          <w:p w14:paraId="3442EC57"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姓名</w:t>
            </w:r>
          </w:p>
        </w:tc>
        <w:tc>
          <w:tcPr>
            <w:tcW w:w="1215" w:type="dxa"/>
            <w:tcBorders>
              <w:top w:val="single" w:sz="4" w:space="0" w:color="auto"/>
            </w:tcBorders>
            <w:vAlign w:val="center"/>
          </w:tcPr>
          <w:p w14:paraId="0671A465"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tcBorders>
              <w:top w:val="single" w:sz="4" w:space="0" w:color="auto"/>
            </w:tcBorders>
            <w:vAlign w:val="center"/>
          </w:tcPr>
          <w:p w14:paraId="50BC618D"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技术职称</w:t>
            </w:r>
          </w:p>
        </w:tc>
        <w:tc>
          <w:tcPr>
            <w:tcW w:w="1326" w:type="dxa"/>
            <w:gridSpan w:val="2"/>
            <w:tcBorders>
              <w:top w:val="single" w:sz="4" w:space="0" w:color="auto"/>
            </w:tcBorders>
            <w:vAlign w:val="center"/>
          </w:tcPr>
          <w:p w14:paraId="65F7342A"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172" w:type="dxa"/>
            <w:gridSpan w:val="2"/>
            <w:tcBorders>
              <w:top w:val="single" w:sz="4" w:space="0" w:color="auto"/>
            </w:tcBorders>
            <w:vAlign w:val="center"/>
          </w:tcPr>
          <w:p w14:paraId="57991635"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电话</w:t>
            </w:r>
          </w:p>
        </w:tc>
        <w:tc>
          <w:tcPr>
            <w:tcW w:w="1067" w:type="dxa"/>
            <w:tcBorders>
              <w:top w:val="single" w:sz="4" w:space="0" w:color="auto"/>
            </w:tcBorders>
            <w:vAlign w:val="center"/>
          </w:tcPr>
          <w:p w14:paraId="26F5DF20"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5A5596B7" w14:textId="77777777">
        <w:trPr>
          <w:cantSplit/>
          <w:trHeight w:val="442"/>
          <w:jc w:val="center"/>
        </w:trPr>
        <w:tc>
          <w:tcPr>
            <w:tcW w:w="1516" w:type="dxa"/>
            <w:vAlign w:val="center"/>
          </w:tcPr>
          <w:p w14:paraId="080BC494"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成立时间</w:t>
            </w:r>
          </w:p>
        </w:tc>
        <w:tc>
          <w:tcPr>
            <w:tcW w:w="2193" w:type="dxa"/>
            <w:gridSpan w:val="2"/>
            <w:vAlign w:val="center"/>
          </w:tcPr>
          <w:p w14:paraId="468104AF"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4813" w:type="dxa"/>
            <w:gridSpan w:val="6"/>
            <w:vAlign w:val="center"/>
          </w:tcPr>
          <w:p w14:paraId="5E9D79C6" w14:textId="77777777" w:rsidR="007203AA" w:rsidRDefault="001F6822">
            <w:pPr>
              <w:autoSpaceDE w:val="0"/>
              <w:autoSpaceDN w:val="0"/>
              <w:adjustRightInd w:val="0"/>
              <w:spacing w:line="400" w:lineRule="exact"/>
              <w:ind w:firstLineChars="700" w:firstLine="1470"/>
              <w:rPr>
                <w:rFonts w:ascii="Times New Roman" w:hAnsi="Times New Roman"/>
                <w:kern w:val="0"/>
                <w:szCs w:val="21"/>
              </w:rPr>
            </w:pPr>
            <w:r>
              <w:rPr>
                <w:rFonts w:ascii="Times New Roman" w:hAnsi="Times New Roman"/>
                <w:kern w:val="0"/>
                <w:szCs w:val="21"/>
              </w:rPr>
              <w:t>员工总人数：</w:t>
            </w:r>
          </w:p>
        </w:tc>
      </w:tr>
      <w:tr w:rsidR="007203AA" w14:paraId="79C778FC" w14:textId="77777777">
        <w:trPr>
          <w:cantSplit/>
          <w:trHeight w:val="462"/>
          <w:jc w:val="center"/>
        </w:trPr>
        <w:tc>
          <w:tcPr>
            <w:tcW w:w="1516" w:type="dxa"/>
            <w:vAlign w:val="center"/>
          </w:tcPr>
          <w:p w14:paraId="2083D900"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企业资质等级</w:t>
            </w:r>
          </w:p>
        </w:tc>
        <w:tc>
          <w:tcPr>
            <w:tcW w:w="2193" w:type="dxa"/>
            <w:gridSpan w:val="2"/>
            <w:vAlign w:val="center"/>
          </w:tcPr>
          <w:p w14:paraId="7D28ABC3"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vMerge w:val="restart"/>
            <w:vAlign w:val="center"/>
          </w:tcPr>
          <w:p w14:paraId="1C526515"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其中</w:t>
            </w:r>
          </w:p>
        </w:tc>
        <w:tc>
          <w:tcPr>
            <w:tcW w:w="1486" w:type="dxa"/>
            <w:gridSpan w:val="3"/>
            <w:vAlign w:val="center"/>
          </w:tcPr>
          <w:p w14:paraId="1FFC993E"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项目经理</w:t>
            </w:r>
          </w:p>
        </w:tc>
        <w:tc>
          <w:tcPr>
            <w:tcW w:w="2079" w:type="dxa"/>
            <w:gridSpan w:val="2"/>
            <w:vAlign w:val="center"/>
          </w:tcPr>
          <w:p w14:paraId="388FA55B"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20E92366" w14:textId="77777777">
        <w:trPr>
          <w:cantSplit/>
          <w:trHeight w:val="442"/>
          <w:jc w:val="center"/>
        </w:trPr>
        <w:tc>
          <w:tcPr>
            <w:tcW w:w="1516" w:type="dxa"/>
            <w:vAlign w:val="center"/>
          </w:tcPr>
          <w:p w14:paraId="74794F15"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营业执照号</w:t>
            </w:r>
          </w:p>
        </w:tc>
        <w:tc>
          <w:tcPr>
            <w:tcW w:w="2193" w:type="dxa"/>
            <w:gridSpan w:val="2"/>
            <w:vAlign w:val="center"/>
          </w:tcPr>
          <w:p w14:paraId="6CDBDC6D"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vMerge/>
            <w:vAlign w:val="center"/>
          </w:tcPr>
          <w:p w14:paraId="49A42EEB"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486" w:type="dxa"/>
            <w:gridSpan w:val="3"/>
            <w:vAlign w:val="center"/>
          </w:tcPr>
          <w:p w14:paraId="3AA8C7CF"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高级职称人员</w:t>
            </w:r>
          </w:p>
        </w:tc>
        <w:tc>
          <w:tcPr>
            <w:tcW w:w="2079" w:type="dxa"/>
            <w:gridSpan w:val="2"/>
            <w:vAlign w:val="center"/>
          </w:tcPr>
          <w:p w14:paraId="78063340"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115ECE7E" w14:textId="77777777">
        <w:trPr>
          <w:cantSplit/>
          <w:trHeight w:val="442"/>
          <w:jc w:val="center"/>
        </w:trPr>
        <w:tc>
          <w:tcPr>
            <w:tcW w:w="1516" w:type="dxa"/>
            <w:vAlign w:val="center"/>
          </w:tcPr>
          <w:p w14:paraId="2AFFD15A"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注册资金</w:t>
            </w:r>
          </w:p>
        </w:tc>
        <w:tc>
          <w:tcPr>
            <w:tcW w:w="2193" w:type="dxa"/>
            <w:gridSpan w:val="2"/>
            <w:vAlign w:val="center"/>
          </w:tcPr>
          <w:p w14:paraId="330F469C"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vMerge/>
            <w:vAlign w:val="center"/>
          </w:tcPr>
          <w:p w14:paraId="6C148B23"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486" w:type="dxa"/>
            <w:gridSpan w:val="3"/>
            <w:vAlign w:val="center"/>
          </w:tcPr>
          <w:p w14:paraId="6B2AADF5"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中级职称人员</w:t>
            </w:r>
          </w:p>
        </w:tc>
        <w:tc>
          <w:tcPr>
            <w:tcW w:w="2079" w:type="dxa"/>
            <w:gridSpan w:val="2"/>
            <w:vAlign w:val="center"/>
          </w:tcPr>
          <w:p w14:paraId="5F606DBD"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1D591E60" w14:textId="77777777">
        <w:trPr>
          <w:cantSplit/>
          <w:trHeight w:val="462"/>
          <w:jc w:val="center"/>
        </w:trPr>
        <w:tc>
          <w:tcPr>
            <w:tcW w:w="1516" w:type="dxa"/>
            <w:vAlign w:val="center"/>
          </w:tcPr>
          <w:p w14:paraId="7D2481A6"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开户银行</w:t>
            </w:r>
          </w:p>
        </w:tc>
        <w:tc>
          <w:tcPr>
            <w:tcW w:w="2193" w:type="dxa"/>
            <w:gridSpan w:val="2"/>
            <w:vAlign w:val="center"/>
          </w:tcPr>
          <w:p w14:paraId="7C8EC140"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vMerge/>
            <w:vAlign w:val="center"/>
          </w:tcPr>
          <w:p w14:paraId="0B98AF83"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486" w:type="dxa"/>
            <w:gridSpan w:val="3"/>
            <w:vAlign w:val="center"/>
          </w:tcPr>
          <w:p w14:paraId="7B91E06B"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初级职称人员</w:t>
            </w:r>
          </w:p>
        </w:tc>
        <w:tc>
          <w:tcPr>
            <w:tcW w:w="2079" w:type="dxa"/>
            <w:gridSpan w:val="2"/>
            <w:vAlign w:val="center"/>
          </w:tcPr>
          <w:p w14:paraId="265B730A"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4BCDCFF1" w14:textId="77777777">
        <w:trPr>
          <w:cantSplit/>
          <w:trHeight w:val="442"/>
          <w:jc w:val="center"/>
        </w:trPr>
        <w:tc>
          <w:tcPr>
            <w:tcW w:w="1516" w:type="dxa"/>
            <w:vAlign w:val="center"/>
          </w:tcPr>
          <w:p w14:paraId="7EEF173F"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账号</w:t>
            </w:r>
          </w:p>
        </w:tc>
        <w:tc>
          <w:tcPr>
            <w:tcW w:w="2193" w:type="dxa"/>
            <w:gridSpan w:val="2"/>
            <w:vAlign w:val="center"/>
          </w:tcPr>
          <w:p w14:paraId="355BCBF1"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248" w:type="dxa"/>
            <w:vMerge/>
            <w:vAlign w:val="center"/>
          </w:tcPr>
          <w:p w14:paraId="1DABA05D" w14:textId="77777777" w:rsidR="007203AA" w:rsidRDefault="007203AA">
            <w:pPr>
              <w:autoSpaceDE w:val="0"/>
              <w:autoSpaceDN w:val="0"/>
              <w:adjustRightInd w:val="0"/>
              <w:spacing w:line="400" w:lineRule="exact"/>
              <w:jc w:val="center"/>
              <w:rPr>
                <w:rFonts w:ascii="Times New Roman" w:hAnsi="Times New Roman"/>
                <w:kern w:val="0"/>
                <w:szCs w:val="21"/>
              </w:rPr>
            </w:pPr>
          </w:p>
        </w:tc>
        <w:tc>
          <w:tcPr>
            <w:tcW w:w="1486" w:type="dxa"/>
            <w:gridSpan w:val="3"/>
            <w:vAlign w:val="center"/>
          </w:tcPr>
          <w:p w14:paraId="5C33D205"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技工</w:t>
            </w:r>
          </w:p>
        </w:tc>
        <w:tc>
          <w:tcPr>
            <w:tcW w:w="2079" w:type="dxa"/>
            <w:gridSpan w:val="2"/>
            <w:vAlign w:val="center"/>
          </w:tcPr>
          <w:p w14:paraId="4B0CF989" w14:textId="77777777" w:rsidR="007203AA" w:rsidRDefault="007203AA">
            <w:pPr>
              <w:autoSpaceDE w:val="0"/>
              <w:autoSpaceDN w:val="0"/>
              <w:adjustRightInd w:val="0"/>
              <w:spacing w:line="400" w:lineRule="exact"/>
              <w:jc w:val="center"/>
              <w:rPr>
                <w:rFonts w:ascii="Times New Roman" w:hAnsi="Times New Roman"/>
                <w:bCs/>
                <w:kern w:val="0"/>
                <w:szCs w:val="21"/>
              </w:rPr>
            </w:pPr>
          </w:p>
        </w:tc>
      </w:tr>
      <w:tr w:rsidR="007203AA" w14:paraId="2DE86A9A" w14:textId="77777777">
        <w:trPr>
          <w:cantSplit/>
          <w:trHeight w:val="1491"/>
          <w:jc w:val="center"/>
        </w:trPr>
        <w:tc>
          <w:tcPr>
            <w:tcW w:w="1516" w:type="dxa"/>
            <w:vAlign w:val="center"/>
          </w:tcPr>
          <w:p w14:paraId="31AF1BDB"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经营范围</w:t>
            </w:r>
          </w:p>
        </w:tc>
        <w:tc>
          <w:tcPr>
            <w:tcW w:w="7006" w:type="dxa"/>
            <w:gridSpan w:val="8"/>
            <w:vAlign w:val="center"/>
          </w:tcPr>
          <w:p w14:paraId="25CC6917" w14:textId="77777777" w:rsidR="007203AA" w:rsidRDefault="007203AA">
            <w:pPr>
              <w:autoSpaceDE w:val="0"/>
              <w:autoSpaceDN w:val="0"/>
              <w:adjustRightInd w:val="0"/>
              <w:spacing w:line="400" w:lineRule="exact"/>
              <w:rPr>
                <w:rFonts w:ascii="Times New Roman" w:hAnsi="Times New Roman"/>
                <w:bCs/>
                <w:kern w:val="0"/>
                <w:szCs w:val="21"/>
              </w:rPr>
            </w:pPr>
          </w:p>
        </w:tc>
      </w:tr>
      <w:tr w:rsidR="007203AA" w14:paraId="5620EFBB" w14:textId="77777777">
        <w:trPr>
          <w:cantSplit/>
          <w:trHeight w:val="548"/>
          <w:jc w:val="center"/>
        </w:trPr>
        <w:tc>
          <w:tcPr>
            <w:tcW w:w="1516" w:type="dxa"/>
          </w:tcPr>
          <w:p w14:paraId="484E6837" w14:textId="77777777" w:rsidR="007203AA" w:rsidRDefault="001F6822">
            <w:pPr>
              <w:autoSpaceDE w:val="0"/>
              <w:autoSpaceDN w:val="0"/>
              <w:adjustRightInd w:val="0"/>
              <w:spacing w:line="400" w:lineRule="exact"/>
              <w:jc w:val="center"/>
              <w:rPr>
                <w:rFonts w:ascii="Times New Roman" w:hAnsi="Times New Roman"/>
                <w:kern w:val="0"/>
                <w:szCs w:val="21"/>
              </w:rPr>
            </w:pPr>
            <w:r>
              <w:rPr>
                <w:rFonts w:ascii="Times New Roman" w:hAnsi="Times New Roman"/>
                <w:kern w:val="0"/>
                <w:szCs w:val="21"/>
              </w:rPr>
              <w:t>备注</w:t>
            </w:r>
          </w:p>
        </w:tc>
        <w:tc>
          <w:tcPr>
            <w:tcW w:w="7006" w:type="dxa"/>
            <w:gridSpan w:val="8"/>
          </w:tcPr>
          <w:p w14:paraId="0300F0C2" w14:textId="77777777" w:rsidR="007203AA" w:rsidRDefault="007203AA">
            <w:pPr>
              <w:autoSpaceDE w:val="0"/>
              <w:autoSpaceDN w:val="0"/>
              <w:adjustRightInd w:val="0"/>
              <w:spacing w:line="400" w:lineRule="exact"/>
              <w:jc w:val="left"/>
              <w:rPr>
                <w:rFonts w:ascii="Times New Roman" w:hAnsi="Times New Roman"/>
                <w:kern w:val="0"/>
                <w:szCs w:val="21"/>
              </w:rPr>
            </w:pPr>
          </w:p>
        </w:tc>
      </w:tr>
    </w:tbl>
    <w:p w14:paraId="4899CE0C" w14:textId="77777777" w:rsidR="007203AA" w:rsidRDefault="007203AA">
      <w:pPr>
        <w:adjustRightInd w:val="0"/>
        <w:spacing w:line="400" w:lineRule="exact"/>
        <w:jc w:val="left"/>
        <w:rPr>
          <w:rFonts w:ascii="Times New Roman" w:hAnsi="Times New Roman"/>
          <w:bCs/>
          <w:szCs w:val="21"/>
        </w:rPr>
      </w:pPr>
    </w:p>
    <w:p w14:paraId="4F828F87" w14:textId="77777777" w:rsidR="007203AA" w:rsidRDefault="007203AA">
      <w:pPr>
        <w:adjustRightInd w:val="0"/>
        <w:spacing w:line="400" w:lineRule="exact"/>
        <w:jc w:val="left"/>
        <w:rPr>
          <w:rFonts w:ascii="Times New Roman" w:hAnsi="Times New Roman"/>
          <w:bCs/>
          <w:szCs w:val="21"/>
        </w:rPr>
      </w:pPr>
    </w:p>
    <w:p w14:paraId="5EC920D5" w14:textId="77777777" w:rsidR="007203AA" w:rsidRDefault="001F6822">
      <w:pPr>
        <w:pStyle w:val="26"/>
        <w:spacing w:line="360" w:lineRule="auto"/>
        <w:ind w:leftChars="0" w:left="0" w:firstLineChars="103" w:firstLine="216"/>
        <w:rPr>
          <w:rFonts w:ascii="Times New Roman" w:hAnsi="Times New Roman"/>
          <w:bCs/>
          <w:szCs w:val="21"/>
        </w:rPr>
      </w:pPr>
      <w:bookmarkStart w:id="227" w:name="_Toc220299404"/>
      <w:bookmarkStart w:id="228" w:name="_Toc263768873"/>
      <w:bookmarkStart w:id="229" w:name="_Toc263753615"/>
      <w:bookmarkEnd w:id="223"/>
      <w:bookmarkEnd w:id="224"/>
      <w:bookmarkEnd w:id="225"/>
      <w:r>
        <w:rPr>
          <w:rFonts w:ascii="Times New Roman" w:hAnsi="Times New Roman"/>
          <w:bCs/>
          <w:szCs w:val="21"/>
        </w:rPr>
        <w:t>供应商名称：</w:t>
      </w:r>
      <w:r>
        <w:rPr>
          <w:rFonts w:ascii="Times New Roman" w:hAnsi="Times New Roman"/>
          <w:bCs/>
          <w:szCs w:val="21"/>
          <w:u w:val="single"/>
        </w:rPr>
        <w:t xml:space="preserve">               </w:t>
      </w:r>
      <w:r>
        <w:rPr>
          <w:rFonts w:ascii="Times New Roman" w:hAnsi="Times New Roman"/>
          <w:bCs/>
          <w:szCs w:val="21"/>
        </w:rPr>
        <w:t>（加盖公章）</w:t>
      </w:r>
    </w:p>
    <w:p w14:paraId="64FD6FB5" w14:textId="77777777" w:rsidR="007203AA" w:rsidRDefault="001F6822">
      <w:pPr>
        <w:pStyle w:val="26"/>
        <w:ind w:leftChars="0" w:left="0" w:firstLineChars="103" w:firstLine="216"/>
        <w:rPr>
          <w:rFonts w:ascii="Times New Roman" w:hAnsi="Times New Roman"/>
          <w:bCs/>
          <w:szCs w:val="21"/>
        </w:rPr>
      </w:pPr>
      <w:r>
        <w:rPr>
          <w:rFonts w:ascii="Times New Roman" w:hAnsi="Times New Roman"/>
          <w:bCs/>
          <w:szCs w:val="21"/>
        </w:rPr>
        <w:t>法定代表人或代理人：</w:t>
      </w:r>
      <w:r>
        <w:rPr>
          <w:rFonts w:ascii="Times New Roman" w:hAnsi="Times New Roman"/>
          <w:bCs/>
          <w:szCs w:val="21"/>
          <w:u w:val="single"/>
        </w:rPr>
        <w:t xml:space="preserve">               </w:t>
      </w:r>
      <w:r>
        <w:rPr>
          <w:rFonts w:ascii="Times New Roman" w:hAnsi="Times New Roman"/>
          <w:bCs/>
          <w:szCs w:val="21"/>
        </w:rPr>
        <w:t>（签字）</w:t>
      </w:r>
    </w:p>
    <w:p w14:paraId="69B354E8" w14:textId="77777777" w:rsidR="007203AA" w:rsidRDefault="001F6822">
      <w:pPr>
        <w:pStyle w:val="26"/>
        <w:ind w:leftChars="0" w:left="0" w:firstLineChars="103" w:firstLine="216"/>
        <w:rPr>
          <w:rFonts w:ascii="Times New Roman" w:hAnsi="Times New Roman"/>
          <w:szCs w:val="21"/>
        </w:rPr>
      </w:pPr>
      <w:r>
        <w:rPr>
          <w:rFonts w:ascii="Times New Roman" w:hAnsi="Times New Roman"/>
          <w:szCs w:val="21"/>
        </w:rPr>
        <w:t>日期：</w:t>
      </w:r>
      <w:r>
        <w:rPr>
          <w:rFonts w:ascii="Times New Roman" w:hAnsi="Times New Roman"/>
          <w:szCs w:val="21"/>
          <w:u w:val="single"/>
        </w:rPr>
        <w:t xml:space="preserve">      </w:t>
      </w:r>
      <w:r>
        <w:rPr>
          <w:rFonts w:ascii="Times New Roman" w:hAnsi="Times New Roman"/>
          <w:szCs w:val="21"/>
        </w:rPr>
        <w:t>年</w:t>
      </w:r>
      <w:r>
        <w:rPr>
          <w:rFonts w:ascii="Times New Roman" w:hAnsi="Times New Roman"/>
          <w:szCs w:val="21"/>
          <w:u w:val="single"/>
        </w:rPr>
        <w:t xml:space="preserve">   </w:t>
      </w:r>
      <w:r>
        <w:rPr>
          <w:rFonts w:ascii="Times New Roman" w:hAnsi="Times New Roman"/>
          <w:szCs w:val="21"/>
        </w:rPr>
        <w:t>月</w:t>
      </w:r>
      <w:r>
        <w:rPr>
          <w:rFonts w:ascii="Times New Roman" w:hAnsi="Times New Roman"/>
          <w:szCs w:val="21"/>
          <w:u w:val="single"/>
        </w:rPr>
        <w:t xml:space="preserve">   </w:t>
      </w:r>
      <w:r>
        <w:rPr>
          <w:rFonts w:ascii="Times New Roman" w:hAnsi="Times New Roman"/>
          <w:szCs w:val="21"/>
        </w:rPr>
        <w:t>日</w:t>
      </w:r>
      <w:bookmarkStart w:id="230" w:name="_Ref462505457"/>
      <w:bookmarkStart w:id="231" w:name="_Ref462740388"/>
    </w:p>
    <w:p w14:paraId="1FCD468A" w14:textId="77777777" w:rsidR="007203AA" w:rsidRDefault="001F6822">
      <w:pPr>
        <w:pStyle w:val="20"/>
        <w:widowControl/>
        <w:rPr>
          <w:rFonts w:ascii="Times New Roman" w:hAnsi="Times New Roman"/>
        </w:rPr>
      </w:pPr>
      <w:r>
        <w:rPr>
          <w:rFonts w:ascii="Times New Roman" w:hAnsi="Times New Roman"/>
          <w:szCs w:val="21"/>
        </w:rPr>
        <w:br w:type="page"/>
      </w:r>
      <w:r>
        <w:rPr>
          <w:rFonts w:ascii="Times New Roman" w:hAnsi="Times New Roman"/>
        </w:rPr>
        <w:lastRenderedPageBreak/>
        <w:t xml:space="preserve"> </w:t>
      </w:r>
      <w:r>
        <w:rPr>
          <w:rFonts w:ascii="Times New Roman" w:hAnsi="Times New Roman"/>
        </w:rPr>
        <w:t>供应商营业执照、组织机构代码证、税务登记证等副本</w:t>
      </w:r>
      <w:bookmarkStart w:id="232" w:name="_Ref462505458"/>
      <w:bookmarkStart w:id="233" w:name="_Ref462740389"/>
      <w:bookmarkEnd w:id="230"/>
      <w:bookmarkEnd w:id="231"/>
    </w:p>
    <w:p w14:paraId="2117D215" w14:textId="77777777" w:rsidR="007203AA" w:rsidRDefault="001F6822">
      <w:pPr>
        <w:pStyle w:val="affff9"/>
        <w:spacing w:before="0" w:after="0" w:line="240" w:lineRule="auto"/>
        <w:rPr>
          <w:sz w:val="21"/>
          <w:szCs w:val="21"/>
        </w:rPr>
      </w:pPr>
      <w:r>
        <w:rPr>
          <w:sz w:val="21"/>
          <w:szCs w:val="21"/>
        </w:rPr>
        <w:t>（复印件加盖供应商公章）</w:t>
      </w:r>
    </w:p>
    <w:p w14:paraId="29E34114" w14:textId="77777777" w:rsidR="007203AA" w:rsidRDefault="001F6822">
      <w:pPr>
        <w:pStyle w:val="20"/>
        <w:widowControl/>
      </w:pPr>
      <w:r>
        <w:rPr>
          <w:rFonts w:ascii="Times New Roman" w:hAnsi="Times New Roman"/>
        </w:rPr>
        <w:t>财务状况、纳税证明、缴纳</w:t>
      </w:r>
      <w:proofErr w:type="gramStart"/>
      <w:r>
        <w:rPr>
          <w:rFonts w:ascii="Times New Roman" w:hAnsi="Times New Roman"/>
        </w:rPr>
        <w:t>社保证明</w:t>
      </w:r>
      <w:bookmarkStart w:id="234" w:name="_Ref462505459"/>
      <w:bookmarkStart w:id="235" w:name="_Ref462740390"/>
      <w:proofErr w:type="gramEnd"/>
    </w:p>
    <w:p w14:paraId="0E4460C1" w14:textId="77777777" w:rsidR="007203AA" w:rsidRDefault="001F6822">
      <w:pPr>
        <w:pStyle w:val="affff9"/>
        <w:spacing w:before="0" w:after="0" w:line="240" w:lineRule="auto"/>
        <w:rPr>
          <w:sz w:val="21"/>
          <w:szCs w:val="21"/>
        </w:rPr>
      </w:pPr>
      <w:bookmarkStart w:id="236" w:name="_Ref462505461"/>
      <w:bookmarkStart w:id="237" w:name="_Ref462740391"/>
      <w:bookmarkEnd w:id="234"/>
      <w:bookmarkEnd w:id="235"/>
      <w:r>
        <w:rPr>
          <w:sz w:val="21"/>
          <w:szCs w:val="21"/>
        </w:rPr>
        <w:t>（复印件加盖供应商公章）</w:t>
      </w:r>
    </w:p>
    <w:bookmarkEnd w:id="236"/>
    <w:bookmarkEnd w:id="237"/>
    <w:p w14:paraId="0A145858" w14:textId="5B6A7E8B" w:rsidR="00A2770C" w:rsidRDefault="00A2770C">
      <w:pPr>
        <w:widowControl/>
        <w:jc w:val="left"/>
        <w:rPr>
          <w:rFonts w:ascii="Times New Roman" w:hAnsi="Times New Roman"/>
          <w:kern w:val="0"/>
          <w:szCs w:val="21"/>
        </w:rPr>
      </w:pPr>
      <w:r>
        <w:rPr>
          <w:szCs w:val="21"/>
        </w:rPr>
        <w:br w:type="page"/>
      </w:r>
    </w:p>
    <w:p w14:paraId="68C242D2" w14:textId="77777777" w:rsidR="007203AA" w:rsidRDefault="001F6822">
      <w:pPr>
        <w:pStyle w:val="20"/>
        <w:jc w:val="center"/>
        <w:rPr>
          <w:rFonts w:ascii="Times New Roman" w:hAnsi="Times New Roman"/>
        </w:rPr>
      </w:pPr>
      <w:r>
        <w:rPr>
          <w:rFonts w:hint="eastAsia"/>
        </w:rPr>
        <w:lastRenderedPageBreak/>
        <w:t>无重大违法记录声明</w:t>
      </w:r>
    </w:p>
    <w:p w14:paraId="7F8A6F7E" w14:textId="3E4268B3" w:rsidR="007203AA" w:rsidRDefault="001F6822">
      <w:pPr>
        <w:spacing w:line="360" w:lineRule="auto"/>
        <w:rPr>
          <w:szCs w:val="21"/>
          <w:u w:val="single"/>
        </w:rPr>
      </w:pPr>
      <w:r>
        <w:rPr>
          <w:rFonts w:hint="eastAsia"/>
          <w:szCs w:val="21"/>
        </w:rPr>
        <w:t>致：</w:t>
      </w:r>
      <w:r w:rsidR="00DF768A" w:rsidRPr="00DF768A">
        <w:rPr>
          <w:rFonts w:hint="eastAsia"/>
          <w:szCs w:val="21"/>
          <w:u w:val="single"/>
        </w:rPr>
        <w:t>成都西财经管教育咨询有限公司</w:t>
      </w:r>
    </w:p>
    <w:p w14:paraId="7CE4229D" w14:textId="77777777" w:rsidR="007203AA" w:rsidRDefault="001F6822">
      <w:pPr>
        <w:spacing w:line="588" w:lineRule="exact"/>
        <w:ind w:firstLineChars="200" w:firstLine="444"/>
        <w:rPr>
          <w:rFonts w:asciiTheme="minorEastAsia" w:eastAsiaTheme="minorEastAsia" w:hAnsiTheme="minorEastAsia"/>
          <w:spacing w:val="6"/>
          <w:szCs w:val="21"/>
        </w:rPr>
      </w:pPr>
      <w:r>
        <w:rPr>
          <w:rFonts w:asciiTheme="minorEastAsia" w:eastAsiaTheme="minorEastAsia" w:hAnsiTheme="minorEastAsia" w:hint="eastAsia"/>
          <w:spacing w:val="6"/>
          <w:szCs w:val="21"/>
        </w:rPr>
        <w:t>本公司</w:t>
      </w:r>
      <w:r>
        <w:rPr>
          <w:rFonts w:ascii="宋体" w:hAnsi="宋体" w:cs="宋体" w:hint="eastAsia"/>
          <w:kern w:val="0"/>
          <w:szCs w:val="21"/>
          <w:u w:val="single"/>
        </w:rPr>
        <w:t xml:space="preserve">                        </w:t>
      </w:r>
      <w:r>
        <w:rPr>
          <w:rFonts w:asciiTheme="minorEastAsia" w:eastAsiaTheme="minorEastAsia" w:hAnsiTheme="minorEastAsia" w:hint="eastAsia"/>
          <w:spacing w:val="6"/>
          <w:szCs w:val="21"/>
        </w:rPr>
        <w:t>（单位名称）郑重声明，我方参加本项目采购活动前三年内无重大违法记录，符合《政府采购法》规定的供应商资格条件。我方对此声明负全部法律责任。</w:t>
      </w:r>
    </w:p>
    <w:p w14:paraId="5710EC53" w14:textId="77777777" w:rsidR="007203AA" w:rsidRDefault="001F6822">
      <w:pPr>
        <w:spacing w:line="588" w:lineRule="exact"/>
        <w:ind w:firstLineChars="200" w:firstLine="444"/>
        <w:rPr>
          <w:rFonts w:asciiTheme="minorEastAsia" w:eastAsiaTheme="minorEastAsia" w:hAnsiTheme="minorEastAsia"/>
          <w:spacing w:val="6"/>
          <w:szCs w:val="21"/>
        </w:rPr>
      </w:pPr>
      <w:r>
        <w:rPr>
          <w:rFonts w:asciiTheme="minorEastAsia" w:eastAsiaTheme="minorEastAsia" w:hAnsiTheme="minorEastAsia" w:hint="eastAsia"/>
          <w:spacing w:val="6"/>
          <w:szCs w:val="21"/>
        </w:rPr>
        <w:t>特此声明。</w:t>
      </w:r>
    </w:p>
    <w:p w14:paraId="3F471FC4" w14:textId="77777777" w:rsidR="007203AA" w:rsidRDefault="007203AA">
      <w:pPr>
        <w:spacing w:line="588" w:lineRule="exact"/>
        <w:ind w:firstLineChars="200" w:firstLine="444"/>
        <w:rPr>
          <w:rFonts w:asciiTheme="minorEastAsia" w:eastAsiaTheme="minorEastAsia" w:hAnsiTheme="minorEastAsia"/>
          <w:spacing w:val="6"/>
          <w:szCs w:val="21"/>
        </w:rPr>
      </w:pPr>
    </w:p>
    <w:p w14:paraId="269A8676" w14:textId="77777777" w:rsidR="007203AA" w:rsidRDefault="007203AA">
      <w:pPr>
        <w:spacing w:line="588" w:lineRule="exact"/>
        <w:ind w:firstLineChars="200" w:firstLine="444"/>
        <w:rPr>
          <w:rFonts w:asciiTheme="minorEastAsia" w:eastAsiaTheme="minorEastAsia" w:hAnsiTheme="minorEastAsia"/>
          <w:spacing w:val="6"/>
          <w:szCs w:val="21"/>
        </w:rPr>
      </w:pPr>
    </w:p>
    <w:p w14:paraId="112511B2" w14:textId="77777777" w:rsidR="007203AA" w:rsidRDefault="007203AA">
      <w:pPr>
        <w:spacing w:line="588" w:lineRule="exact"/>
        <w:ind w:firstLineChars="200" w:firstLine="444"/>
        <w:rPr>
          <w:rFonts w:asciiTheme="minorEastAsia" w:eastAsiaTheme="minorEastAsia" w:hAnsiTheme="minorEastAsia"/>
          <w:spacing w:val="6"/>
          <w:szCs w:val="21"/>
        </w:rPr>
      </w:pPr>
    </w:p>
    <w:p w14:paraId="56248F50" w14:textId="77777777" w:rsidR="007203AA" w:rsidRDefault="001F6822">
      <w:pPr>
        <w:pStyle w:val="26"/>
        <w:spacing w:after="0" w:line="360" w:lineRule="auto"/>
        <w:ind w:leftChars="0" w:left="0" w:firstLineChars="103" w:firstLine="216"/>
        <w:rPr>
          <w:rFonts w:ascii="宋体" w:hAnsi="宋体"/>
          <w:bCs/>
          <w:szCs w:val="21"/>
        </w:rPr>
      </w:pPr>
      <w:r>
        <w:rPr>
          <w:rFonts w:ascii="宋体" w:hAnsi="宋体" w:hint="eastAsia"/>
          <w:bCs/>
          <w:szCs w:val="21"/>
        </w:rPr>
        <w:t>供应商名称：</w:t>
      </w:r>
      <w:r>
        <w:rPr>
          <w:rFonts w:ascii="宋体" w:hAnsi="宋体" w:hint="eastAsia"/>
          <w:bCs/>
          <w:szCs w:val="21"/>
          <w:u w:val="single"/>
        </w:rPr>
        <w:t xml:space="preserve">               </w:t>
      </w:r>
      <w:r>
        <w:rPr>
          <w:rFonts w:ascii="宋体" w:hAnsi="宋体" w:hint="eastAsia"/>
          <w:bCs/>
          <w:szCs w:val="21"/>
        </w:rPr>
        <w:t>（加盖公章）</w:t>
      </w:r>
    </w:p>
    <w:p w14:paraId="539ACC00" w14:textId="77777777" w:rsidR="007203AA" w:rsidRDefault="001F6822">
      <w:pPr>
        <w:pStyle w:val="26"/>
        <w:spacing w:after="0" w:line="360" w:lineRule="auto"/>
        <w:ind w:leftChars="0" w:left="0" w:firstLineChars="103" w:firstLine="216"/>
        <w:rPr>
          <w:rFonts w:ascii="宋体" w:hAnsi="宋体"/>
          <w:bCs/>
          <w:szCs w:val="21"/>
        </w:rPr>
      </w:pPr>
      <w:r>
        <w:rPr>
          <w:rFonts w:ascii="宋体" w:hAnsi="宋体" w:hint="eastAsia"/>
          <w:bCs/>
          <w:szCs w:val="21"/>
        </w:rPr>
        <w:t>法定代表人或代理人：</w:t>
      </w:r>
      <w:r>
        <w:rPr>
          <w:rFonts w:ascii="宋体" w:hAnsi="宋体" w:hint="eastAsia"/>
          <w:bCs/>
          <w:szCs w:val="21"/>
          <w:u w:val="single"/>
        </w:rPr>
        <w:t xml:space="preserve">               </w:t>
      </w:r>
      <w:r>
        <w:rPr>
          <w:rFonts w:ascii="宋体" w:hAnsi="宋体" w:hint="eastAsia"/>
          <w:bCs/>
          <w:szCs w:val="21"/>
        </w:rPr>
        <w:t>（签字）</w:t>
      </w:r>
    </w:p>
    <w:p w14:paraId="7490F0F7" w14:textId="77777777" w:rsidR="007203AA" w:rsidRDefault="001F6822">
      <w:pPr>
        <w:pStyle w:val="26"/>
        <w:spacing w:after="0" w:line="360" w:lineRule="auto"/>
        <w:ind w:leftChars="0" w:left="0" w:firstLineChars="103" w:firstLine="216"/>
        <w:rPr>
          <w:rFonts w:ascii="宋体" w:hAnsi="宋体"/>
          <w:szCs w:val="21"/>
        </w:rPr>
      </w:pPr>
      <w:r>
        <w:rPr>
          <w:rFonts w:ascii="宋体" w:hAnsi="宋体"/>
          <w:szCs w:val="21"/>
        </w:rPr>
        <w:t>投标日期：</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w:t>
      </w:r>
    </w:p>
    <w:p w14:paraId="7779332E" w14:textId="77777777" w:rsidR="007203AA" w:rsidRDefault="007203AA">
      <w:pPr>
        <w:pStyle w:val="26"/>
        <w:spacing w:after="0" w:line="360" w:lineRule="auto"/>
        <w:ind w:leftChars="0" w:left="0" w:firstLineChars="103" w:firstLine="216"/>
        <w:rPr>
          <w:rFonts w:ascii="宋体" w:hAnsi="宋体"/>
          <w:szCs w:val="21"/>
        </w:rPr>
      </w:pPr>
    </w:p>
    <w:p w14:paraId="7FAD6ADC" w14:textId="77777777" w:rsidR="007203AA" w:rsidRDefault="007203AA">
      <w:pPr>
        <w:pStyle w:val="26"/>
        <w:spacing w:after="0" w:line="360" w:lineRule="auto"/>
        <w:ind w:leftChars="0" w:left="0" w:firstLineChars="103" w:firstLine="216"/>
        <w:rPr>
          <w:rFonts w:ascii="宋体" w:hAnsi="宋体"/>
          <w:szCs w:val="21"/>
        </w:rPr>
      </w:pPr>
    </w:p>
    <w:p w14:paraId="3AE98391" w14:textId="77777777" w:rsidR="007203AA" w:rsidRDefault="007203AA">
      <w:pPr>
        <w:pStyle w:val="26"/>
        <w:spacing w:after="0" w:line="360" w:lineRule="auto"/>
        <w:ind w:leftChars="0" w:left="0" w:firstLineChars="103" w:firstLine="216"/>
        <w:rPr>
          <w:rFonts w:ascii="宋体" w:hAnsi="宋体"/>
          <w:szCs w:val="21"/>
        </w:rPr>
      </w:pPr>
    </w:p>
    <w:p w14:paraId="2B691F14" w14:textId="77777777" w:rsidR="007203AA" w:rsidRDefault="007203AA">
      <w:pPr>
        <w:pStyle w:val="26"/>
        <w:spacing w:after="0" w:line="360" w:lineRule="auto"/>
        <w:ind w:leftChars="0" w:left="0" w:firstLineChars="103" w:firstLine="216"/>
        <w:rPr>
          <w:rFonts w:ascii="宋体" w:hAnsi="宋体"/>
          <w:szCs w:val="21"/>
        </w:rPr>
      </w:pPr>
    </w:p>
    <w:p w14:paraId="7ADA0E17" w14:textId="77777777" w:rsidR="007203AA" w:rsidRDefault="007203AA">
      <w:pPr>
        <w:pStyle w:val="26"/>
        <w:spacing w:after="0" w:line="360" w:lineRule="auto"/>
        <w:ind w:leftChars="0" w:left="0" w:firstLineChars="103" w:firstLine="216"/>
        <w:rPr>
          <w:rFonts w:ascii="宋体" w:hAnsi="宋体"/>
          <w:szCs w:val="21"/>
        </w:rPr>
      </w:pPr>
    </w:p>
    <w:p w14:paraId="1A5B81AB" w14:textId="77777777" w:rsidR="007203AA" w:rsidRDefault="007203AA">
      <w:pPr>
        <w:pStyle w:val="26"/>
        <w:spacing w:after="0" w:line="360" w:lineRule="auto"/>
        <w:ind w:leftChars="0" w:left="0" w:firstLineChars="103" w:firstLine="216"/>
        <w:rPr>
          <w:rFonts w:ascii="宋体" w:hAnsi="宋体"/>
          <w:szCs w:val="21"/>
        </w:rPr>
      </w:pPr>
    </w:p>
    <w:p w14:paraId="438A3398" w14:textId="1693BD9A" w:rsidR="007203AA" w:rsidRDefault="007203AA">
      <w:pPr>
        <w:pStyle w:val="26"/>
        <w:spacing w:after="0" w:line="360" w:lineRule="auto"/>
        <w:ind w:leftChars="0" w:left="0" w:firstLineChars="103" w:firstLine="216"/>
        <w:rPr>
          <w:rFonts w:ascii="宋体" w:hAnsi="宋体"/>
          <w:szCs w:val="21"/>
        </w:rPr>
      </w:pPr>
    </w:p>
    <w:p w14:paraId="3CDD81E1" w14:textId="77777777" w:rsidR="00DF768A" w:rsidRDefault="00DF768A">
      <w:pPr>
        <w:pStyle w:val="26"/>
        <w:spacing w:after="0" w:line="360" w:lineRule="auto"/>
        <w:ind w:leftChars="0" w:left="0" w:firstLineChars="103" w:firstLine="216"/>
        <w:rPr>
          <w:rFonts w:ascii="宋体" w:hAnsi="宋体"/>
          <w:szCs w:val="21"/>
        </w:rPr>
      </w:pPr>
    </w:p>
    <w:p w14:paraId="3E70667A" w14:textId="77777777" w:rsidR="007203AA" w:rsidRDefault="001F6822">
      <w:pPr>
        <w:pStyle w:val="20"/>
        <w:jc w:val="center"/>
        <w:rPr>
          <w:rFonts w:ascii="Times New Roman" w:hAnsi="Times New Roman"/>
        </w:rPr>
      </w:pPr>
      <w:bookmarkStart w:id="238" w:name="_Toc477248545"/>
      <w:bookmarkStart w:id="239" w:name="_Toc263768877"/>
      <w:bookmarkStart w:id="240" w:name="_Toc302997928"/>
      <w:bookmarkStart w:id="241" w:name="_Toc263753619"/>
      <w:bookmarkEnd w:id="227"/>
      <w:bookmarkEnd w:id="228"/>
      <w:bookmarkEnd w:id="229"/>
      <w:bookmarkEnd w:id="232"/>
      <w:bookmarkEnd w:id="233"/>
      <w:r>
        <w:rPr>
          <w:rFonts w:ascii="Times New Roman" w:hAnsi="Times New Roman" w:hint="eastAsia"/>
        </w:rPr>
        <w:lastRenderedPageBreak/>
        <w:t>拟为本项目的人员配备</w:t>
      </w:r>
    </w:p>
    <w:p w14:paraId="79183819" w14:textId="77777777" w:rsidR="007203AA" w:rsidRDefault="001F6822">
      <w:pPr>
        <w:snapToGrid w:val="0"/>
        <w:spacing w:line="360" w:lineRule="auto"/>
        <w:rPr>
          <w:rFonts w:ascii="Times New Roman" w:hAnsi="Times New Roman"/>
          <w:b/>
          <w:szCs w:val="21"/>
        </w:rPr>
      </w:pPr>
      <w:r>
        <w:rPr>
          <w:rFonts w:ascii="Times New Roman" w:hAnsi="Times New Roman" w:hint="eastAsia"/>
          <w:b/>
          <w:szCs w:val="21"/>
        </w:rPr>
        <w:t xml:space="preserve"> </w:t>
      </w:r>
      <w:r>
        <w:rPr>
          <w:rFonts w:ascii="Times New Roman" w:hAnsi="Times New Roman"/>
          <w:b/>
          <w:szCs w:val="21"/>
        </w:rPr>
        <w:t xml:space="preserve">                       </w:t>
      </w:r>
      <w:r>
        <w:rPr>
          <w:rFonts w:ascii="Times New Roman" w:hAnsi="Times New Roman" w:hint="eastAsia"/>
          <w:b/>
          <w:szCs w:val="21"/>
        </w:rPr>
        <w:t>（表格格式可自拟，下表格式供参考）</w:t>
      </w:r>
    </w:p>
    <w:p w14:paraId="14AA69E6" w14:textId="130C1DB1" w:rsidR="007203AA" w:rsidRPr="00DF768A" w:rsidRDefault="001F6822" w:rsidP="00DF768A">
      <w:pPr>
        <w:snapToGrid w:val="0"/>
        <w:spacing w:line="360" w:lineRule="auto"/>
        <w:ind w:left="1084" w:rightChars="-27" w:right="-57" w:hangingChars="514" w:hanging="1084"/>
        <w:rPr>
          <w:rFonts w:ascii="Times New Roman" w:hAnsi="Times New Roman"/>
          <w:b/>
          <w:szCs w:val="21"/>
        </w:rPr>
      </w:pPr>
      <w:r>
        <w:rPr>
          <w:rFonts w:ascii="Times New Roman" w:hAnsi="Times New Roman"/>
          <w:b/>
          <w:szCs w:val="21"/>
        </w:rPr>
        <w:t>项目名称：</w:t>
      </w:r>
      <w:r>
        <w:rPr>
          <w:rFonts w:ascii="Times New Roman" w:hAnsi="Times New Roman"/>
          <w:b/>
          <w:spacing w:val="-20"/>
          <w:szCs w:val="21"/>
          <w:u w:val="single"/>
        </w:rPr>
        <w:t xml:space="preserve">                                         </w:t>
      </w:r>
    </w:p>
    <w:tbl>
      <w:tblPr>
        <w:tblStyle w:val="afff9"/>
        <w:tblW w:w="0" w:type="auto"/>
        <w:tblLook w:val="04A0" w:firstRow="1" w:lastRow="0" w:firstColumn="1" w:lastColumn="0" w:noHBand="0" w:noVBand="1"/>
      </w:tblPr>
      <w:tblGrid>
        <w:gridCol w:w="988"/>
        <w:gridCol w:w="1938"/>
        <w:gridCol w:w="1463"/>
        <w:gridCol w:w="1463"/>
        <w:gridCol w:w="1463"/>
        <w:gridCol w:w="1463"/>
      </w:tblGrid>
      <w:tr w:rsidR="007203AA" w14:paraId="1FE3B12D" w14:textId="77777777">
        <w:tc>
          <w:tcPr>
            <w:tcW w:w="988" w:type="dxa"/>
          </w:tcPr>
          <w:p w14:paraId="68AD4C48" w14:textId="77777777" w:rsidR="007203AA" w:rsidRDefault="001F6822">
            <w:r>
              <w:rPr>
                <w:rFonts w:hint="eastAsia"/>
              </w:rPr>
              <w:t>序号</w:t>
            </w:r>
          </w:p>
        </w:tc>
        <w:tc>
          <w:tcPr>
            <w:tcW w:w="1938" w:type="dxa"/>
          </w:tcPr>
          <w:p w14:paraId="5B545B0B" w14:textId="77777777" w:rsidR="007203AA" w:rsidRDefault="001F6822">
            <w:r>
              <w:rPr>
                <w:rFonts w:hint="eastAsia"/>
              </w:rPr>
              <w:t>人员类别</w:t>
            </w:r>
          </w:p>
        </w:tc>
        <w:tc>
          <w:tcPr>
            <w:tcW w:w="1463" w:type="dxa"/>
          </w:tcPr>
          <w:p w14:paraId="4E359C9F" w14:textId="77777777" w:rsidR="007203AA" w:rsidRDefault="001F6822">
            <w:r>
              <w:rPr>
                <w:rFonts w:hint="eastAsia"/>
              </w:rPr>
              <w:t>姓名</w:t>
            </w:r>
          </w:p>
        </w:tc>
        <w:tc>
          <w:tcPr>
            <w:tcW w:w="1463" w:type="dxa"/>
          </w:tcPr>
          <w:p w14:paraId="79C6619D" w14:textId="77777777" w:rsidR="007203AA" w:rsidRDefault="001F6822">
            <w:r>
              <w:rPr>
                <w:rFonts w:hint="eastAsia"/>
              </w:rPr>
              <w:t>性别</w:t>
            </w:r>
          </w:p>
        </w:tc>
        <w:tc>
          <w:tcPr>
            <w:tcW w:w="1463" w:type="dxa"/>
          </w:tcPr>
          <w:p w14:paraId="4A9BCCC7" w14:textId="77777777" w:rsidR="007203AA" w:rsidRDefault="001F6822">
            <w:r>
              <w:rPr>
                <w:rFonts w:hint="eastAsia"/>
              </w:rPr>
              <w:t>出生年月</w:t>
            </w:r>
          </w:p>
        </w:tc>
        <w:tc>
          <w:tcPr>
            <w:tcW w:w="1463" w:type="dxa"/>
          </w:tcPr>
          <w:p w14:paraId="560BDB2A" w14:textId="77777777" w:rsidR="007203AA" w:rsidRDefault="001F6822">
            <w:r>
              <w:rPr>
                <w:rFonts w:hint="eastAsia"/>
              </w:rPr>
              <w:t>学历</w:t>
            </w:r>
          </w:p>
        </w:tc>
      </w:tr>
      <w:tr w:rsidR="007203AA" w14:paraId="441CD4FA" w14:textId="77777777">
        <w:tc>
          <w:tcPr>
            <w:tcW w:w="988" w:type="dxa"/>
          </w:tcPr>
          <w:p w14:paraId="7D10D9CB" w14:textId="77777777" w:rsidR="007203AA" w:rsidRDefault="001F6822">
            <w:r>
              <w:rPr>
                <w:rFonts w:hint="eastAsia"/>
              </w:rPr>
              <w:t>1</w:t>
            </w:r>
          </w:p>
        </w:tc>
        <w:tc>
          <w:tcPr>
            <w:tcW w:w="1938" w:type="dxa"/>
          </w:tcPr>
          <w:p w14:paraId="0A8047C5" w14:textId="77777777" w:rsidR="007203AA" w:rsidRDefault="001F6822">
            <w:r>
              <w:rPr>
                <w:rFonts w:hint="eastAsia"/>
              </w:rPr>
              <w:t>项目经理</w:t>
            </w:r>
          </w:p>
        </w:tc>
        <w:tc>
          <w:tcPr>
            <w:tcW w:w="1463" w:type="dxa"/>
          </w:tcPr>
          <w:p w14:paraId="764E1054" w14:textId="77777777" w:rsidR="007203AA" w:rsidRDefault="007203AA">
            <w:pPr>
              <w:rPr>
                <w:lang w:val="zu-ZA"/>
              </w:rPr>
            </w:pPr>
          </w:p>
        </w:tc>
        <w:tc>
          <w:tcPr>
            <w:tcW w:w="1463" w:type="dxa"/>
          </w:tcPr>
          <w:p w14:paraId="2BD55676" w14:textId="77777777" w:rsidR="007203AA" w:rsidRDefault="007203AA"/>
        </w:tc>
        <w:tc>
          <w:tcPr>
            <w:tcW w:w="1463" w:type="dxa"/>
          </w:tcPr>
          <w:p w14:paraId="3262AEBB" w14:textId="77777777" w:rsidR="007203AA" w:rsidRDefault="007203AA"/>
        </w:tc>
        <w:tc>
          <w:tcPr>
            <w:tcW w:w="1463" w:type="dxa"/>
          </w:tcPr>
          <w:p w14:paraId="0ED608D0" w14:textId="77777777" w:rsidR="007203AA" w:rsidRDefault="007203AA"/>
        </w:tc>
      </w:tr>
      <w:tr w:rsidR="007203AA" w14:paraId="7A1C3AFF" w14:textId="77777777">
        <w:tc>
          <w:tcPr>
            <w:tcW w:w="988" w:type="dxa"/>
          </w:tcPr>
          <w:p w14:paraId="21234441" w14:textId="68527A48" w:rsidR="007203AA" w:rsidRDefault="00DF768A">
            <w:r>
              <w:rPr>
                <w:rFonts w:hint="eastAsia"/>
              </w:rPr>
              <w:t>2</w:t>
            </w:r>
          </w:p>
        </w:tc>
        <w:tc>
          <w:tcPr>
            <w:tcW w:w="1938" w:type="dxa"/>
          </w:tcPr>
          <w:p w14:paraId="60FE2563" w14:textId="7EAA817F" w:rsidR="007203AA" w:rsidRDefault="00DF768A">
            <w:r>
              <w:rPr>
                <w:rFonts w:hint="eastAsia"/>
              </w:rPr>
              <w:t>专职工作人员</w:t>
            </w:r>
          </w:p>
        </w:tc>
        <w:tc>
          <w:tcPr>
            <w:tcW w:w="1463" w:type="dxa"/>
          </w:tcPr>
          <w:p w14:paraId="10ED3483" w14:textId="77777777" w:rsidR="007203AA" w:rsidRDefault="007203AA"/>
        </w:tc>
        <w:tc>
          <w:tcPr>
            <w:tcW w:w="1463" w:type="dxa"/>
          </w:tcPr>
          <w:p w14:paraId="77044E7E" w14:textId="77777777" w:rsidR="007203AA" w:rsidRDefault="007203AA"/>
        </w:tc>
        <w:tc>
          <w:tcPr>
            <w:tcW w:w="1463" w:type="dxa"/>
          </w:tcPr>
          <w:p w14:paraId="7B442DDB" w14:textId="77777777" w:rsidR="007203AA" w:rsidRDefault="007203AA"/>
        </w:tc>
        <w:tc>
          <w:tcPr>
            <w:tcW w:w="1463" w:type="dxa"/>
          </w:tcPr>
          <w:p w14:paraId="01A034F5" w14:textId="77777777" w:rsidR="007203AA" w:rsidRDefault="007203AA"/>
        </w:tc>
      </w:tr>
      <w:tr w:rsidR="007203AA" w14:paraId="2B822FD7" w14:textId="77777777">
        <w:tc>
          <w:tcPr>
            <w:tcW w:w="988" w:type="dxa"/>
          </w:tcPr>
          <w:p w14:paraId="19416C56" w14:textId="77777777" w:rsidR="007203AA" w:rsidRDefault="001F6822">
            <w:r>
              <w:t>…</w:t>
            </w:r>
          </w:p>
        </w:tc>
        <w:tc>
          <w:tcPr>
            <w:tcW w:w="1938" w:type="dxa"/>
          </w:tcPr>
          <w:p w14:paraId="7DE5E0A7" w14:textId="77777777" w:rsidR="007203AA" w:rsidRDefault="007203AA"/>
        </w:tc>
        <w:tc>
          <w:tcPr>
            <w:tcW w:w="1463" w:type="dxa"/>
          </w:tcPr>
          <w:p w14:paraId="76E85675" w14:textId="77777777" w:rsidR="007203AA" w:rsidRDefault="007203AA"/>
        </w:tc>
        <w:tc>
          <w:tcPr>
            <w:tcW w:w="1463" w:type="dxa"/>
          </w:tcPr>
          <w:p w14:paraId="4A49C701" w14:textId="77777777" w:rsidR="007203AA" w:rsidRDefault="007203AA"/>
        </w:tc>
        <w:tc>
          <w:tcPr>
            <w:tcW w:w="1463" w:type="dxa"/>
          </w:tcPr>
          <w:p w14:paraId="0B645EFD" w14:textId="77777777" w:rsidR="007203AA" w:rsidRDefault="007203AA"/>
        </w:tc>
        <w:tc>
          <w:tcPr>
            <w:tcW w:w="1463" w:type="dxa"/>
          </w:tcPr>
          <w:p w14:paraId="249CB96C" w14:textId="77777777" w:rsidR="007203AA" w:rsidRDefault="007203AA"/>
        </w:tc>
      </w:tr>
    </w:tbl>
    <w:p w14:paraId="4414C636" w14:textId="77777777" w:rsidR="007203AA" w:rsidRDefault="007203AA"/>
    <w:p w14:paraId="6C04E7B2" w14:textId="77777777" w:rsidR="007203AA" w:rsidRDefault="001F6822">
      <w:pPr>
        <w:pStyle w:val="26"/>
        <w:adjustRightInd w:val="0"/>
        <w:snapToGrid w:val="0"/>
        <w:spacing w:beforeLines="50" w:before="217" w:afterLines="50" w:after="217" w:line="360" w:lineRule="auto"/>
        <w:ind w:leftChars="0" w:left="0" w:firstLineChars="103" w:firstLine="216"/>
        <w:rPr>
          <w:rFonts w:ascii="Times New Roman" w:hAnsi="Times New Roman"/>
          <w:bCs/>
          <w:szCs w:val="21"/>
        </w:rPr>
      </w:pPr>
      <w:r>
        <w:rPr>
          <w:rFonts w:ascii="Times New Roman" w:hAnsi="Times New Roman"/>
          <w:bCs/>
          <w:szCs w:val="21"/>
        </w:rPr>
        <w:t>供应商名称：</w:t>
      </w:r>
      <w:r>
        <w:rPr>
          <w:rFonts w:ascii="Times New Roman" w:hAnsi="Times New Roman"/>
          <w:bCs/>
          <w:szCs w:val="21"/>
          <w:u w:val="single"/>
        </w:rPr>
        <w:t xml:space="preserve">               </w:t>
      </w:r>
      <w:r>
        <w:rPr>
          <w:rFonts w:ascii="Times New Roman" w:hAnsi="Times New Roman"/>
          <w:bCs/>
          <w:szCs w:val="21"/>
        </w:rPr>
        <w:t>（加盖公章）</w:t>
      </w:r>
    </w:p>
    <w:p w14:paraId="13398EF4" w14:textId="77777777" w:rsidR="007203AA" w:rsidRDefault="001F6822">
      <w:pPr>
        <w:pStyle w:val="26"/>
        <w:adjustRightInd w:val="0"/>
        <w:snapToGrid w:val="0"/>
        <w:spacing w:beforeLines="50" w:before="217" w:afterLines="50" w:after="217" w:line="360" w:lineRule="auto"/>
        <w:ind w:leftChars="0" w:left="0" w:firstLineChars="103" w:firstLine="216"/>
        <w:rPr>
          <w:rFonts w:ascii="Times New Roman" w:hAnsi="Times New Roman"/>
          <w:bCs/>
          <w:szCs w:val="21"/>
        </w:rPr>
      </w:pPr>
      <w:r>
        <w:rPr>
          <w:rFonts w:ascii="Times New Roman" w:hAnsi="Times New Roman"/>
          <w:bCs/>
          <w:szCs w:val="21"/>
        </w:rPr>
        <w:t>法定代表人或代理人：</w:t>
      </w:r>
      <w:r>
        <w:rPr>
          <w:rFonts w:ascii="Times New Roman" w:hAnsi="Times New Roman"/>
          <w:bCs/>
          <w:szCs w:val="21"/>
          <w:u w:val="single"/>
        </w:rPr>
        <w:t xml:space="preserve">               </w:t>
      </w:r>
      <w:r>
        <w:rPr>
          <w:rFonts w:ascii="Times New Roman" w:hAnsi="Times New Roman"/>
          <w:bCs/>
          <w:szCs w:val="21"/>
        </w:rPr>
        <w:t>（签字）</w:t>
      </w:r>
    </w:p>
    <w:p w14:paraId="222DE0B6" w14:textId="77777777" w:rsidR="007203AA" w:rsidRDefault="001F6822">
      <w:r>
        <w:rPr>
          <w:rFonts w:ascii="Times New Roman" w:hAnsi="Times New Roman"/>
          <w:szCs w:val="21"/>
        </w:rPr>
        <w:t>日期：</w:t>
      </w:r>
      <w:r>
        <w:rPr>
          <w:rFonts w:ascii="Times New Roman" w:hAnsi="Times New Roman"/>
          <w:szCs w:val="21"/>
          <w:u w:val="single"/>
        </w:rPr>
        <w:t xml:space="preserve">      </w:t>
      </w:r>
      <w:r>
        <w:rPr>
          <w:rFonts w:ascii="Times New Roman" w:hAnsi="Times New Roman"/>
          <w:szCs w:val="21"/>
        </w:rPr>
        <w:t>年</w:t>
      </w:r>
      <w:r>
        <w:rPr>
          <w:rFonts w:ascii="Times New Roman" w:hAnsi="Times New Roman"/>
          <w:szCs w:val="21"/>
          <w:u w:val="single"/>
        </w:rPr>
        <w:t xml:space="preserve">   </w:t>
      </w:r>
      <w:r>
        <w:rPr>
          <w:rFonts w:ascii="Times New Roman" w:hAnsi="Times New Roman"/>
          <w:szCs w:val="21"/>
        </w:rPr>
        <w:t>月</w:t>
      </w:r>
      <w:r>
        <w:rPr>
          <w:rFonts w:ascii="Times New Roman" w:hAnsi="Times New Roman"/>
          <w:szCs w:val="21"/>
          <w:u w:val="single"/>
        </w:rPr>
        <w:t xml:space="preserve">   </w:t>
      </w:r>
      <w:r>
        <w:rPr>
          <w:rFonts w:ascii="Times New Roman" w:hAnsi="Times New Roman"/>
          <w:szCs w:val="21"/>
        </w:rPr>
        <w:t>日</w:t>
      </w:r>
    </w:p>
    <w:p w14:paraId="52C9699A" w14:textId="064B6426" w:rsidR="007203AA" w:rsidRDefault="00DF768A" w:rsidP="00A2770C">
      <w:pPr>
        <w:widowControl/>
        <w:jc w:val="left"/>
      </w:pPr>
      <w:r>
        <w:br w:type="page"/>
      </w:r>
    </w:p>
    <w:p w14:paraId="40735ACF" w14:textId="77777777" w:rsidR="007203AA" w:rsidRDefault="001F6822">
      <w:pPr>
        <w:pStyle w:val="20"/>
        <w:jc w:val="center"/>
        <w:rPr>
          <w:rFonts w:ascii="Times New Roman" w:hAnsi="Times New Roman"/>
        </w:rPr>
      </w:pPr>
      <w:r>
        <w:rPr>
          <w:rFonts w:ascii="Times New Roman" w:hAnsi="Times New Roman" w:hint="eastAsia"/>
        </w:rPr>
        <w:lastRenderedPageBreak/>
        <w:t>供应商认为需要提供的其他商务资料</w:t>
      </w:r>
    </w:p>
    <w:p w14:paraId="246F8008" w14:textId="77777777" w:rsidR="007203AA" w:rsidRDefault="007203AA"/>
    <w:p w14:paraId="648F7BA9" w14:textId="77777777" w:rsidR="007203AA" w:rsidRDefault="007203AA"/>
    <w:p w14:paraId="72A68CB4" w14:textId="667BAB21" w:rsidR="007203AA" w:rsidRPr="00766360" w:rsidRDefault="007203AA" w:rsidP="00766360">
      <w:pPr>
        <w:widowControl/>
        <w:jc w:val="left"/>
        <w:rPr>
          <w:rFonts w:ascii="Times New Roman" w:hAnsi="Times New Roman" w:hint="eastAsia"/>
          <w:szCs w:val="21"/>
        </w:rPr>
      </w:pPr>
      <w:bookmarkStart w:id="242" w:name="_Toc316475664"/>
      <w:bookmarkStart w:id="243" w:name="_Toc316475751"/>
      <w:bookmarkStart w:id="244" w:name="_Toc316475665"/>
      <w:bookmarkStart w:id="245" w:name="_Toc316475752"/>
      <w:bookmarkStart w:id="246" w:name="_Toc316475666"/>
      <w:bookmarkStart w:id="247" w:name="_Toc316475753"/>
      <w:bookmarkStart w:id="248" w:name="_Toc316475667"/>
      <w:bookmarkStart w:id="249" w:name="_Toc316475754"/>
      <w:bookmarkStart w:id="250" w:name="_Toc316475668"/>
      <w:bookmarkStart w:id="251" w:name="_Toc316475669"/>
      <w:bookmarkStart w:id="252" w:name="_Toc316475755"/>
      <w:bookmarkStart w:id="253" w:name="_Toc316475756"/>
      <w:bookmarkStart w:id="254" w:name="_Toc316475757"/>
      <w:bookmarkStart w:id="255" w:name="_Toc316475670"/>
      <w:bookmarkStart w:id="256" w:name="_Toc316475671"/>
      <w:bookmarkStart w:id="257" w:name="_Toc316475758"/>
      <w:bookmarkStart w:id="258" w:name="_Toc316475672"/>
      <w:bookmarkStart w:id="259" w:name="_Toc316475759"/>
      <w:bookmarkStart w:id="260" w:name="_Toc316475673"/>
      <w:bookmarkStart w:id="261" w:name="_Toc316475760"/>
      <w:bookmarkStart w:id="262" w:name="_Toc316475674"/>
      <w:bookmarkStart w:id="263" w:name="_Toc316475761"/>
      <w:bookmarkStart w:id="264" w:name="_Toc316475763"/>
      <w:bookmarkStart w:id="265" w:name="_Toc316475675"/>
      <w:bookmarkStart w:id="266" w:name="_Toc316475764"/>
      <w:bookmarkStart w:id="267" w:name="_Toc316475762"/>
      <w:bookmarkStart w:id="268" w:name="_Toc316475677"/>
      <w:bookmarkStart w:id="269" w:name="_Toc277152520"/>
      <w:bookmarkStart w:id="270" w:name="_Toc277152522"/>
      <w:bookmarkStart w:id="271" w:name="_Toc277152521"/>
      <w:bookmarkStart w:id="272" w:name="_Toc277152523"/>
      <w:bookmarkStart w:id="273" w:name="_Toc299975364"/>
      <w:bookmarkStart w:id="274" w:name="_Toc316475676"/>
      <w:bookmarkStart w:id="275" w:name="_Toc299975392"/>
      <w:bookmarkStart w:id="276" w:name="_Toc214858832"/>
      <w:bookmarkEnd w:id="0"/>
      <w:bookmarkEnd w:id="1"/>
      <w:bookmarkEnd w:id="2"/>
      <w:bookmarkEnd w:id="3"/>
      <w:bookmarkEnd w:id="220"/>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sectPr w:rsidR="007203AA" w:rsidRPr="00766360">
      <w:footerReference w:type="even" r:id="rId9"/>
      <w:footerReference w:type="default" r:id="rId10"/>
      <w:pgSz w:w="11907" w:h="16840"/>
      <w:pgMar w:top="1440" w:right="1418" w:bottom="1701" w:left="1701" w:header="737" w:footer="907"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E969D" w14:textId="77777777" w:rsidR="00737AD8" w:rsidRDefault="00737AD8">
      <w:r>
        <w:separator/>
      </w:r>
    </w:p>
  </w:endnote>
  <w:endnote w:type="continuationSeparator" w:id="0">
    <w:p w14:paraId="68DA294E" w14:textId="77777777" w:rsidR="00737AD8" w:rsidRDefault="00737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仿宋_GB2312">
    <w:altName w:val="仿宋"/>
    <w:charset w:val="86"/>
    <w:family w:val="modern"/>
    <w:pitch w:val="default"/>
    <w:sig w:usb0="00000000" w:usb1="00000000" w:usb2="00000010" w:usb3="00000000" w:csb0="00040000" w:csb1="00000000"/>
  </w:font>
  <w:font w:name="ˎ̥">
    <w:altName w:val="宋体"/>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1)">
    <w:altName w:val="Arial"/>
    <w:charset w:val="00"/>
    <w:family w:val="swiss"/>
    <w:pitch w:val="default"/>
    <w:sig w:usb0="00000000" w:usb1="00000000" w:usb2="00000008" w:usb3="00000000" w:csb0="0000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Times New (W1)">
    <w:altName w:val="Times New Roman"/>
    <w:charset w:val="00"/>
    <w:family w:val="roman"/>
    <w:pitch w:val="default"/>
    <w:sig w:usb0="00000000" w:usb1="00000000" w:usb2="00000008" w:usb3="00000000" w:csb0="000001FF" w:csb1="00000000"/>
  </w:font>
  <w:font w:name="H Yg 2gj">
    <w:altName w:val="宋体"/>
    <w:charset w:val="86"/>
    <w:family w:val="swiss"/>
    <w:pitch w:val="default"/>
    <w:sig w:usb0="00000000" w:usb1="00000000" w:usb2="00000010" w:usb3="00000000" w:csb0="00040000"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D9817" w14:textId="77777777" w:rsidR="007203AA" w:rsidRDefault="001F6822">
    <w:pPr>
      <w:pStyle w:val="aff5"/>
      <w:framePr w:wrap="around" w:vAnchor="text" w:hAnchor="margin" w:xAlign="center" w:y="1"/>
      <w:rPr>
        <w:rStyle w:val="afffb"/>
      </w:rPr>
    </w:pPr>
    <w:r>
      <w:fldChar w:fldCharType="begin"/>
    </w:r>
    <w:r>
      <w:rPr>
        <w:rStyle w:val="afffb"/>
      </w:rPr>
      <w:instrText xml:space="preserve">PAGE  </w:instrText>
    </w:r>
    <w:r>
      <w:fldChar w:fldCharType="separate"/>
    </w:r>
    <w:r>
      <w:rPr>
        <w:rStyle w:val="afffb"/>
      </w:rPr>
      <w:t>71</w:t>
    </w:r>
    <w:r>
      <w:fldChar w:fldCharType="end"/>
    </w:r>
  </w:p>
  <w:p w14:paraId="3110AE75" w14:textId="77777777" w:rsidR="007203AA" w:rsidRDefault="007203AA">
    <w:pPr>
      <w:pStyle w:val="aff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76C57" w14:textId="77777777" w:rsidR="007203AA" w:rsidRDefault="001F6822">
    <w:pPr>
      <w:pStyle w:val="aff5"/>
      <w:framePr w:wrap="around" w:vAnchor="text" w:hAnchor="margin" w:xAlign="center" w:y="1"/>
      <w:rPr>
        <w:rStyle w:val="afffb"/>
      </w:rPr>
    </w:pPr>
    <w:r>
      <w:fldChar w:fldCharType="begin"/>
    </w:r>
    <w:r>
      <w:rPr>
        <w:rStyle w:val="afffb"/>
      </w:rPr>
      <w:instrText xml:space="preserve">PAGE  </w:instrText>
    </w:r>
    <w:r>
      <w:fldChar w:fldCharType="separate"/>
    </w:r>
    <w:r w:rsidR="00F37887">
      <w:rPr>
        <w:rStyle w:val="afffb"/>
        <w:noProof/>
      </w:rPr>
      <w:t>2</w:t>
    </w:r>
    <w:r>
      <w:fldChar w:fldCharType="end"/>
    </w:r>
  </w:p>
  <w:p w14:paraId="3263FCD4" w14:textId="77777777" w:rsidR="007203AA" w:rsidRDefault="007203AA">
    <w:pPr>
      <w:pStyle w:val="aff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9FDB7" w14:textId="77777777" w:rsidR="00737AD8" w:rsidRDefault="00737AD8">
      <w:r>
        <w:separator/>
      </w:r>
    </w:p>
  </w:footnote>
  <w:footnote w:type="continuationSeparator" w:id="0">
    <w:p w14:paraId="4CCB6C89" w14:textId="77777777" w:rsidR="00737AD8" w:rsidRDefault="00737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chineseCountingThousand"/>
      <w:pStyle w:val="a"/>
      <w:lvlText w:val="%1、"/>
      <w:lvlJc w:val="left"/>
      <w:pPr>
        <w:ind w:left="966" w:hanging="420"/>
      </w:pPr>
      <w:rPr>
        <w:rFonts w:hint="eastAsia"/>
        <w:sz w:val="21"/>
        <w:szCs w:val="28"/>
      </w:rPr>
    </w:lvl>
    <w:lvl w:ilvl="1">
      <w:start w:val="1"/>
      <w:numFmt w:val="lowerLetter"/>
      <w:lvlText w:val="%2)"/>
      <w:lvlJc w:val="left"/>
      <w:pPr>
        <w:ind w:left="1386" w:hanging="420"/>
      </w:pPr>
    </w:lvl>
    <w:lvl w:ilvl="2">
      <w:start w:val="1"/>
      <w:numFmt w:val="lowerRoman"/>
      <w:lvlText w:val="%3."/>
      <w:lvlJc w:val="right"/>
      <w:pPr>
        <w:ind w:left="1806" w:hanging="420"/>
      </w:pPr>
    </w:lvl>
    <w:lvl w:ilvl="3">
      <w:start w:val="1"/>
      <w:numFmt w:val="decimal"/>
      <w:lvlText w:val="%4."/>
      <w:lvlJc w:val="left"/>
      <w:pPr>
        <w:ind w:left="2226" w:hanging="420"/>
      </w:pPr>
    </w:lvl>
    <w:lvl w:ilvl="4">
      <w:start w:val="1"/>
      <w:numFmt w:val="lowerLetter"/>
      <w:lvlText w:val="%5)"/>
      <w:lvlJc w:val="left"/>
      <w:pPr>
        <w:ind w:left="2646" w:hanging="420"/>
      </w:pPr>
    </w:lvl>
    <w:lvl w:ilvl="5">
      <w:start w:val="1"/>
      <w:numFmt w:val="lowerRoman"/>
      <w:lvlText w:val="%6."/>
      <w:lvlJc w:val="right"/>
      <w:pPr>
        <w:ind w:left="3066" w:hanging="420"/>
      </w:pPr>
    </w:lvl>
    <w:lvl w:ilvl="6">
      <w:start w:val="1"/>
      <w:numFmt w:val="decimal"/>
      <w:lvlText w:val="%7."/>
      <w:lvlJc w:val="left"/>
      <w:pPr>
        <w:ind w:left="3486" w:hanging="420"/>
      </w:pPr>
    </w:lvl>
    <w:lvl w:ilvl="7">
      <w:start w:val="1"/>
      <w:numFmt w:val="lowerLetter"/>
      <w:lvlText w:val="%8)"/>
      <w:lvlJc w:val="left"/>
      <w:pPr>
        <w:ind w:left="3906" w:hanging="420"/>
      </w:pPr>
    </w:lvl>
    <w:lvl w:ilvl="8">
      <w:start w:val="1"/>
      <w:numFmt w:val="lowerRoman"/>
      <w:lvlText w:val="%9."/>
      <w:lvlJc w:val="right"/>
      <w:pPr>
        <w:ind w:left="4326" w:hanging="420"/>
      </w:pPr>
    </w:lvl>
  </w:abstractNum>
  <w:abstractNum w:abstractNumId="1" w15:restartNumberingAfterBreak="0">
    <w:nsid w:val="00000009"/>
    <w:multiLevelType w:val="multilevel"/>
    <w:tmpl w:val="00000009"/>
    <w:lvl w:ilvl="0">
      <w:start w:val="1"/>
      <w:numFmt w:val="chineseCountingThousand"/>
      <w:lvlText w:val="%1、"/>
      <w:lvlJc w:val="left"/>
      <w:pPr>
        <w:ind w:left="945" w:hanging="420"/>
      </w:pPr>
    </w:lvl>
    <w:lvl w:ilvl="1">
      <w:start w:val="1"/>
      <w:numFmt w:val="japaneseCounting"/>
      <w:pStyle w:val="2"/>
      <w:lvlText w:val="（%2）"/>
      <w:lvlJc w:val="left"/>
      <w:pPr>
        <w:ind w:left="1736" w:hanging="885"/>
      </w:pPr>
      <w:rPr>
        <w:rFonts w:hint="default"/>
        <w:lang w:val="en-US"/>
      </w:rPr>
    </w:lvl>
    <w:lvl w:ilvl="2">
      <w:start w:val="1"/>
      <w:numFmt w:val="lowerRoman"/>
      <w:lvlText w:val="%3."/>
      <w:lvlJc w:val="right"/>
      <w:pPr>
        <w:ind w:left="1785" w:hanging="420"/>
      </w:pPr>
    </w:lvl>
    <w:lvl w:ilvl="3">
      <w:start w:val="1"/>
      <w:numFmt w:val="decimal"/>
      <w:pStyle w:val="11111"/>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2" w15:restartNumberingAfterBreak="0">
    <w:nsid w:val="00000016"/>
    <w:multiLevelType w:val="multilevel"/>
    <w:tmpl w:val="00000016"/>
    <w:lvl w:ilvl="0">
      <w:start w:val="1"/>
      <w:numFmt w:val="decimal"/>
      <w:pStyle w:val="4"/>
      <w:lvlText w:val="%1."/>
      <w:lvlJc w:val="left"/>
      <w:pPr>
        <w:tabs>
          <w:tab w:val="left" w:pos="704"/>
        </w:tabs>
        <w:ind w:left="704" w:hanging="420"/>
      </w:pPr>
    </w:lvl>
    <w:lvl w:ilvl="1">
      <w:start w:val="1"/>
      <w:numFmt w:val="lowerLetter"/>
      <w:pStyle w:val="26012"/>
      <w:lvlText w:val="%2)"/>
      <w:lvlJc w:val="left"/>
      <w:pPr>
        <w:tabs>
          <w:tab w:val="left" w:pos="1124"/>
        </w:tabs>
        <w:ind w:left="1124" w:hanging="420"/>
      </w:pPr>
    </w:lvl>
    <w:lvl w:ilvl="2">
      <w:start w:val="1"/>
      <w:numFmt w:val="lowerRoman"/>
      <w:lvlText w:val="%3."/>
      <w:lvlJc w:val="right"/>
      <w:pPr>
        <w:tabs>
          <w:tab w:val="left" w:pos="1544"/>
        </w:tabs>
        <w:ind w:left="1544" w:hanging="420"/>
      </w:pPr>
    </w:lvl>
    <w:lvl w:ilvl="3">
      <w:start w:val="1"/>
      <w:numFmt w:val="decimal"/>
      <w:lvlText w:val="%4."/>
      <w:lvlJc w:val="left"/>
      <w:pPr>
        <w:tabs>
          <w:tab w:val="left" w:pos="1964"/>
        </w:tabs>
        <w:ind w:left="1964" w:hanging="420"/>
      </w:pPr>
    </w:lvl>
    <w:lvl w:ilvl="4">
      <w:start w:val="1"/>
      <w:numFmt w:val="lowerLetter"/>
      <w:lvlText w:val="%5)"/>
      <w:lvlJc w:val="left"/>
      <w:pPr>
        <w:tabs>
          <w:tab w:val="left" w:pos="2384"/>
        </w:tabs>
        <w:ind w:left="2384" w:hanging="420"/>
      </w:pPr>
    </w:lvl>
    <w:lvl w:ilvl="5">
      <w:start w:val="1"/>
      <w:numFmt w:val="lowerRoman"/>
      <w:lvlText w:val="%6."/>
      <w:lvlJc w:val="right"/>
      <w:pPr>
        <w:tabs>
          <w:tab w:val="left" w:pos="2804"/>
        </w:tabs>
        <w:ind w:left="2804" w:hanging="420"/>
      </w:pPr>
    </w:lvl>
    <w:lvl w:ilvl="6">
      <w:start w:val="1"/>
      <w:numFmt w:val="decimal"/>
      <w:lvlText w:val="%7."/>
      <w:lvlJc w:val="left"/>
      <w:pPr>
        <w:tabs>
          <w:tab w:val="left" w:pos="3224"/>
        </w:tabs>
        <w:ind w:left="3224" w:hanging="420"/>
      </w:pPr>
    </w:lvl>
    <w:lvl w:ilvl="7">
      <w:start w:val="1"/>
      <w:numFmt w:val="lowerLetter"/>
      <w:lvlText w:val="%8)"/>
      <w:lvlJc w:val="left"/>
      <w:pPr>
        <w:tabs>
          <w:tab w:val="left" w:pos="3644"/>
        </w:tabs>
        <w:ind w:left="3644" w:hanging="420"/>
      </w:pPr>
    </w:lvl>
    <w:lvl w:ilvl="8">
      <w:start w:val="1"/>
      <w:numFmt w:val="lowerRoman"/>
      <w:lvlText w:val="%9."/>
      <w:lvlJc w:val="right"/>
      <w:pPr>
        <w:tabs>
          <w:tab w:val="left" w:pos="4064"/>
        </w:tabs>
        <w:ind w:left="4064" w:hanging="420"/>
      </w:pPr>
    </w:lvl>
  </w:abstractNum>
  <w:abstractNum w:abstractNumId="3" w15:restartNumberingAfterBreak="0">
    <w:nsid w:val="00000017"/>
    <w:multiLevelType w:val="multilevel"/>
    <w:tmpl w:val="00000017"/>
    <w:lvl w:ilvl="0">
      <w:start w:val="1"/>
      <w:numFmt w:val="chineseCountingThousand"/>
      <w:pStyle w:val="2GB2312"/>
      <w:lvlText w:val="%1、"/>
      <w:lvlJc w:val="left"/>
      <w:pPr>
        <w:ind w:left="988" w:hanging="4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15:restartNumberingAfterBreak="0">
    <w:nsid w:val="00000018"/>
    <w:multiLevelType w:val="multilevel"/>
    <w:tmpl w:val="00000018"/>
    <w:lvl w:ilvl="0">
      <w:start w:val="1"/>
      <w:numFmt w:val="chineseCountingThousand"/>
      <w:lvlText w:val="%1、"/>
      <w:lvlJc w:val="left"/>
      <w:pPr>
        <w:ind w:left="966" w:hanging="420"/>
      </w:pPr>
      <w:rPr>
        <w:rFonts w:hint="eastAsia"/>
      </w:rPr>
    </w:lvl>
    <w:lvl w:ilvl="1">
      <w:start w:val="1"/>
      <w:numFmt w:val="lowerLetter"/>
      <w:pStyle w:val="1"/>
      <w:lvlText w:val="%2)"/>
      <w:lvlJc w:val="left"/>
      <w:pPr>
        <w:ind w:left="1833" w:hanging="420"/>
      </w:pPr>
    </w:lvl>
    <w:lvl w:ilvl="2">
      <w:start w:val="1"/>
      <w:numFmt w:val="lowerRoman"/>
      <w:lvlText w:val="%3."/>
      <w:lvlJc w:val="right"/>
      <w:pPr>
        <w:ind w:left="2253" w:hanging="420"/>
      </w:pPr>
    </w:lvl>
    <w:lvl w:ilvl="3">
      <w:start w:val="1"/>
      <w:numFmt w:val="decimal"/>
      <w:lvlText w:val="%4."/>
      <w:lvlJc w:val="left"/>
      <w:pPr>
        <w:ind w:left="2673" w:hanging="420"/>
      </w:pPr>
    </w:lvl>
    <w:lvl w:ilvl="4">
      <w:start w:val="1"/>
      <w:numFmt w:val="lowerLetter"/>
      <w:lvlText w:val="%5)"/>
      <w:lvlJc w:val="left"/>
      <w:pPr>
        <w:ind w:left="3093" w:hanging="420"/>
      </w:pPr>
    </w:lvl>
    <w:lvl w:ilvl="5">
      <w:start w:val="1"/>
      <w:numFmt w:val="lowerRoman"/>
      <w:lvlText w:val="%6."/>
      <w:lvlJc w:val="right"/>
      <w:pPr>
        <w:ind w:left="3513" w:hanging="420"/>
      </w:pPr>
    </w:lvl>
    <w:lvl w:ilvl="6">
      <w:start w:val="1"/>
      <w:numFmt w:val="decimal"/>
      <w:lvlText w:val="%7."/>
      <w:lvlJc w:val="left"/>
      <w:pPr>
        <w:ind w:left="3933" w:hanging="420"/>
      </w:pPr>
    </w:lvl>
    <w:lvl w:ilvl="7">
      <w:start w:val="1"/>
      <w:numFmt w:val="lowerLetter"/>
      <w:lvlText w:val="%8)"/>
      <w:lvlJc w:val="left"/>
      <w:pPr>
        <w:ind w:left="4353" w:hanging="420"/>
      </w:pPr>
    </w:lvl>
    <w:lvl w:ilvl="8">
      <w:start w:val="1"/>
      <w:numFmt w:val="lowerRoman"/>
      <w:lvlText w:val="%9."/>
      <w:lvlJc w:val="right"/>
      <w:pPr>
        <w:ind w:left="4773" w:hanging="420"/>
      </w:pPr>
    </w:lvl>
  </w:abstractNum>
  <w:abstractNum w:abstractNumId="5" w15:restartNumberingAfterBreak="0">
    <w:nsid w:val="0000001F"/>
    <w:multiLevelType w:val="multilevel"/>
    <w:tmpl w:val="0000001F"/>
    <w:lvl w:ilvl="0">
      <w:start w:val="1"/>
      <w:numFmt w:val="chineseCountingThousand"/>
      <w:lvlText w:val="%1、"/>
      <w:lvlJc w:val="left"/>
      <w:pPr>
        <w:ind w:left="980" w:hanging="420"/>
      </w:pPr>
    </w:lvl>
    <w:lvl w:ilvl="1">
      <w:start w:val="1"/>
      <w:numFmt w:val="decimal"/>
      <w:lvlText w:val="（%2）"/>
      <w:lvlJc w:val="left"/>
      <w:pPr>
        <w:ind w:left="720" w:hanging="720"/>
      </w:pPr>
      <w:rPr>
        <w:rFonts w:hint="default"/>
      </w:rPr>
    </w:lvl>
    <w:lvl w:ilvl="2">
      <w:start w:val="1"/>
      <w:numFmt w:val="lowerRoman"/>
      <w:pStyle w:val="55555"/>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6" w15:restartNumberingAfterBreak="0">
    <w:nsid w:val="00000021"/>
    <w:multiLevelType w:val="multilevel"/>
    <w:tmpl w:val="00000021"/>
    <w:lvl w:ilvl="0">
      <w:start w:val="1"/>
      <w:numFmt w:val="chineseCountingThousand"/>
      <w:lvlText w:val="(%1)"/>
      <w:lvlJc w:val="left"/>
      <w:pPr>
        <w:ind w:left="980" w:hanging="420"/>
      </w:pPr>
    </w:lvl>
    <w:lvl w:ilvl="1">
      <w:start w:val="1"/>
      <w:numFmt w:val="chineseCountingThousand"/>
      <w:pStyle w:val="11"/>
      <w:lvlText w:val="(%2)"/>
      <w:lvlJc w:val="left"/>
      <w:pPr>
        <w:ind w:left="1400" w:hanging="42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7" w15:restartNumberingAfterBreak="0">
    <w:nsid w:val="00000022"/>
    <w:multiLevelType w:val="multilevel"/>
    <w:tmpl w:val="00000022"/>
    <w:lvl w:ilvl="0">
      <w:start w:val="1"/>
      <w:numFmt w:val="decimal"/>
      <w:pStyle w:val="5"/>
      <w:lvlText w:val="第%1章"/>
      <w:lvlJc w:val="left"/>
      <w:pPr>
        <w:tabs>
          <w:tab w:val="left" w:pos="2630"/>
        </w:tabs>
        <w:ind w:left="2630" w:hanging="425"/>
      </w:pPr>
      <w:rPr>
        <w:rFonts w:ascii="宋体" w:eastAsia="宋体" w:hAnsi="宋体" w:cs="Times New Roman" w:hint="eastAsia"/>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4538" w:hanging="567"/>
      </w:pPr>
      <w:rPr>
        <w:rFonts w:ascii="Times New Roman" w:eastAsia="宋体" w:hAnsi="Times New Roman" w:cs="Times New Roman" w:hint="default"/>
        <w:b/>
        <w:i w:val="0"/>
        <w:sz w:val="28"/>
        <w:szCs w:val="28"/>
      </w:rPr>
    </w:lvl>
    <w:lvl w:ilvl="2">
      <w:start w:val="1"/>
      <w:numFmt w:val="decimal"/>
      <w:lvlText w:val="%1.%2.%3."/>
      <w:lvlJc w:val="left"/>
      <w:pPr>
        <w:tabs>
          <w:tab w:val="left" w:pos="709"/>
        </w:tabs>
        <w:ind w:left="709" w:hanging="709"/>
      </w:pPr>
      <w:rPr>
        <w:rFonts w:ascii="Times New Roman" w:hAnsi="Times New Roman" w:cs="Times New Roman" w:hint="default"/>
      </w:rPr>
    </w:lvl>
    <w:lvl w:ilvl="3">
      <w:start w:val="1"/>
      <w:numFmt w:val="decimal"/>
      <w:lvlText w:val="%1.%2.%3.%4."/>
      <w:lvlJc w:val="left"/>
      <w:pPr>
        <w:tabs>
          <w:tab w:val="left" w:pos="1779"/>
        </w:tabs>
        <w:ind w:left="1779" w:hanging="851"/>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4">
      <w:start w:val="1"/>
      <w:numFmt w:val="decimal"/>
      <w:pStyle w:val="50"/>
      <w:lvlText w:val="%1.%2.%3.%4.%5."/>
      <w:lvlJc w:val="left"/>
      <w:pPr>
        <w:tabs>
          <w:tab w:val="left" w:pos="1560"/>
        </w:tabs>
        <w:ind w:left="1560" w:hanging="992"/>
      </w:pPr>
      <w:rPr>
        <w:rFonts w:ascii="Times New Roman" w:eastAsia="宋体" w:hAnsi="Times New Roman" w:hint="default"/>
        <w:b/>
        <w:i w:val="0"/>
        <w:sz w:val="28"/>
        <w:szCs w:val="28"/>
      </w:rPr>
    </w:lvl>
    <w:lvl w:ilvl="5">
      <w:start w:val="1"/>
      <w:numFmt w:val="decimal"/>
      <w:pStyle w:val="6"/>
      <w:lvlText w:val="%1.%2.%3.%4.%5.%6."/>
      <w:lvlJc w:val="left"/>
      <w:pPr>
        <w:tabs>
          <w:tab w:val="left" w:pos="1702"/>
        </w:tabs>
        <w:ind w:left="1702" w:hanging="1134"/>
      </w:pPr>
      <w:rPr>
        <w:rFonts w:cs="Times New Roman" w:hint="eastAsia"/>
        <w:i w:val="0"/>
        <w:iCs w:val="0"/>
        <w:caps w:val="0"/>
        <w:smallCaps w:val="0"/>
        <w:strike w:val="0"/>
        <w:dstrike w:val="0"/>
        <w:vanish w:val="0"/>
        <w:color w:val="000000"/>
        <w:spacing w:val="0"/>
        <w:kern w:val="0"/>
        <w:position w:val="0"/>
        <w:u w:val="none"/>
        <w:vertAlign w:val="baseline"/>
      </w:rPr>
    </w:lvl>
    <w:lvl w:ilvl="6">
      <w:start w:val="1"/>
      <w:numFmt w:val="decimal"/>
      <w:lvlText w:val="%1.%2.%3.%4.%5.%6.%7."/>
      <w:lvlJc w:val="left"/>
      <w:pPr>
        <w:tabs>
          <w:tab w:val="left" w:pos="1844"/>
        </w:tabs>
        <w:ind w:left="1844" w:hanging="1276"/>
      </w:pPr>
      <w:rPr>
        <w:rFonts w:hint="eastAsia"/>
      </w:rPr>
    </w:lvl>
    <w:lvl w:ilvl="7">
      <w:start w:val="1"/>
      <w:numFmt w:val="decimal"/>
      <w:lvlText w:val="%1.%2.%3.%4.%5.%6.%7.%8."/>
      <w:lvlJc w:val="left"/>
      <w:pPr>
        <w:tabs>
          <w:tab w:val="left" w:pos="1986"/>
        </w:tabs>
        <w:ind w:left="1986" w:hanging="1418"/>
      </w:pPr>
      <w:rPr>
        <w:rFonts w:hint="eastAsia"/>
      </w:rPr>
    </w:lvl>
    <w:lvl w:ilvl="8">
      <w:start w:val="1"/>
      <w:numFmt w:val="decimal"/>
      <w:lvlText w:val="%1.%2.%3.%4.%5.%6.%7.%8.%9."/>
      <w:lvlJc w:val="left"/>
      <w:pPr>
        <w:tabs>
          <w:tab w:val="left" w:pos="2127"/>
        </w:tabs>
        <w:ind w:left="2127" w:hanging="1559"/>
      </w:pPr>
      <w:rPr>
        <w:rFonts w:hint="eastAsia"/>
      </w:rPr>
    </w:lvl>
  </w:abstractNum>
  <w:abstractNum w:abstractNumId="8" w15:restartNumberingAfterBreak="0">
    <w:nsid w:val="00000025"/>
    <w:multiLevelType w:val="multilevel"/>
    <w:tmpl w:val="00000025"/>
    <w:lvl w:ilvl="0">
      <w:start w:val="1"/>
      <w:numFmt w:val="chineseCountingThousand"/>
      <w:pStyle w:val="a0"/>
      <w:lvlText w:val="%1、"/>
      <w:lvlJc w:val="left"/>
      <w:pPr>
        <w:ind w:left="1130" w:hanging="420"/>
      </w:pPr>
      <w:rPr>
        <w:rFonts w:hint="default"/>
        <w:b w:val="0"/>
        <w:sz w:val="21"/>
        <w:szCs w:val="28"/>
      </w:rPr>
    </w:lvl>
    <w:lvl w:ilvl="1">
      <w:start w:val="1"/>
      <w:numFmt w:val="lowerLetter"/>
      <w:lvlText w:val="%2)"/>
      <w:lvlJc w:val="left"/>
      <w:pPr>
        <w:ind w:left="1563" w:hanging="420"/>
      </w:pPr>
    </w:lvl>
    <w:lvl w:ilvl="2">
      <w:start w:val="1"/>
      <w:numFmt w:val="lowerRoman"/>
      <w:lvlText w:val="%3."/>
      <w:lvlJc w:val="right"/>
      <w:pPr>
        <w:ind w:left="1983" w:hanging="420"/>
      </w:pPr>
    </w:lvl>
    <w:lvl w:ilvl="3">
      <w:start w:val="1"/>
      <w:numFmt w:val="decimal"/>
      <w:lvlText w:val="%4."/>
      <w:lvlJc w:val="left"/>
      <w:pPr>
        <w:ind w:left="2403" w:hanging="420"/>
      </w:pPr>
    </w:lvl>
    <w:lvl w:ilvl="4">
      <w:start w:val="1"/>
      <w:numFmt w:val="lowerLetter"/>
      <w:lvlText w:val="%5)"/>
      <w:lvlJc w:val="left"/>
      <w:pPr>
        <w:ind w:left="2823" w:hanging="420"/>
      </w:pPr>
    </w:lvl>
    <w:lvl w:ilvl="5">
      <w:start w:val="1"/>
      <w:numFmt w:val="lowerRoman"/>
      <w:lvlText w:val="%6."/>
      <w:lvlJc w:val="right"/>
      <w:pPr>
        <w:ind w:left="3243" w:hanging="420"/>
      </w:pPr>
    </w:lvl>
    <w:lvl w:ilvl="6">
      <w:start w:val="1"/>
      <w:numFmt w:val="decimal"/>
      <w:lvlText w:val="%7."/>
      <w:lvlJc w:val="left"/>
      <w:pPr>
        <w:ind w:left="3663" w:hanging="420"/>
      </w:pPr>
    </w:lvl>
    <w:lvl w:ilvl="7">
      <w:start w:val="1"/>
      <w:numFmt w:val="lowerLetter"/>
      <w:lvlText w:val="%8)"/>
      <w:lvlJc w:val="left"/>
      <w:pPr>
        <w:ind w:left="4083" w:hanging="420"/>
      </w:pPr>
    </w:lvl>
    <w:lvl w:ilvl="8">
      <w:start w:val="1"/>
      <w:numFmt w:val="lowerRoman"/>
      <w:lvlText w:val="%9."/>
      <w:lvlJc w:val="right"/>
      <w:pPr>
        <w:ind w:left="4503" w:hanging="420"/>
      </w:pPr>
    </w:lvl>
  </w:abstractNum>
  <w:abstractNum w:abstractNumId="9" w15:restartNumberingAfterBreak="0">
    <w:nsid w:val="00000029"/>
    <w:multiLevelType w:val="multilevel"/>
    <w:tmpl w:val="00000029"/>
    <w:lvl w:ilvl="0">
      <w:start w:val="1"/>
      <w:numFmt w:val="decimal"/>
      <w:pStyle w:val="a1"/>
      <w:lvlText w:val="%1."/>
      <w:lvlJc w:val="left"/>
      <w:pPr>
        <w:ind w:left="420" w:hanging="420"/>
      </w:pPr>
      <w:rPr>
        <w:sz w:val="24"/>
        <w:szCs w:val="24"/>
      </w:rPr>
    </w:lvl>
    <w:lvl w:ilvl="1">
      <w:start w:val="1"/>
      <w:numFmt w:val="decimal"/>
      <w:lvlText w:val="%2、"/>
      <w:lvlJc w:val="left"/>
      <w:pPr>
        <w:ind w:left="360" w:hanging="360"/>
      </w:pPr>
      <w:rPr>
        <w:rFonts w:ascii="Times New Roman" w:eastAsia="Times New Roman" w:hAnsi="Times New Roman" w:cs="Times New Roman"/>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000002A"/>
    <w:multiLevelType w:val="multilevel"/>
    <w:tmpl w:val="0000002A"/>
    <w:lvl w:ilvl="0">
      <w:start w:val="1"/>
      <w:numFmt w:val="chineseCountingThousand"/>
      <w:pStyle w:val="2H2Heading2HiddenHeading2CCBSTitle2PIM22ndlev2CharChar"/>
      <w:lvlText w:val="%1、"/>
      <w:lvlJc w:val="left"/>
      <w:pPr>
        <w:ind w:left="1555" w:hanging="420"/>
      </w:pPr>
      <w:rPr>
        <w:rFonts w:hint="default"/>
        <w:b w:val="0"/>
        <w:sz w:val="21"/>
        <w:szCs w:val="28"/>
        <w:lang w:val="en-US"/>
      </w:rPr>
    </w:lvl>
    <w:lvl w:ilvl="1">
      <w:start w:val="1"/>
      <w:numFmt w:val="lowerLetter"/>
      <w:lvlText w:val="%2)"/>
      <w:lvlJc w:val="left"/>
      <w:pPr>
        <w:ind w:left="1988" w:hanging="420"/>
      </w:pPr>
    </w:lvl>
    <w:lvl w:ilvl="2">
      <w:start w:val="1"/>
      <w:numFmt w:val="lowerRoman"/>
      <w:lvlText w:val="%3."/>
      <w:lvlJc w:val="right"/>
      <w:pPr>
        <w:ind w:left="2408" w:hanging="420"/>
      </w:pPr>
    </w:lvl>
    <w:lvl w:ilvl="3">
      <w:start w:val="1"/>
      <w:numFmt w:val="decimal"/>
      <w:lvlText w:val="%4."/>
      <w:lvlJc w:val="left"/>
      <w:pPr>
        <w:ind w:left="2828" w:hanging="420"/>
      </w:pPr>
    </w:lvl>
    <w:lvl w:ilvl="4">
      <w:start w:val="1"/>
      <w:numFmt w:val="lowerLetter"/>
      <w:lvlText w:val="%5)"/>
      <w:lvlJc w:val="left"/>
      <w:pPr>
        <w:ind w:left="3248" w:hanging="420"/>
      </w:pPr>
    </w:lvl>
    <w:lvl w:ilvl="5">
      <w:start w:val="1"/>
      <w:numFmt w:val="lowerRoman"/>
      <w:lvlText w:val="%6."/>
      <w:lvlJc w:val="right"/>
      <w:pPr>
        <w:ind w:left="3668" w:hanging="420"/>
      </w:pPr>
    </w:lvl>
    <w:lvl w:ilvl="6">
      <w:start w:val="1"/>
      <w:numFmt w:val="decimal"/>
      <w:lvlText w:val="%7."/>
      <w:lvlJc w:val="left"/>
      <w:pPr>
        <w:ind w:left="4088" w:hanging="420"/>
      </w:pPr>
    </w:lvl>
    <w:lvl w:ilvl="7">
      <w:start w:val="1"/>
      <w:numFmt w:val="lowerLetter"/>
      <w:lvlText w:val="%8)"/>
      <w:lvlJc w:val="left"/>
      <w:pPr>
        <w:ind w:left="4508" w:hanging="420"/>
      </w:pPr>
    </w:lvl>
    <w:lvl w:ilvl="8">
      <w:start w:val="1"/>
      <w:numFmt w:val="lowerRoman"/>
      <w:lvlText w:val="%9."/>
      <w:lvlJc w:val="right"/>
      <w:pPr>
        <w:ind w:left="4928" w:hanging="420"/>
      </w:pPr>
    </w:lvl>
  </w:abstractNum>
  <w:abstractNum w:abstractNumId="11" w15:restartNumberingAfterBreak="0">
    <w:nsid w:val="0000002B"/>
    <w:multiLevelType w:val="multilevel"/>
    <w:tmpl w:val="0000002B"/>
    <w:lvl w:ilvl="0">
      <w:start w:val="1"/>
      <w:numFmt w:val="chineseCountingThousand"/>
      <w:pStyle w:val="40"/>
      <w:lvlText w:val="%1、"/>
      <w:lvlJc w:val="left"/>
      <w:pPr>
        <w:ind w:left="966" w:hanging="420"/>
      </w:pPr>
      <w:rPr>
        <w:rFonts w:hint="eastAsia"/>
      </w:rPr>
    </w:lvl>
    <w:lvl w:ilvl="1">
      <w:start w:val="1"/>
      <w:numFmt w:val="lowerLetter"/>
      <w:lvlText w:val="%2)"/>
      <w:lvlJc w:val="left"/>
      <w:pPr>
        <w:ind w:left="1389" w:hanging="420"/>
      </w:pPr>
    </w:lvl>
    <w:lvl w:ilvl="2">
      <w:start w:val="1"/>
      <w:numFmt w:val="lowerRoman"/>
      <w:lvlText w:val="%3."/>
      <w:lvlJc w:val="right"/>
      <w:pPr>
        <w:ind w:left="1809" w:hanging="420"/>
      </w:pPr>
    </w:lvl>
    <w:lvl w:ilvl="3">
      <w:start w:val="1"/>
      <w:numFmt w:val="decimal"/>
      <w:lvlText w:val="%4."/>
      <w:lvlJc w:val="left"/>
      <w:pPr>
        <w:ind w:left="2229" w:hanging="420"/>
      </w:pPr>
    </w:lvl>
    <w:lvl w:ilvl="4">
      <w:start w:val="1"/>
      <w:numFmt w:val="lowerLetter"/>
      <w:lvlText w:val="%5)"/>
      <w:lvlJc w:val="left"/>
      <w:pPr>
        <w:ind w:left="2649" w:hanging="420"/>
      </w:pPr>
    </w:lvl>
    <w:lvl w:ilvl="5">
      <w:start w:val="1"/>
      <w:numFmt w:val="lowerRoman"/>
      <w:lvlText w:val="%6."/>
      <w:lvlJc w:val="right"/>
      <w:pPr>
        <w:ind w:left="3069" w:hanging="420"/>
      </w:pPr>
    </w:lvl>
    <w:lvl w:ilvl="6">
      <w:start w:val="1"/>
      <w:numFmt w:val="decimal"/>
      <w:lvlText w:val="%7."/>
      <w:lvlJc w:val="left"/>
      <w:pPr>
        <w:ind w:left="3489" w:hanging="420"/>
      </w:pPr>
    </w:lvl>
    <w:lvl w:ilvl="7">
      <w:start w:val="1"/>
      <w:numFmt w:val="lowerLetter"/>
      <w:lvlText w:val="%8)"/>
      <w:lvlJc w:val="left"/>
      <w:pPr>
        <w:ind w:left="3909" w:hanging="420"/>
      </w:pPr>
    </w:lvl>
    <w:lvl w:ilvl="8">
      <w:start w:val="1"/>
      <w:numFmt w:val="lowerRoman"/>
      <w:lvlText w:val="%9."/>
      <w:lvlJc w:val="right"/>
      <w:pPr>
        <w:ind w:left="4329" w:hanging="420"/>
      </w:pPr>
    </w:lvl>
  </w:abstractNum>
  <w:abstractNum w:abstractNumId="12" w15:restartNumberingAfterBreak="0">
    <w:nsid w:val="0000002E"/>
    <w:multiLevelType w:val="multilevel"/>
    <w:tmpl w:val="0000002E"/>
    <w:lvl w:ilvl="0">
      <w:start w:val="1"/>
      <w:numFmt w:val="decimal"/>
      <w:pStyle w:val="10"/>
      <w:lvlText w:val="第%1章"/>
      <w:lvlJc w:val="left"/>
      <w:pPr>
        <w:ind w:left="283" w:hanging="425"/>
      </w:pPr>
      <w:rPr>
        <w:rFonts w:ascii="Times New Roman" w:eastAsia="宋体" w:hAnsi="Times New Roman" w:hint="default"/>
        <w:b/>
        <w:i w:val="0"/>
        <w:sz w:val="32"/>
        <w:szCs w:val="32"/>
      </w:rPr>
    </w:lvl>
    <w:lvl w:ilvl="1">
      <w:start w:val="1"/>
      <w:numFmt w:val="decimal"/>
      <w:pStyle w:val="20"/>
      <w:suff w:val="nothing"/>
      <w:lvlText w:val="%1.%2"/>
      <w:lvlJc w:val="left"/>
      <w:pPr>
        <w:ind w:left="4395" w:hanging="567"/>
      </w:pPr>
      <w:rPr>
        <w:rFonts w:ascii="Times New Roman" w:eastAsia="宋体" w:hAnsi="Times New Roman" w:cs="Times New Roman" w:hint="default"/>
        <w:b/>
        <w:i w:val="0"/>
        <w:color w:val="auto"/>
        <w:sz w:val="28"/>
        <w:szCs w:val="28"/>
      </w:rPr>
    </w:lvl>
    <w:lvl w:ilvl="2">
      <w:start w:val="1"/>
      <w:numFmt w:val="decimal"/>
      <w:pStyle w:val="3"/>
      <w:lvlText w:val="%3."/>
      <w:lvlJc w:val="left"/>
      <w:pPr>
        <w:ind w:left="567" w:hanging="567"/>
      </w:pPr>
      <w:rPr>
        <w:rFonts w:hint="default"/>
        <w:b/>
        <w:i w:val="0"/>
        <w:sz w:val="28"/>
      </w:rPr>
    </w:lvl>
    <w:lvl w:ilvl="3">
      <w:start w:val="1"/>
      <w:numFmt w:val="decimal"/>
      <w:pStyle w:val="41"/>
      <w:suff w:val="nothing"/>
      <w:lvlText w:val="%1.%2.%3.%4"/>
      <w:lvlJc w:val="left"/>
      <w:pPr>
        <w:ind w:left="992" w:hanging="708"/>
      </w:pPr>
      <w:rPr>
        <w:rFonts w:ascii="Times New Roman" w:eastAsia="宋体" w:hAnsi="Times New Roman" w:cs="Times New Roman" w:hint="default"/>
        <w:b/>
        <w:i w:val="0"/>
        <w:sz w:val="28"/>
      </w:rPr>
    </w:lvl>
    <w:lvl w:ilvl="4">
      <w:start w:val="1"/>
      <w:numFmt w:val="decimal"/>
      <w:lvlText w:val="%1.%2.%3.%4.%5"/>
      <w:lvlJc w:val="left"/>
      <w:pPr>
        <w:ind w:left="2409" w:hanging="850"/>
      </w:pPr>
      <w:rPr>
        <w:rFonts w:ascii="Times New Roman" w:hAnsi="Times New Roman" w:cs="Times New Roman" w:hint="default"/>
      </w:rPr>
    </w:lvl>
    <w:lvl w:ilvl="5">
      <w:start w:val="1"/>
      <w:numFmt w:val="decimal"/>
      <w:lvlText w:val="%1.%2.%3.%4.%5.%6"/>
      <w:lvlJc w:val="left"/>
      <w:pPr>
        <w:ind w:left="3118" w:hanging="1134"/>
      </w:pPr>
      <w:rPr>
        <w:rFonts w:hint="eastAsia"/>
      </w:rPr>
    </w:lvl>
    <w:lvl w:ilvl="6">
      <w:start w:val="1"/>
      <w:numFmt w:val="decimal"/>
      <w:lvlText w:val="%1.%2.%3.%4.%5.%6.%7"/>
      <w:lvlJc w:val="left"/>
      <w:pPr>
        <w:ind w:left="3685" w:hanging="1276"/>
      </w:pPr>
      <w:rPr>
        <w:rFonts w:hint="eastAsia"/>
      </w:rPr>
    </w:lvl>
    <w:lvl w:ilvl="7">
      <w:start w:val="1"/>
      <w:numFmt w:val="decimal"/>
      <w:lvlText w:val="%1.%2.%3.%4.%5.%6.%7.%8"/>
      <w:lvlJc w:val="left"/>
      <w:pPr>
        <w:ind w:left="4252" w:hanging="1418"/>
      </w:pPr>
      <w:rPr>
        <w:rFonts w:hint="eastAsia"/>
      </w:rPr>
    </w:lvl>
    <w:lvl w:ilvl="8">
      <w:start w:val="1"/>
      <w:numFmt w:val="decimal"/>
      <w:lvlText w:val="%1.%2.%3.%4.%5.%6.%7.%8.%9"/>
      <w:lvlJc w:val="left"/>
      <w:pPr>
        <w:ind w:left="4960" w:hanging="1700"/>
      </w:pPr>
      <w:rPr>
        <w:rFonts w:hint="eastAsia"/>
      </w:rPr>
    </w:lvl>
  </w:abstractNum>
  <w:abstractNum w:abstractNumId="13" w15:restartNumberingAfterBreak="0">
    <w:nsid w:val="00000031"/>
    <w:multiLevelType w:val="multilevel"/>
    <w:tmpl w:val="00000031"/>
    <w:lvl w:ilvl="0">
      <w:start w:val="1"/>
      <w:numFmt w:val="chineseCountingThousand"/>
      <w:pStyle w:val="41111h4H4RefHeading1rh1Headingsqlsect122"/>
      <w:lvlText w:val="%1、"/>
      <w:lvlJc w:val="left"/>
      <w:pPr>
        <w:ind w:left="966" w:hanging="420"/>
      </w:pPr>
      <w:rPr>
        <w:rFonts w:hint="eastAsia"/>
      </w:rPr>
    </w:lvl>
    <w:lvl w:ilvl="1">
      <w:start w:val="1"/>
      <w:numFmt w:val="lowerLetter"/>
      <w:lvlText w:val="%2)"/>
      <w:lvlJc w:val="left"/>
      <w:pPr>
        <w:ind w:left="1400" w:hanging="420"/>
      </w:pPr>
    </w:lvl>
    <w:lvl w:ilvl="2">
      <w:start w:val="1"/>
      <w:numFmt w:val="lowerRoman"/>
      <w:pStyle w:val="3Sectionh3H3level3PIM3Level3HeadHeading3-old1"/>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4" w15:restartNumberingAfterBreak="0">
    <w:nsid w:val="00000034"/>
    <w:multiLevelType w:val="multilevel"/>
    <w:tmpl w:val="00000034"/>
    <w:lvl w:ilvl="0">
      <w:start w:val="1"/>
      <w:numFmt w:val="chineseCountingThousand"/>
      <w:pStyle w:val="30"/>
      <w:lvlText w:val="%1、"/>
      <w:lvlJc w:val="left"/>
      <w:pPr>
        <w:ind w:left="966" w:hanging="420"/>
      </w:pPr>
    </w:lvl>
    <w:lvl w:ilvl="1">
      <w:start w:val="1"/>
      <w:numFmt w:val="lowerLetter"/>
      <w:lvlText w:val="%2)"/>
      <w:lvlJc w:val="left"/>
      <w:pPr>
        <w:ind w:left="1386" w:hanging="420"/>
      </w:pPr>
    </w:lvl>
    <w:lvl w:ilvl="2">
      <w:start w:val="1"/>
      <w:numFmt w:val="lowerRoman"/>
      <w:lvlText w:val="%3."/>
      <w:lvlJc w:val="right"/>
      <w:pPr>
        <w:ind w:left="1806" w:hanging="420"/>
      </w:pPr>
    </w:lvl>
    <w:lvl w:ilvl="3">
      <w:start w:val="1"/>
      <w:numFmt w:val="decimal"/>
      <w:lvlText w:val="%4."/>
      <w:lvlJc w:val="left"/>
      <w:pPr>
        <w:ind w:left="2226" w:hanging="420"/>
      </w:pPr>
    </w:lvl>
    <w:lvl w:ilvl="4">
      <w:start w:val="1"/>
      <w:numFmt w:val="lowerLetter"/>
      <w:lvlText w:val="%5)"/>
      <w:lvlJc w:val="left"/>
      <w:pPr>
        <w:ind w:left="2646" w:hanging="420"/>
      </w:pPr>
    </w:lvl>
    <w:lvl w:ilvl="5">
      <w:start w:val="1"/>
      <w:numFmt w:val="lowerRoman"/>
      <w:lvlText w:val="%6."/>
      <w:lvlJc w:val="right"/>
      <w:pPr>
        <w:ind w:left="3066" w:hanging="420"/>
      </w:pPr>
    </w:lvl>
    <w:lvl w:ilvl="6">
      <w:start w:val="1"/>
      <w:numFmt w:val="decimal"/>
      <w:lvlText w:val="%7."/>
      <w:lvlJc w:val="left"/>
      <w:pPr>
        <w:ind w:left="3486" w:hanging="420"/>
      </w:pPr>
    </w:lvl>
    <w:lvl w:ilvl="7">
      <w:start w:val="1"/>
      <w:numFmt w:val="lowerLetter"/>
      <w:lvlText w:val="%8)"/>
      <w:lvlJc w:val="left"/>
      <w:pPr>
        <w:ind w:left="3906" w:hanging="420"/>
      </w:pPr>
    </w:lvl>
    <w:lvl w:ilvl="8">
      <w:start w:val="1"/>
      <w:numFmt w:val="lowerRoman"/>
      <w:lvlText w:val="%9."/>
      <w:lvlJc w:val="right"/>
      <w:pPr>
        <w:ind w:left="4326" w:hanging="420"/>
      </w:pPr>
    </w:lvl>
  </w:abstractNum>
  <w:abstractNum w:abstractNumId="15" w15:restartNumberingAfterBreak="0">
    <w:nsid w:val="00000037"/>
    <w:multiLevelType w:val="multilevel"/>
    <w:tmpl w:val="00000037"/>
    <w:lvl w:ilvl="0">
      <w:start w:val="1"/>
      <w:numFmt w:val="chineseCountingThousand"/>
      <w:pStyle w:val="12"/>
      <w:lvlText w:val="%1、"/>
      <w:lvlJc w:val="left"/>
      <w:pPr>
        <w:ind w:left="988"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000003A"/>
    <w:multiLevelType w:val="multilevel"/>
    <w:tmpl w:val="0000003A"/>
    <w:lvl w:ilvl="0">
      <w:start w:val="1"/>
      <w:numFmt w:val="chineseCountingThousand"/>
      <w:pStyle w:val="CharCharCharCharChar"/>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7" w15:restartNumberingAfterBreak="0">
    <w:nsid w:val="0000003B"/>
    <w:multiLevelType w:val="multilevel"/>
    <w:tmpl w:val="0000003B"/>
    <w:lvl w:ilvl="0">
      <w:start w:val="1"/>
      <w:numFmt w:val="chineseCountingThousand"/>
      <w:pStyle w:val="42"/>
      <w:lvlText w:val="%1、"/>
      <w:lvlJc w:val="left"/>
      <w:pPr>
        <w:ind w:left="720" w:hanging="720"/>
      </w:pPr>
      <w:rPr>
        <w:rFonts w:hint="eastAsia"/>
        <w:color w:val="000000"/>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0000003E"/>
    <w:multiLevelType w:val="multilevel"/>
    <w:tmpl w:val="0000003E"/>
    <w:lvl w:ilvl="0">
      <w:start w:val="1"/>
      <w:numFmt w:val="chineseCountingThousand"/>
      <w:pStyle w:val="a2"/>
      <w:suff w:val="nothing"/>
      <w:lvlText w:val="%1、"/>
      <w:lvlJc w:val="left"/>
      <w:pPr>
        <w:ind w:left="1155" w:hanging="420"/>
      </w:pPr>
      <w:rPr>
        <w:rFonts w:hint="eastAsia"/>
        <w:b/>
        <w:lang w:val="en-US"/>
      </w:rPr>
    </w:lvl>
    <w:lvl w:ilvl="1">
      <w:start w:val="1"/>
      <w:numFmt w:val="decimal"/>
      <w:lvlText w:val="%2、"/>
      <w:lvlJc w:val="left"/>
      <w:pPr>
        <w:ind w:left="1693" w:hanging="1125"/>
      </w:pPr>
      <w:rPr>
        <w:rFonts w:hint="default"/>
      </w:rPr>
    </w:lvl>
    <w:lvl w:ilvl="2">
      <w:start w:val="1"/>
      <w:numFmt w:val="lowerRoman"/>
      <w:lvlText w:val="%3."/>
      <w:lvlJc w:val="right"/>
      <w:pPr>
        <w:ind w:left="1971" w:hanging="420"/>
      </w:pPr>
    </w:lvl>
    <w:lvl w:ilvl="3">
      <w:start w:val="1"/>
      <w:numFmt w:val="decimal"/>
      <w:lvlText w:val="%4."/>
      <w:lvlJc w:val="left"/>
      <w:pPr>
        <w:ind w:left="2391" w:hanging="420"/>
      </w:pPr>
    </w:lvl>
    <w:lvl w:ilvl="4">
      <w:start w:val="1"/>
      <w:numFmt w:val="lowerLetter"/>
      <w:lvlText w:val="%5)"/>
      <w:lvlJc w:val="left"/>
      <w:pPr>
        <w:ind w:left="2811" w:hanging="420"/>
      </w:pPr>
    </w:lvl>
    <w:lvl w:ilvl="5">
      <w:start w:val="1"/>
      <w:numFmt w:val="lowerRoman"/>
      <w:lvlText w:val="%6."/>
      <w:lvlJc w:val="right"/>
      <w:pPr>
        <w:ind w:left="3231" w:hanging="420"/>
      </w:pPr>
    </w:lvl>
    <w:lvl w:ilvl="6">
      <w:start w:val="1"/>
      <w:numFmt w:val="decimal"/>
      <w:lvlText w:val="%7."/>
      <w:lvlJc w:val="left"/>
      <w:pPr>
        <w:ind w:left="3651" w:hanging="420"/>
      </w:pPr>
    </w:lvl>
    <w:lvl w:ilvl="7">
      <w:start w:val="1"/>
      <w:numFmt w:val="lowerLetter"/>
      <w:lvlText w:val="%8)"/>
      <w:lvlJc w:val="left"/>
      <w:pPr>
        <w:ind w:left="4071" w:hanging="420"/>
      </w:pPr>
    </w:lvl>
    <w:lvl w:ilvl="8">
      <w:start w:val="1"/>
      <w:numFmt w:val="lowerRoman"/>
      <w:lvlText w:val="%9."/>
      <w:lvlJc w:val="right"/>
      <w:pPr>
        <w:ind w:left="4491" w:hanging="420"/>
      </w:pPr>
    </w:lvl>
  </w:abstractNum>
  <w:abstractNum w:abstractNumId="19" w15:restartNumberingAfterBreak="0">
    <w:nsid w:val="0000003F"/>
    <w:multiLevelType w:val="multilevel"/>
    <w:tmpl w:val="0000003F"/>
    <w:lvl w:ilvl="0">
      <w:start w:val="1"/>
      <w:numFmt w:val="chineseCountingThousand"/>
      <w:pStyle w:val="21"/>
      <w:lvlText w:val="%1、"/>
      <w:lvlJc w:val="left"/>
      <w:pPr>
        <w:ind w:left="846"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00000043"/>
    <w:multiLevelType w:val="multilevel"/>
    <w:tmpl w:val="00000043"/>
    <w:lvl w:ilvl="0">
      <w:start w:val="1"/>
      <w:numFmt w:val="chineseCountingThousand"/>
      <w:pStyle w:val="31"/>
      <w:lvlText w:val="%1、"/>
      <w:lvlJc w:val="left"/>
      <w:pPr>
        <w:ind w:left="988" w:hanging="420"/>
      </w:pPr>
      <w:rPr>
        <w:rFonts w:hint="eastAsia"/>
        <w:sz w:val="21"/>
        <w:szCs w:val="28"/>
      </w:rPr>
    </w:lvl>
    <w:lvl w:ilvl="1">
      <w:start w:val="1"/>
      <w:numFmt w:val="decimal"/>
      <w:isLgl/>
      <w:lvlText w:val="%1.%2"/>
      <w:lvlJc w:val="left"/>
      <w:pPr>
        <w:ind w:left="1528" w:hanging="960"/>
      </w:pPr>
      <w:rPr>
        <w:rFonts w:hint="default"/>
      </w:rPr>
    </w:lvl>
    <w:lvl w:ilvl="2">
      <w:start w:val="1"/>
      <w:numFmt w:val="decimal"/>
      <w:isLgl/>
      <w:lvlText w:val="%1.%2.%3"/>
      <w:lvlJc w:val="left"/>
      <w:pPr>
        <w:ind w:left="1528" w:hanging="96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1" w15:restartNumberingAfterBreak="0">
    <w:nsid w:val="05ED016F"/>
    <w:multiLevelType w:val="multilevel"/>
    <w:tmpl w:val="05ED016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086C5291"/>
    <w:multiLevelType w:val="multilevel"/>
    <w:tmpl w:val="086C5291"/>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0AD82DBA"/>
    <w:multiLevelType w:val="multilevel"/>
    <w:tmpl w:val="0AD82DBA"/>
    <w:lvl w:ilvl="0">
      <w:start w:val="1"/>
      <w:numFmt w:val="chineseCountingThousand"/>
      <w:lvlText w:val="%1、"/>
      <w:lvlJc w:val="left"/>
      <w:pPr>
        <w:ind w:left="1130" w:hanging="420"/>
      </w:pPr>
      <w:rPr>
        <w:rFonts w:hint="eastAsia"/>
        <w:sz w:val="28"/>
        <w:szCs w:val="28"/>
      </w:rPr>
    </w:lvl>
    <w:lvl w:ilvl="1">
      <w:start w:val="1"/>
      <w:numFmt w:val="lowerLetter"/>
      <w:lvlText w:val="%2)"/>
      <w:lvlJc w:val="left"/>
      <w:pPr>
        <w:ind w:left="1049" w:hanging="420"/>
      </w:pPr>
    </w:lvl>
    <w:lvl w:ilvl="2">
      <w:start w:val="1"/>
      <w:numFmt w:val="lowerRoman"/>
      <w:lvlText w:val="%3."/>
      <w:lvlJc w:val="right"/>
      <w:pPr>
        <w:ind w:left="1469" w:hanging="420"/>
      </w:pPr>
    </w:lvl>
    <w:lvl w:ilvl="3">
      <w:start w:val="1"/>
      <w:numFmt w:val="decimal"/>
      <w:lvlText w:val="%4."/>
      <w:lvlJc w:val="left"/>
      <w:pPr>
        <w:ind w:left="1889" w:hanging="420"/>
      </w:pPr>
    </w:lvl>
    <w:lvl w:ilvl="4">
      <w:start w:val="1"/>
      <w:numFmt w:val="lowerLetter"/>
      <w:lvlText w:val="%5)"/>
      <w:lvlJc w:val="left"/>
      <w:pPr>
        <w:ind w:left="2309" w:hanging="420"/>
      </w:pPr>
    </w:lvl>
    <w:lvl w:ilvl="5">
      <w:start w:val="1"/>
      <w:numFmt w:val="lowerRoman"/>
      <w:lvlText w:val="%6."/>
      <w:lvlJc w:val="right"/>
      <w:pPr>
        <w:ind w:left="2729" w:hanging="420"/>
      </w:pPr>
    </w:lvl>
    <w:lvl w:ilvl="6">
      <w:start w:val="1"/>
      <w:numFmt w:val="decimal"/>
      <w:lvlText w:val="%7."/>
      <w:lvlJc w:val="left"/>
      <w:pPr>
        <w:ind w:left="3149" w:hanging="420"/>
      </w:pPr>
    </w:lvl>
    <w:lvl w:ilvl="7">
      <w:start w:val="1"/>
      <w:numFmt w:val="lowerLetter"/>
      <w:lvlText w:val="%8)"/>
      <w:lvlJc w:val="left"/>
      <w:pPr>
        <w:ind w:left="3569" w:hanging="420"/>
      </w:pPr>
    </w:lvl>
    <w:lvl w:ilvl="8">
      <w:start w:val="1"/>
      <w:numFmt w:val="lowerRoman"/>
      <w:lvlText w:val="%9."/>
      <w:lvlJc w:val="right"/>
      <w:pPr>
        <w:ind w:left="3989" w:hanging="420"/>
      </w:pPr>
    </w:lvl>
  </w:abstractNum>
  <w:abstractNum w:abstractNumId="24" w15:restartNumberingAfterBreak="0">
    <w:nsid w:val="0D983D29"/>
    <w:multiLevelType w:val="multilevel"/>
    <w:tmpl w:val="0D983D29"/>
    <w:lvl w:ilvl="0">
      <w:start w:val="1"/>
      <w:numFmt w:val="decimal"/>
      <w:suff w:val="nothing"/>
      <w:lvlText w:val="%1."/>
      <w:lvlJc w:val="left"/>
      <w:pPr>
        <w:ind w:left="1555" w:hanging="420"/>
      </w:pPr>
      <w:rPr>
        <w:rFonts w:hint="eastAsia"/>
        <w:sz w:val="28"/>
        <w:szCs w:val="28"/>
      </w:rPr>
    </w:lvl>
    <w:lvl w:ilvl="1">
      <w:start w:val="1"/>
      <w:numFmt w:val="chineseCountingThousand"/>
      <w:lvlText w:val="(%2)"/>
      <w:lvlJc w:val="left"/>
      <w:pPr>
        <w:ind w:left="1474" w:hanging="420"/>
      </w:pPr>
      <w:rPr>
        <w:rFonts w:hint="default"/>
        <w:color w:val="000000"/>
      </w:rPr>
    </w:lvl>
    <w:lvl w:ilvl="2">
      <w:start w:val="1"/>
      <w:numFmt w:val="lowerRoman"/>
      <w:lvlText w:val="%3."/>
      <w:lvlJc w:val="right"/>
      <w:pPr>
        <w:ind w:left="1894" w:hanging="420"/>
      </w:pPr>
    </w:lvl>
    <w:lvl w:ilvl="3">
      <w:start w:val="1"/>
      <w:numFmt w:val="decimal"/>
      <w:lvlText w:val="%4."/>
      <w:lvlJc w:val="left"/>
      <w:pPr>
        <w:ind w:left="2314" w:hanging="420"/>
      </w:pPr>
    </w:lvl>
    <w:lvl w:ilvl="4">
      <w:start w:val="1"/>
      <w:numFmt w:val="lowerLetter"/>
      <w:lvlText w:val="%5)"/>
      <w:lvlJc w:val="left"/>
      <w:pPr>
        <w:ind w:left="2734" w:hanging="420"/>
      </w:pPr>
    </w:lvl>
    <w:lvl w:ilvl="5">
      <w:start w:val="1"/>
      <w:numFmt w:val="lowerRoman"/>
      <w:lvlText w:val="%6."/>
      <w:lvlJc w:val="right"/>
      <w:pPr>
        <w:ind w:left="3154" w:hanging="420"/>
      </w:pPr>
    </w:lvl>
    <w:lvl w:ilvl="6">
      <w:start w:val="1"/>
      <w:numFmt w:val="decimal"/>
      <w:lvlText w:val="%7."/>
      <w:lvlJc w:val="left"/>
      <w:pPr>
        <w:ind w:left="3574" w:hanging="420"/>
      </w:pPr>
    </w:lvl>
    <w:lvl w:ilvl="7">
      <w:start w:val="1"/>
      <w:numFmt w:val="lowerLetter"/>
      <w:lvlText w:val="%8)"/>
      <w:lvlJc w:val="left"/>
      <w:pPr>
        <w:ind w:left="3994" w:hanging="420"/>
      </w:pPr>
    </w:lvl>
    <w:lvl w:ilvl="8">
      <w:start w:val="1"/>
      <w:numFmt w:val="lowerRoman"/>
      <w:lvlText w:val="%9."/>
      <w:lvlJc w:val="right"/>
      <w:pPr>
        <w:ind w:left="4414" w:hanging="420"/>
      </w:pPr>
    </w:lvl>
  </w:abstractNum>
  <w:abstractNum w:abstractNumId="25" w15:restartNumberingAfterBreak="0">
    <w:nsid w:val="12365659"/>
    <w:multiLevelType w:val="multilevel"/>
    <w:tmpl w:val="12365659"/>
    <w:lvl w:ilvl="0">
      <w:start w:val="1"/>
      <w:numFmt w:val="decimal"/>
      <w:lvlText w:val="%1."/>
      <w:lvlJc w:val="left"/>
      <w:pPr>
        <w:ind w:left="420" w:hanging="420"/>
      </w:pPr>
      <w:rPr>
        <w:rFonts w:cs="Times New Roman"/>
        <w:color w:val="auto"/>
      </w:rPr>
    </w:lvl>
    <w:lvl w:ilvl="1">
      <w:start w:val="1"/>
      <w:numFmt w:val="japaneseCounting"/>
      <w:lvlText w:val="（%2）"/>
      <w:lvlJc w:val="left"/>
      <w:pPr>
        <w:ind w:left="720" w:hanging="720"/>
      </w:pPr>
      <w:rPr>
        <w:rFonts w:cs="Times New Roman" w:hint="default"/>
        <w:b/>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6" w15:restartNumberingAfterBreak="0">
    <w:nsid w:val="12784423"/>
    <w:multiLevelType w:val="multilevel"/>
    <w:tmpl w:val="12784423"/>
    <w:lvl w:ilvl="0">
      <w:start w:val="1"/>
      <w:numFmt w:val="decimal"/>
      <w:lvlText w:val="%1"/>
      <w:lvlJc w:val="left"/>
      <w:pPr>
        <w:tabs>
          <w:tab w:val="left" w:pos="862"/>
        </w:tabs>
        <w:ind w:left="862" w:hanging="720"/>
      </w:pPr>
      <w:rPr>
        <w:rFonts w:ascii="微软雅黑" w:eastAsia="微软雅黑" w:hAnsi="微软雅黑" w:cs="Times New Roman" w:hint="eastAsia"/>
        <w:b w:val="0"/>
        <w:i w:val="0"/>
        <w:color w:val="auto"/>
      </w:rPr>
    </w:lvl>
    <w:lvl w:ilvl="1">
      <w:start w:val="1"/>
      <w:numFmt w:val="lowerLetter"/>
      <w:lvlText w:val="%2)"/>
      <w:lvlJc w:val="left"/>
      <w:pPr>
        <w:tabs>
          <w:tab w:val="left" w:pos="1125"/>
        </w:tabs>
        <w:ind w:left="1125" w:hanging="420"/>
      </w:pPr>
      <w:rPr>
        <w:rFonts w:cs="Times New Roman"/>
      </w:rPr>
    </w:lvl>
    <w:lvl w:ilvl="2">
      <w:start w:val="1"/>
      <w:numFmt w:val="lowerRoman"/>
      <w:lvlText w:val="%3."/>
      <w:lvlJc w:val="right"/>
      <w:pPr>
        <w:tabs>
          <w:tab w:val="left" w:pos="1545"/>
        </w:tabs>
        <w:ind w:left="1545" w:hanging="420"/>
      </w:pPr>
      <w:rPr>
        <w:rFonts w:cs="Times New Roman"/>
      </w:rPr>
    </w:lvl>
    <w:lvl w:ilvl="3">
      <w:start w:val="1"/>
      <w:numFmt w:val="decimal"/>
      <w:lvlText w:val="%4."/>
      <w:lvlJc w:val="left"/>
      <w:pPr>
        <w:tabs>
          <w:tab w:val="left" w:pos="1965"/>
        </w:tabs>
        <w:ind w:left="1965" w:hanging="420"/>
      </w:pPr>
      <w:rPr>
        <w:rFonts w:cs="Times New Roman"/>
      </w:rPr>
    </w:lvl>
    <w:lvl w:ilvl="4">
      <w:start w:val="1"/>
      <w:numFmt w:val="lowerLetter"/>
      <w:lvlText w:val="%5)"/>
      <w:lvlJc w:val="left"/>
      <w:pPr>
        <w:tabs>
          <w:tab w:val="left" w:pos="2385"/>
        </w:tabs>
        <w:ind w:left="2385" w:hanging="420"/>
      </w:pPr>
      <w:rPr>
        <w:rFonts w:cs="Times New Roman"/>
      </w:rPr>
    </w:lvl>
    <w:lvl w:ilvl="5">
      <w:start w:val="1"/>
      <w:numFmt w:val="lowerRoman"/>
      <w:lvlText w:val="%6."/>
      <w:lvlJc w:val="right"/>
      <w:pPr>
        <w:tabs>
          <w:tab w:val="left" w:pos="2805"/>
        </w:tabs>
        <w:ind w:left="2805" w:hanging="420"/>
      </w:pPr>
      <w:rPr>
        <w:rFonts w:cs="Times New Roman"/>
      </w:rPr>
    </w:lvl>
    <w:lvl w:ilvl="6">
      <w:start w:val="1"/>
      <w:numFmt w:val="decimal"/>
      <w:lvlText w:val="%7."/>
      <w:lvlJc w:val="left"/>
      <w:pPr>
        <w:tabs>
          <w:tab w:val="left" w:pos="3225"/>
        </w:tabs>
        <w:ind w:left="3225" w:hanging="420"/>
      </w:pPr>
      <w:rPr>
        <w:rFonts w:cs="Times New Roman"/>
      </w:rPr>
    </w:lvl>
    <w:lvl w:ilvl="7">
      <w:start w:val="1"/>
      <w:numFmt w:val="lowerLetter"/>
      <w:lvlText w:val="%8)"/>
      <w:lvlJc w:val="left"/>
      <w:pPr>
        <w:tabs>
          <w:tab w:val="left" w:pos="3645"/>
        </w:tabs>
        <w:ind w:left="3645" w:hanging="420"/>
      </w:pPr>
      <w:rPr>
        <w:rFonts w:cs="Times New Roman"/>
      </w:rPr>
    </w:lvl>
    <w:lvl w:ilvl="8">
      <w:start w:val="1"/>
      <w:numFmt w:val="lowerRoman"/>
      <w:lvlText w:val="%9."/>
      <w:lvlJc w:val="right"/>
      <w:pPr>
        <w:tabs>
          <w:tab w:val="left" w:pos="4065"/>
        </w:tabs>
        <w:ind w:left="4065" w:hanging="420"/>
      </w:pPr>
      <w:rPr>
        <w:rFonts w:cs="Times New Roman"/>
      </w:rPr>
    </w:lvl>
  </w:abstractNum>
  <w:abstractNum w:abstractNumId="27" w15:restartNumberingAfterBreak="0">
    <w:nsid w:val="1B4F5F32"/>
    <w:multiLevelType w:val="multilevel"/>
    <w:tmpl w:val="1B4F5F32"/>
    <w:lvl w:ilvl="0">
      <w:start w:val="1"/>
      <w:numFmt w:val="decimal"/>
      <w:lvlText w:val="（%1）"/>
      <w:lvlJc w:val="left"/>
      <w:pPr>
        <w:ind w:left="967" w:hanging="720"/>
      </w:pPr>
      <w:rPr>
        <w:rFonts w:ascii="微软雅黑" w:hAnsi="微软雅黑" w:hint="default"/>
      </w:rPr>
    </w:lvl>
    <w:lvl w:ilvl="1">
      <w:start w:val="1"/>
      <w:numFmt w:val="lowerLetter"/>
      <w:lvlText w:val="%2)"/>
      <w:lvlJc w:val="left"/>
      <w:pPr>
        <w:ind w:left="1087" w:hanging="420"/>
      </w:pPr>
    </w:lvl>
    <w:lvl w:ilvl="2">
      <w:start w:val="1"/>
      <w:numFmt w:val="lowerRoman"/>
      <w:lvlText w:val="%3."/>
      <w:lvlJc w:val="right"/>
      <w:pPr>
        <w:ind w:left="1507" w:hanging="420"/>
      </w:pPr>
    </w:lvl>
    <w:lvl w:ilvl="3">
      <w:start w:val="1"/>
      <w:numFmt w:val="decimal"/>
      <w:lvlText w:val="%4."/>
      <w:lvlJc w:val="left"/>
      <w:pPr>
        <w:ind w:left="1927" w:hanging="420"/>
      </w:pPr>
    </w:lvl>
    <w:lvl w:ilvl="4">
      <w:start w:val="1"/>
      <w:numFmt w:val="lowerLetter"/>
      <w:lvlText w:val="%5)"/>
      <w:lvlJc w:val="left"/>
      <w:pPr>
        <w:ind w:left="2347" w:hanging="420"/>
      </w:pPr>
    </w:lvl>
    <w:lvl w:ilvl="5">
      <w:start w:val="1"/>
      <w:numFmt w:val="lowerRoman"/>
      <w:lvlText w:val="%6."/>
      <w:lvlJc w:val="right"/>
      <w:pPr>
        <w:ind w:left="2767" w:hanging="420"/>
      </w:pPr>
    </w:lvl>
    <w:lvl w:ilvl="6">
      <w:start w:val="1"/>
      <w:numFmt w:val="decimal"/>
      <w:lvlText w:val="%7."/>
      <w:lvlJc w:val="left"/>
      <w:pPr>
        <w:ind w:left="3187" w:hanging="420"/>
      </w:pPr>
    </w:lvl>
    <w:lvl w:ilvl="7">
      <w:start w:val="1"/>
      <w:numFmt w:val="lowerLetter"/>
      <w:lvlText w:val="%8)"/>
      <w:lvlJc w:val="left"/>
      <w:pPr>
        <w:ind w:left="3607" w:hanging="420"/>
      </w:pPr>
    </w:lvl>
    <w:lvl w:ilvl="8">
      <w:start w:val="1"/>
      <w:numFmt w:val="lowerRoman"/>
      <w:lvlText w:val="%9."/>
      <w:lvlJc w:val="right"/>
      <w:pPr>
        <w:ind w:left="4027" w:hanging="420"/>
      </w:pPr>
    </w:lvl>
  </w:abstractNum>
  <w:abstractNum w:abstractNumId="28" w15:restartNumberingAfterBreak="0">
    <w:nsid w:val="1D24360E"/>
    <w:multiLevelType w:val="multilevel"/>
    <w:tmpl w:val="1D24360E"/>
    <w:lvl w:ilvl="0">
      <w:start w:val="1"/>
      <w:numFmt w:val="decimal"/>
      <w:lvlText w:val="%1"/>
      <w:lvlJc w:val="left"/>
      <w:pPr>
        <w:ind w:left="840" w:hanging="420"/>
      </w:pPr>
      <w:rPr>
        <w:rFonts w:ascii="宋体" w:eastAsia="宋体" w:cs="Times New Roman" w:hint="eastAsia"/>
        <w:b w:val="0"/>
        <w:i w:val="0"/>
        <w:color w:val="auto"/>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9" w15:restartNumberingAfterBreak="0">
    <w:nsid w:val="1D3246B4"/>
    <w:multiLevelType w:val="multilevel"/>
    <w:tmpl w:val="1D3246B4"/>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0" w15:restartNumberingAfterBreak="0">
    <w:nsid w:val="29637CFA"/>
    <w:multiLevelType w:val="multilevel"/>
    <w:tmpl w:val="29637CFA"/>
    <w:lvl w:ilvl="0">
      <w:start w:val="1"/>
      <w:numFmt w:val="chineseCountingThousand"/>
      <w:lvlText w:val="%1、"/>
      <w:lvlJc w:val="left"/>
      <w:pPr>
        <w:ind w:left="845" w:hanging="420"/>
      </w:pPr>
    </w:lvl>
    <w:lvl w:ilvl="1">
      <w:start w:val="1"/>
      <w:numFmt w:val="chineseCountingThousand"/>
      <w:lvlText w:val="%2、"/>
      <w:lvlJc w:val="left"/>
      <w:pPr>
        <w:ind w:left="846" w:hanging="420"/>
      </w:pPr>
    </w:lvl>
    <w:lvl w:ilvl="2">
      <w:start w:val="1"/>
      <w:numFmt w:val="decimal"/>
      <w:lvlText w:val="%3、"/>
      <w:lvlJc w:val="left"/>
      <w:pPr>
        <w:ind w:left="1200" w:hanging="360"/>
      </w:pPr>
      <w:rPr>
        <w:rFonts w:hAnsi="宋体"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2C991357"/>
    <w:multiLevelType w:val="multilevel"/>
    <w:tmpl w:val="2C991357"/>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2" w15:restartNumberingAfterBreak="0">
    <w:nsid w:val="394E3612"/>
    <w:multiLevelType w:val="multilevel"/>
    <w:tmpl w:val="394E3612"/>
    <w:lvl w:ilvl="0">
      <w:start w:val="1"/>
      <w:numFmt w:val="chineseCountingThousand"/>
      <w:lvlText w:val="%1、"/>
      <w:lvlJc w:val="left"/>
      <w:pPr>
        <w:ind w:left="1555" w:hanging="420"/>
      </w:pPr>
      <w:rPr>
        <w:rFonts w:hint="eastAsia"/>
        <w:sz w:val="21"/>
        <w:szCs w:val="21"/>
        <w:lang w:val="en-US"/>
      </w:rPr>
    </w:lvl>
    <w:lvl w:ilvl="1">
      <w:start w:val="1"/>
      <w:numFmt w:val="decimal"/>
      <w:lvlText w:val="（%2）"/>
      <w:lvlJc w:val="left"/>
      <w:pPr>
        <w:ind w:left="1474" w:hanging="420"/>
      </w:pPr>
      <w:rPr>
        <w:rFonts w:hint="default"/>
        <w:color w:val="000000"/>
      </w:rPr>
    </w:lvl>
    <w:lvl w:ilvl="2">
      <w:start w:val="1"/>
      <w:numFmt w:val="lowerRoman"/>
      <w:lvlText w:val="%3."/>
      <w:lvlJc w:val="right"/>
      <w:pPr>
        <w:ind w:left="1894" w:hanging="420"/>
      </w:pPr>
    </w:lvl>
    <w:lvl w:ilvl="3">
      <w:start w:val="1"/>
      <w:numFmt w:val="decimal"/>
      <w:lvlText w:val="%4."/>
      <w:lvlJc w:val="left"/>
      <w:pPr>
        <w:ind w:left="2314" w:hanging="420"/>
      </w:pPr>
    </w:lvl>
    <w:lvl w:ilvl="4">
      <w:start w:val="1"/>
      <w:numFmt w:val="lowerLetter"/>
      <w:lvlText w:val="%5)"/>
      <w:lvlJc w:val="left"/>
      <w:pPr>
        <w:ind w:left="2734" w:hanging="420"/>
      </w:pPr>
    </w:lvl>
    <w:lvl w:ilvl="5">
      <w:start w:val="1"/>
      <w:numFmt w:val="lowerRoman"/>
      <w:lvlText w:val="%6."/>
      <w:lvlJc w:val="right"/>
      <w:pPr>
        <w:ind w:left="3154" w:hanging="420"/>
      </w:pPr>
    </w:lvl>
    <w:lvl w:ilvl="6">
      <w:start w:val="1"/>
      <w:numFmt w:val="decimal"/>
      <w:lvlText w:val="%7."/>
      <w:lvlJc w:val="left"/>
      <w:pPr>
        <w:ind w:left="3574" w:hanging="420"/>
      </w:pPr>
    </w:lvl>
    <w:lvl w:ilvl="7">
      <w:start w:val="1"/>
      <w:numFmt w:val="lowerLetter"/>
      <w:lvlText w:val="%8)"/>
      <w:lvlJc w:val="left"/>
      <w:pPr>
        <w:ind w:left="3994" w:hanging="420"/>
      </w:pPr>
    </w:lvl>
    <w:lvl w:ilvl="8">
      <w:start w:val="1"/>
      <w:numFmt w:val="lowerRoman"/>
      <w:lvlText w:val="%9."/>
      <w:lvlJc w:val="right"/>
      <w:pPr>
        <w:ind w:left="4414" w:hanging="420"/>
      </w:pPr>
    </w:lvl>
  </w:abstractNum>
  <w:abstractNum w:abstractNumId="33" w15:restartNumberingAfterBreak="0">
    <w:nsid w:val="41F92C6B"/>
    <w:multiLevelType w:val="multilevel"/>
    <w:tmpl w:val="41F92C6B"/>
    <w:lvl w:ilvl="0">
      <w:start w:val="1"/>
      <w:numFmt w:val="decimal"/>
      <w:lvlText w:val="%1."/>
      <w:lvlJc w:val="left"/>
      <w:pPr>
        <w:ind w:left="564" w:hanging="420"/>
      </w:pPr>
      <w:rPr>
        <w:rFonts w:cs="Times New Roman"/>
      </w:rPr>
    </w:lvl>
    <w:lvl w:ilvl="1">
      <w:start w:val="1"/>
      <w:numFmt w:val="lowerLetter"/>
      <w:lvlText w:val="%2)"/>
      <w:lvlJc w:val="left"/>
      <w:pPr>
        <w:ind w:left="984" w:hanging="420"/>
      </w:pPr>
      <w:rPr>
        <w:rFonts w:cs="Times New Roman"/>
      </w:rPr>
    </w:lvl>
    <w:lvl w:ilvl="2">
      <w:start w:val="1"/>
      <w:numFmt w:val="lowerRoman"/>
      <w:lvlText w:val="%3."/>
      <w:lvlJc w:val="right"/>
      <w:pPr>
        <w:ind w:left="1404" w:hanging="420"/>
      </w:pPr>
      <w:rPr>
        <w:rFonts w:cs="Times New Roman"/>
      </w:rPr>
    </w:lvl>
    <w:lvl w:ilvl="3">
      <w:start w:val="1"/>
      <w:numFmt w:val="decimal"/>
      <w:lvlText w:val="%4."/>
      <w:lvlJc w:val="left"/>
      <w:pPr>
        <w:ind w:left="1824" w:hanging="420"/>
      </w:pPr>
      <w:rPr>
        <w:rFonts w:cs="Times New Roman"/>
      </w:rPr>
    </w:lvl>
    <w:lvl w:ilvl="4">
      <w:start w:val="1"/>
      <w:numFmt w:val="lowerLetter"/>
      <w:lvlText w:val="%5)"/>
      <w:lvlJc w:val="left"/>
      <w:pPr>
        <w:ind w:left="2244" w:hanging="420"/>
      </w:pPr>
      <w:rPr>
        <w:rFonts w:cs="Times New Roman"/>
      </w:rPr>
    </w:lvl>
    <w:lvl w:ilvl="5">
      <w:start w:val="1"/>
      <w:numFmt w:val="lowerRoman"/>
      <w:lvlText w:val="%6."/>
      <w:lvlJc w:val="right"/>
      <w:pPr>
        <w:ind w:left="2664" w:hanging="420"/>
      </w:pPr>
      <w:rPr>
        <w:rFonts w:cs="Times New Roman"/>
      </w:rPr>
    </w:lvl>
    <w:lvl w:ilvl="6">
      <w:start w:val="1"/>
      <w:numFmt w:val="decimal"/>
      <w:lvlText w:val="%7."/>
      <w:lvlJc w:val="left"/>
      <w:pPr>
        <w:ind w:left="3084" w:hanging="420"/>
      </w:pPr>
      <w:rPr>
        <w:rFonts w:cs="Times New Roman"/>
      </w:rPr>
    </w:lvl>
    <w:lvl w:ilvl="7">
      <w:start w:val="1"/>
      <w:numFmt w:val="lowerLetter"/>
      <w:lvlText w:val="%8)"/>
      <w:lvlJc w:val="left"/>
      <w:pPr>
        <w:ind w:left="3504" w:hanging="420"/>
      </w:pPr>
      <w:rPr>
        <w:rFonts w:cs="Times New Roman"/>
      </w:rPr>
    </w:lvl>
    <w:lvl w:ilvl="8">
      <w:start w:val="1"/>
      <w:numFmt w:val="lowerRoman"/>
      <w:lvlText w:val="%9."/>
      <w:lvlJc w:val="right"/>
      <w:pPr>
        <w:ind w:left="3924" w:hanging="420"/>
      </w:pPr>
      <w:rPr>
        <w:rFonts w:cs="Times New Roman"/>
      </w:rPr>
    </w:lvl>
  </w:abstractNum>
  <w:abstractNum w:abstractNumId="34" w15:restartNumberingAfterBreak="0">
    <w:nsid w:val="609159CF"/>
    <w:multiLevelType w:val="multilevel"/>
    <w:tmpl w:val="609159CF"/>
    <w:lvl w:ilvl="0">
      <w:start w:val="1"/>
      <w:numFmt w:val="decimal"/>
      <w:lvlText w:val="（%1）"/>
      <w:lvlJc w:val="left"/>
      <w:pPr>
        <w:ind w:left="967" w:hanging="720"/>
      </w:pPr>
      <w:rPr>
        <w:rFonts w:ascii="微软雅黑" w:hAnsi="微软雅黑" w:hint="default"/>
      </w:rPr>
    </w:lvl>
    <w:lvl w:ilvl="1">
      <w:start w:val="1"/>
      <w:numFmt w:val="lowerLetter"/>
      <w:lvlText w:val="%2)"/>
      <w:lvlJc w:val="left"/>
      <w:pPr>
        <w:ind w:left="1087" w:hanging="420"/>
      </w:pPr>
    </w:lvl>
    <w:lvl w:ilvl="2">
      <w:start w:val="1"/>
      <w:numFmt w:val="lowerRoman"/>
      <w:lvlText w:val="%3."/>
      <w:lvlJc w:val="right"/>
      <w:pPr>
        <w:ind w:left="1507" w:hanging="420"/>
      </w:pPr>
    </w:lvl>
    <w:lvl w:ilvl="3">
      <w:start w:val="1"/>
      <w:numFmt w:val="decimal"/>
      <w:lvlText w:val="%4."/>
      <w:lvlJc w:val="left"/>
      <w:pPr>
        <w:ind w:left="1927" w:hanging="420"/>
      </w:pPr>
    </w:lvl>
    <w:lvl w:ilvl="4">
      <w:start w:val="1"/>
      <w:numFmt w:val="lowerLetter"/>
      <w:lvlText w:val="%5)"/>
      <w:lvlJc w:val="left"/>
      <w:pPr>
        <w:ind w:left="2347" w:hanging="420"/>
      </w:pPr>
    </w:lvl>
    <w:lvl w:ilvl="5">
      <w:start w:val="1"/>
      <w:numFmt w:val="lowerRoman"/>
      <w:lvlText w:val="%6."/>
      <w:lvlJc w:val="right"/>
      <w:pPr>
        <w:ind w:left="2767" w:hanging="420"/>
      </w:pPr>
    </w:lvl>
    <w:lvl w:ilvl="6">
      <w:start w:val="1"/>
      <w:numFmt w:val="decimal"/>
      <w:lvlText w:val="%7."/>
      <w:lvlJc w:val="left"/>
      <w:pPr>
        <w:ind w:left="3187" w:hanging="420"/>
      </w:pPr>
    </w:lvl>
    <w:lvl w:ilvl="7">
      <w:start w:val="1"/>
      <w:numFmt w:val="lowerLetter"/>
      <w:lvlText w:val="%8)"/>
      <w:lvlJc w:val="left"/>
      <w:pPr>
        <w:ind w:left="3607" w:hanging="420"/>
      </w:pPr>
    </w:lvl>
    <w:lvl w:ilvl="8">
      <w:start w:val="1"/>
      <w:numFmt w:val="lowerRoman"/>
      <w:lvlText w:val="%9."/>
      <w:lvlJc w:val="right"/>
      <w:pPr>
        <w:ind w:left="4027" w:hanging="420"/>
      </w:pPr>
    </w:lvl>
  </w:abstractNum>
  <w:abstractNum w:abstractNumId="35" w15:restartNumberingAfterBreak="0">
    <w:nsid w:val="60B258F1"/>
    <w:multiLevelType w:val="multilevel"/>
    <w:tmpl w:val="60B258F1"/>
    <w:lvl w:ilvl="0">
      <w:start w:val="1"/>
      <w:numFmt w:val="decimal"/>
      <w:lvlText w:val="（%1）"/>
      <w:lvlJc w:val="left"/>
      <w:pPr>
        <w:ind w:left="967" w:hanging="720"/>
      </w:pPr>
      <w:rPr>
        <w:rFonts w:ascii="Times New Roman" w:hAnsi="Times New Roman" w:cs="Times New Roman" w:hint="default"/>
        <w:color w:val="000000" w:themeColor="text1"/>
        <w:lang w:val="en-US"/>
      </w:rPr>
    </w:lvl>
    <w:lvl w:ilvl="1">
      <w:start w:val="1"/>
      <w:numFmt w:val="lowerLetter"/>
      <w:lvlText w:val="%2)"/>
      <w:lvlJc w:val="left"/>
      <w:pPr>
        <w:ind w:left="1087" w:hanging="420"/>
      </w:pPr>
    </w:lvl>
    <w:lvl w:ilvl="2">
      <w:start w:val="1"/>
      <w:numFmt w:val="lowerRoman"/>
      <w:lvlText w:val="%3."/>
      <w:lvlJc w:val="right"/>
      <w:pPr>
        <w:ind w:left="1507" w:hanging="420"/>
      </w:pPr>
    </w:lvl>
    <w:lvl w:ilvl="3">
      <w:start w:val="1"/>
      <w:numFmt w:val="decimal"/>
      <w:lvlText w:val="%4."/>
      <w:lvlJc w:val="left"/>
      <w:pPr>
        <w:ind w:left="1927" w:hanging="420"/>
      </w:pPr>
    </w:lvl>
    <w:lvl w:ilvl="4">
      <w:start w:val="1"/>
      <w:numFmt w:val="lowerLetter"/>
      <w:lvlText w:val="%5)"/>
      <w:lvlJc w:val="left"/>
      <w:pPr>
        <w:ind w:left="2347" w:hanging="420"/>
      </w:pPr>
    </w:lvl>
    <w:lvl w:ilvl="5">
      <w:start w:val="1"/>
      <w:numFmt w:val="lowerRoman"/>
      <w:lvlText w:val="%6."/>
      <w:lvlJc w:val="right"/>
      <w:pPr>
        <w:ind w:left="2767" w:hanging="420"/>
      </w:pPr>
    </w:lvl>
    <w:lvl w:ilvl="6">
      <w:start w:val="1"/>
      <w:numFmt w:val="decimal"/>
      <w:lvlText w:val="%7."/>
      <w:lvlJc w:val="left"/>
      <w:pPr>
        <w:ind w:left="3187" w:hanging="420"/>
      </w:pPr>
    </w:lvl>
    <w:lvl w:ilvl="7">
      <w:start w:val="1"/>
      <w:numFmt w:val="lowerLetter"/>
      <w:lvlText w:val="%8)"/>
      <w:lvlJc w:val="left"/>
      <w:pPr>
        <w:ind w:left="3607" w:hanging="420"/>
      </w:pPr>
    </w:lvl>
    <w:lvl w:ilvl="8">
      <w:start w:val="1"/>
      <w:numFmt w:val="lowerRoman"/>
      <w:lvlText w:val="%9."/>
      <w:lvlJc w:val="right"/>
      <w:pPr>
        <w:ind w:left="4027" w:hanging="420"/>
      </w:pPr>
    </w:lvl>
  </w:abstractNum>
  <w:abstractNum w:abstractNumId="36" w15:restartNumberingAfterBreak="0">
    <w:nsid w:val="654B49BD"/>
    <w:multiLevelType w:val="multilevel"/>
    <w:tmpl w:val="654B49BD"/>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6DD26615"/>
    <w:multiLevelType w:val="multilevel"/>
    <w:tmpl w:val="6DD26615"/>
    <w:lvl w:ilvl="0">
      <w:start w:val="1"/>
      <w:numFmt w:val="decimal"/>
      <w:lvlText w:val="%1."/>
      <w:lvlJc w:val="left"/>
      <w:pPr>
        <w:ind w:left="564" w:hanging="420"/>
      </w:pPr>
      <w:rPr>
        <w:rFonts w:cs="Times New Roman"/>
      </w:rPr>
    </w:lvl>
    <w:lvl w:ilvl="1">
      <w:start w:val="1"/>
      <w:numFmt w:val="japaneseCounting"/>
      <w:lvlText w:val="%2、"/>
      <w:lvlJc w:val="left"/>
      <w:pPr>
        <w:ind w:left="1284" w:hanging="720"/>
      </w:pPr>
      <w:rPr>
        <w:rFonts w:hint="default"/>
      </w:rPr>
    </w:lvl>
    <w:lvl w:ilvl="2">
      <w:start w:val="1"/>
      <w:numFmt w:val="lowerRoman"/>
      <w:lvlText w:val="%3."/>
      <w:lvlJc w:val="right"/>
      <w:pPr>
        <w:ind w:left="1404" w:hanging="420"/>
      </w:pPr>
      <w:rPr>
        <w:rFonts w:cs="Times New Roman"/>
      </w:rPr>
    </w:lvl>
    <w:lvl w:ilvl="3">
      <w:start w:val="1"/>
      <w:numFmt w:val="decimal"/>
      <w:lvlText w:val="%4."/>
      <w:lvlJc w:val="left"/>
      <w:pPr>
        <w:ind w:left="1824" w:hanging="420"/>
      </w:pPr>
      <w:rPr>
        <w:rFonts w:cs="Times New Roman"/>
      </w:rPr>
    </w:lvl>
    <w:lvl w:ilvl="4">
      <w:start w:val="1"/>
      <w:numFmt w:val="lowerLetter"/>
      <w:lvlText w:val="%5)"/>
      <w:lvlJc w:val="left"/>
      <w:pPr>
        <w:ind w:left="2244" w:hanging="420"/>
      </w:pPr>
      <w:rPr>
        <w:rFonts w:cs="Times New Roman"/>
      </w:rPr>
    </w:lvl>
    <w:lvl w:ilvl="5">
      <w:start w:val="1"/>
      <w:numFmt w:val="lowerRoman"/>
      <w:lvlText w:val="%6."/>
      <w:lvlJc w:val="right"/>
      <w:pPr>
        <w:ind w:left="2664" w:hanging="420"/>
      </w:pPr>
      <w:rPr>
        <w:rFonts w:cs="Times New Roman"/>
      </w:rPr>
    </w:lvl>
    <w:lvl w:ilvl="6">
      <w:start w:val="1"/>
      <w:numFmt w:val="decimal"/>
      <w:lvlText w:val="%7."/>
      <w:lvlJc w:val="left"/>
      <w:pPr>
        <w:ind w:left="3084" w:hanging="420"/>
      </w:pPr>
      <w:rPr>
        <w:rFonts w:cs="Times New Roman"/>
      </w:rPr>
    </w:lvl>
    <w:lvl w:ilvl="7">
      <w:start w:val="1"/>
      <w:numFmt w:val="lowerLetter"/>
      <w:lvlText w:val="%8)"/>
      <w:lvlJc w:val="left"/>
      <w:pPr>
        <w:ind w:left="3504" w:hanging="420"/>
      </w:pPr>
      <w:rPr>
        <w:rFonts w:cs="Times New Roman"/>
      </w:rPr>
    </w:lvl>
    <w:lvl w:ilvl="8">
      <w:start w:val="1"/>
      <w:numFmt w:val="lowerRoman"/>
      <w:lvlText w:val="%9."/>
      <w:lvlJc w:val="right"/>
      <w:pPr>
        <w:ind w:left="3924" w:hanging="420"/>
      </w:pPr>
      <w:rPr>
        <w:rFonts w:cs="Times New Roman"/>
      </w:rPr>
    </w:lvl>
  </w:abstractNum>
  <w:abstractNum w:abstractNumId="38" w15:restartNumberingAfterBreak="0">
    <w:nsid w:val="7E6F4EB5"/>
    <w:multiLevelType w:val="multilevel"/>
    <w:tmpl w:val="7E6F4EB5"/>
    <w:lvl w:ilvl="0">
      <w:start w:val="1"/>
      <w:numFmt w:val="japaneseCounting"/>
      <w:lvlText w:val="（%1）"/>
      <w:lvlJc w:val="left"/>
      <w:pPr>
        <w:ind w:left="1088" w:hanging="720"/>
      </w:pPr>
      <w:rPr>
        <w:rFonts w:hint="default"/>
      </w:rPr>
    </w:lvl>
    <w:lvl w:ilvl="1">
      <w:start w:val="1"/>
      <w:numFmt w:val="lowerLetter"/>
      <w:lvlText w:val="%2)"/>
      <w:lvlJc w:val="left"/>
      <w:pPr>
        <w:ind w:left="1208" w:hanging="420"/>
      </w:pPr>
    </w:lvl>
    <w:lvl w:ilvl="2">
      <w:start w:val="1"/>
      <w:numFmt w:val="lowerRoman"/>
      <w:lvlText w:val="%3."/>
      <w:lvlJc w:val="right"/>
      <w:pPr>
        <w:ind w:left="1628" w:hanging="420"/>
      </w:pPr>
    </w:lvl>
    <w:lvl w:ilvl="3">
      <w:start w:val="1"/>
      <w:numFmt w:val="decimal"/>
      <w:lvlText w:val="%4."/>
      <w:lvlJc w:val="left"/>
      <w:pPr>
        <w:ind w:left="2048" w:hanging="420"/>
      </w:pPr>
    </w:lvl>
    <w:lvl w:ilvl="4">
      <w:start w:val="1"/>
      <w:numFmt w:val="lowerLetter"/>
      <w:lvlText w:val="%5)"/>
      <w:lvlJc w:val="left"/>
      <w:pPr>
        <w:ind w:left="2468" w:hanging="420"/>
      </w:pPr>
    </w:lvl>
    <w:lvl w:ilvl="5">
      <w:start w:val="1"/>
      <w:numFmt w:val="lowerRoman"/>
      <w:lvlText w:val="%6."/>
      <w:lvlJc w:val="right"/>
      <w:pPr>
        <w:ind w:left="2888" w:hanging="420"/>
      </w:pPr>
    </w:lvl>
    <w:lvl w:ilvl="6">
      <w:start w:val="1"/>
      <w:numFmt w:val="decimal"/>
      <w:lvlText w:val="%7."/>
      <w:lvlJc w:val="left"/>
      <w:pPr>
        <w:ind w:left="3308" w:hanging="420"/>
      </w:pPr>
    </w:lvl>
    <w:lvl w:ilvl="7">
      <w:start w:val="1"/>
      <w:numFmt w:val="lowerLetter"/>
      <w:lvlText w:val="%8)"/>
      <w:lvlJc w:val="left"/>
      <w:pPr>
        <w:ind w:left="3728" w:hanging="420"/>
      </w:pPr>
    </w:lvl>
    <w:lvl w:ilvl="8">
      <w:start w:val="1"/>
      <w:numFmt w:val="lowerRoman"/>
      <w:lvlText w:val="%9."/>
      <w:lvlJc w:val="right"/>
      <w:pPr>
        <w:ind w:left="4148" w:hanging="420"/>
      </w:pPr>
    </w:lvl>
  </w:abstractNum>
  <w:num w:numId="1" w16cid:durableId="58406952">
    <w:abstractNumId w:val="12"/>
  </w:num>
  <w:num w:numId="2" w16cid:durableId="108086731">
    <w:abstractNumId w:val="7"/>
  </w:num>
  <w:num w:numId="3" w16cid:durableId="1755010802">
    <w:abstractNumId w:val="17"/>
  </w:num>
  <w:num w:numId="4" w16cid:durableId="997031000">
    <w:abstractNumId w:val="0"/>
  </w:num>
  <w:num w:numId="5" w16cid:durableId="1355232018">
    <w:abstractNumId w:val="9"/>
  </w:num>
  <w:num w:numId="6" w16cid:durableId="94134609">
    <w:abstractNumId w:val="14"/>
  </w:num>
  <w:num w:numId="7" w16cid:durableId="1180974852">
    <w:abstractNumId w:val="20"/>
  </w:num>
  <w:num w:numId="8" w16cid:durableId="1046028153">
    <w:abstractNumId w:val="2"/>
  </w:num>
  <w:num w:numId="9" w16cid:durableId="1802265954">
    <w:abstractNumId w:val="1"/>
  </w:num>
  <w:num w:numId="10" w16cid:durableId="606737848">
    <w:abstractNumId w:val="13"/>
  </w:num>
  <w:num w:numId="11" w16cid:durableId="1071124345">
    <w:abstractNumId w:val="6"/>
  </w:num>
  <w:num w:numId="12" w16cid:durableId="514225812">
    <w:abstractNumId w:val="5"/>
  </w:num>
  <w:num w:numId="13" w16cid:durableId="97261378">
    <w:abstractNumId w:val="10"/>
  </w:num>
  <w:num w:numId="14" w16cid:durableId="1659843838">
    <w:abstractNumId w:val="16"/>
  </w:num>
  <w:num w:numId="15" w16cid:durableId="1663266853">
    <w:abstractNumId w:val="18"/>
  </w:num>
  <w:num w:numId="16" w16cid:durableId="1168861306">
    <w:abstractNumId w:val="4"/>
  </w:num>
  <w:num w:numId="17" w16cid:durableId="787551673">
    <w:abstractNumId w:val="15"/>
  </w:num>
  <w:num w:numId="18" w16cid:durableId="1208759584">
    <w:abstractNumId w:val="8"/>
  </w:num>
  <w:num w:numId="19" w16cid:durableId="1727680670">
    <w:abstractNumId w:val="3"/>
  </w:num>
  <w:num w:numId="20" w16cid:durableId="648940078">
    <w:abstractNumId w:val="11"/>
  </w:num>
  <w:num w:numId="21" w16cid:durableId="1704209172">
    <w:abstractNumId w:val="19"/>
  </w:num>
  <w:num w:numId="22" w16cid:durableId="641034824">
    <w:abstractNumId w:val="26"/>
  </w:num>
  <w:num w:numId="23" w16cid:durableId="255478825">
    <w:abstractNumId w:val="25"/>
  </w:num>
  <w:num w:numId="24" w16cid:durableId="50542679">
    <w:abstractNumId w:val="33"/>
  </w:num>
  <w:num w:numId="25" w16cid:durableId="1426994809">
    <w:abstractNumId w:val="34"/>
  </w:num>
  <w:num w:numId="26" w16cid:durableId="990795864">
    <w:abstractNumId w:val="35"/>
  </w:num>
  <w:num w:numId="27" w16cid:durableId="998463674">
    <w:abstractNumId w:val="27"/>
  </w:num>
  <w:num w:numId="28" w16cid:durableId="323053877">
    <w:abstractNumId w:val="37"/>
  </w:num>
  <w:num w:numId="29" w16cid:durableId="955982785">
    <w:abstractNumId w:val="30"/>
  </w:num>
  <w:num w:numId="30" w16cid:durableId="1012758412">
    <w:abstractNumId w:val="22"/>
  </w:num>
  <w:num w:numId="31" w16cid:durableId="544224171">
    <w:abstractNumId w:val="32"/>
  </w:num>
  <w:num w:numId="32" w16cid:durableId="1222866147">
    <w:abstractNumId w:val="24"/>
  </w:num>
  <w:num w:numId="33" w16cid:durableId="786050832">
    <w:abstractNumId w:val="23"/>
  </w:num>
  <w:num w:numId="34" w16cid:durableId="621035792">
    <w:abstractNumId w:val="36"/>
  </w:num>
  <w:num w:numId="35" w16cid:durableId="752626689">
    <w:abstractNumId w:val="31"/>
  </w:num>
  <w:num w:numId="36" w16cid:durableId="1789155204">
    <w:abstractNumId w:val="28"/>
  </w:num>
  <w:num w:numId="37" w16cid:durableId="474104127">
    <w:abstractNumId w:val="29"/>
  </w:num>
  <w:num w:numId="38" w16cid:durableId="1279337984">
    <w:abstractNumId w:val="21"/>
  </w:num>
  <w:num w:numId="39" w16cid:durableId="180573062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37D"/>
    <w:rsid w:val="00002471"/>
    <w:rsid w:val="000024BC"/>
    <w:rsid w:val="00002A5B"/>
    <w:rsid w:val="00002DD6"/>
    <w:rsid w:val="0000427D"/>
    <w:rsid w:val="00005414"/>
    <w:rsid w:val="00005DEF"/>
    <w:rsid w:val="000063D3"/>
    <w:rsid w:val="000079C1"/>
    <w:rsid w:val="00007B68"/>
    <w:rsid w:val="00010968"/>
    <w:rsid w:val="00010AA2"/>
    <w:rsid w:val="00010D11"/>
    <w:rsid w:val="00012E61"/>
    <w:rsid w:val="00012F72"/>
    <w:rsid w:val="000131F9"/>
    <w:rsid w:val="000137C9"/>
    <w:rsid w:val="000159DC"/>
    <w:rsid w:val="00015DFB"/>
    <w:rsid w:val="00017394"/>
    <w:rsid w:val="00017F59"/>
    <w:rsid w:val="00020332"/>
    <w:rsid w:val="00020D79"/>
    <w:rsid w:val="00022677"/>
    <w:rsid w:val="00023165"/>
    <w:rsid w:val="0002360F"/>
    <w:rsid w:val="000237E8"/>
    <w:rsid w:val="00025F80"/>
    <w:rsid w:val="00026D17"/>
    <w:rsid w:val="0002723F"/>
    <w:rsid w:val="000313FF"/>
    <w:rsid w:val="00032B2C"/>
    <w:rsid w:val="00033226"/>
    <w:rsid w:val="000333CD"/>
    <w:rsid w:val="0003378B"/>
    <w:rsid w:val="00036217"/>
    <w:rsid w:val="0003645D"/>
    <w:rsid w:val="00036DD2"/>
    <w:rsid w:val="0003758F"/>
    <w:rsid w:val="00037BB9"/>
    <w:rsid w:val="00037E21"/>
    <w:rsid w:val="00040D32"/>
    <w:rsid w:val="00041B4A"/>
    <w:rsid w:val="0004286E"/>
    <w:rsid w:val="00042B3A"/>
    <w:rsid w:val="00042BB9"/>
    <w:rsid w:val="00042DA4"/>
    <w:rsid w:val="00044E8E"/>
    <w:rsid w:val="000472B3"/>
    <w:rsid w:val="000479D1"/>
    <w:rsid w:val="00047FF4"/>
    <w:rsid w:val="00050B69"/>
    <w:rsid w:val="000534BC"/>
    <w:rsid w:val="00055385"/>
    <w:rsid w:val="000558D9"/>
    <w:rsid w:val="00056CA4"/>
    <w:rsid w:val="000575BC"/>
    <w:rsid w:val="000611A4"/>
    <w:rsid w:val="00062123"/>
    <w:rsid w:val="00062E57"/>
    <w:rsid w:val="0006450D"/>
    <w:rsid w:val="00064615"/>
    <w:rsid w:val="00064D2E"/>
    <w:rsid w:val="00065CA5"/>
    <w:rsid w:val="000668BC"/>
    <w:rsid w:val="00066BB4"/>
    <w:rsid w:val="00067DE6"/>
    <w:rsid w:val="00070CFF"/>
    <w:rsid w:val="00071585"/>
    <w:rsid w:val="000724E5"/>
    <w:rsid w:val="00073487"/>
    <w:rsid w:val="0007360A"/>
    <w:rsid w:val="00073CB7"/>
    <w:rsid w:val="000772F1"/>
    <w:rsid w:val="000773C7"/>
    <w:rsid w:val="0007743F"/>
    <w:rsid w:val="000805C6"/>
    <w:rsid w:val="00080F48"/>
    <w:rsid w:val="00081796"/>
    <w:rsid w:val="000818BC"/>
    <w:rsid w:val="00081B1D"/>
    <w:rsid w:val="00082655"/>
    <w:rsid w:val="00082935"/>
    <w:rsid w:val="00083B0F"/>
    <w:rsid w:val="000846BC"/>
    <w:rsid w:val="00086877"/>
    <w:rsid w:val="000877FF"/>
    <w:rsid w:val="00087903"/>
    <w:rsid w:val="00087B72"/>
    <w:rsid w:val="000900F1"/>
    <w:rsid w:val="00090956"/>
    <w:rsid w:val="00090A26"/>
    <w:rsid w:val="00090C79"/>
    <w:rsid w:val="0009129C"/>
    <w:rsid w:val="0009171D"/>
    <w:rsid w:val="00092C8C"/>
    <w:rsid w:val="00093292"/>
    <w:rsid w:val="000943C7"/>
    <w:rsid w:val="00094502"/>
    <w:rsid w:val="000947E0"/>
    <w:rsid w:val="00094C47"/>
    <w:rsid w:val="00094C48"/>
    <w:rsid w:val="00095BB2"/>
    <w:rsid w:val="00095C86"/>
    <w:rsid w:val="00095DEE"/>
    <w:rsid w:val="000973BD"/>
    <w:rsid w:val="0009744D"/>
    <w:rsid w:val="00097B0C"/>
    <w:rsid w:val="000A080C"/>
    <w:rsid w:val="000A0D33"/>
    <w:rsid w:val="000A311E"/>
    <w:rsid w:val="000A4AE9"/>
    <w:rsid w:val="000A5B4C"/>
    <w:rsid w:val="000A6A12"/>
    <w:rsid w:val="000A7F8E"/>
    <w:rsid w:val="000B0590"/>
    <w:rsid w:val="000B0976"/>
    <w:rsid w:val="000B0E0B"/>
    <w:rsid w:val="000B23A3"/>
    <w:rsid w:val="000B26E1"/>
    <w:rsid w:val="000B2F59"/>
    <w:rsid w:val="000B4185"/>
    <w:rsid w:val="000B4253"/>
    <w:rsid w:val="000B4E88"/>
    <w:rsid w:val="000B5451"/>
    <w:rsid w:val="000B5871"/>
    <w:rsid w:val="000B5CE8"/>
    <w:rsid w:val="000B7653"/>
    <w:rsid w:val="000B7FB1"/>
    <w:rsid w:val="000C0076"/>
    <w:rsid w:val="000C2217"/>
    <w:rsid w:val="000C2C9F"/>
    <w:rsid w:val="000C317E"/>
    <w:rsid w:val="000C50B5"/>
    <w:rsid w:val="000C631A"/>
    <w:rsid w:val="000C6AD8"/>
    <w:rsid w:val="000D0055"/>
    <w:rsid w:val="000D066E"/>
    <w:rsid w:val="000D074E"/>
    <w:rsid w:val="000D0AC6"/>
    <w:rsid w:val="000D0D43"/>
    <w:rsid w:val="000D0DAF"/>
    <w:rsid w:val="000D0E0E"/>
    <w:rsid w:val="000D294E"/>
    <w:rsid w:val="000D2DF8"/>
    <w:rsid w:val="000D3506"/>
    <w:rsid w:val="000D3FF3"/>
    <w:rsid w:val="000D442F"/>
    <w:rsid w:val="000D4824"/>
    <w:rsid w:val="000D4CDF"/>
    <w:rsid w:val="000D538F"/>
    <w:rsid w:val="000D54CA"/>
    <w:rsid w:val="000D57E3"/>
    <w:rsid w:val="000D6B39"/>
    <w:rsid w:val="000D72FC"/>
    <w:rsid w:val="000E1333"/>
    <w:rsid w:val="000E1BC6"/>
    <w:rsid w:val="000E386F"/>
    <w:rsid w:val="000E38D8"/>
    <w:rsid w:val="000E621B"/>
    <w:rsid w:val="000E7772"/>
    <w:rsid w:val="000F08A6"/>
    <w:rsid w:val="000F11AC"/>
    <w:rsid w:val="000F1C2D"/>
    <w:rsid w:val="000F22BF"/>
    <w:rsid w:val="000F26C6"/>
    <w:rsid w:val="000F3222"/>
    <w:rsid w:val="000F484F"/>
    <w:rsid w:val="000F4B0D"/>
    <w:rsid w:val="000F51A7"/>
    <w:rsid w:val="000F64C8"/>
    <w:rsid w:val="000F6580"/>
    <w:rsid w:val="000F7988"/>
    <w:rsid w:val="00100F68"/>
    <w:rsid w:val="00101489"/>
    <w:rsid w:val="001019CA"/>
    <w:rsid w:val="0010210D"/>
    <w:rsid w:val="00102ECD"/>
    <w:rsid w:val="00102FFF"/>
    <w:rsid w:val="00103150"/>
    <w:rsid w:val="00103A59"/>
    <w:rsid w:val="00103E5F"/>
    <w:rsid w:val="0010440D"/>
    <w:rsid w:val="00106114"/>
    <w:rsid w:val="0010664E"/>
    <w:rsid w:val="00106F92"/>
    <w:rsid w:val="001105A4"/>
    <w:rsid w:val="001108E4"/>
    <w:rsid w:val="00110FC4"/>
    <w:rsid w:val="00111A27"/>
    <w:rsid w:val="00111F75"/>
    <w:rsid w:val="0011408E"/>
    <w:rsid w:val="0011490E"/>
    <w:rsid w:val="00115F78"/>
    <w:rsid w:val="00117288"/>
    <w:rsid w:val="00117772"/>
    <w:rsid w:val="00117E01"/>
    <w:rsid w:val="001200B4"/>
    <w:rsid w:val="00120E3F"/>
    <w:rsid w:val="001214D8"/>
    <w:rsid w:val="00121A83"/>
    <w:rsid w:val="00123A64"/>
    <w:rsid w:val="00124887"/>
    <w:rsid w:val="001255DD"/>
    <w:rsid w:val="00125E8F"/>
    <w:rsid w:val="00126115"/>
    <w:rsid w:val="00126EEE"/>
    <w:rsid w:val="00131AD5"/>
    <w:rsid w:val="00132C76"/>
    <w:rsid w:val="00133878"/>
    <w:rsid w:val="001378E2"/>
    <w:rsid w:val="00137D7B"/>
    <w:rsid w:val="00140765"/>
    <w:rsid w:val="001409F5"/>
    <w:rsid w:val="00141B2B"/>
    <w:rsid w:val="00143BF2"/>
    <w:rsid w:val="00146C6A"/>
    <w:rsid w:val="001470B6"/>
    <w:rsid w:val="0014740E"/>
    <w:rsid w:val="0014772B"/>
    <w:rsid w:val="00147BC9"/>
    <w:rsid w:val="001501EE"/>
    <w:rsid w:val="001512C8"/>
    <w:rsid w:val="00152060"/>
    <w:rsid w:val="00153C00"/>
    <w:rsid w:val="001559B5"/>
    <w:rsid w:val="00157A90"/>
    <w:rsid w:val="00160CFE"/>
    <w:rsid w:val="0016156F"/>
    <w:rsid w:val="0016293C"/>
    <w:rsid w:val="00162E4D"/>
    <w:rsid w:val="00163474"/>
    <w:rsid w:val="00164592"/>
    <w:rsid w:val="00165FA7"/>
    <w:rsid w:val="0016797E"/>
    <w:rsid w:val="00167AAF"/>
    <w:rsid w:val="00171025"/>
    <w:rsid w:val="00171681"/>
    <w:rsid w:val="00171813"/>
    <w:rsid w:val="00171FFB"/>
    <w:rsid w:val="0017265C"/>
    <w:rsid w:val="00172A27"/>
    <w:rsid w:val="00172E2E"/>
    <w:rsid w:val="001732E9"/>
    <w:rsid w:val="0017408A"/>
    <w:rsid w:val="00174E1C"/>
    <w:rsid w:val="001755DA"/>
    <w:rsid w:val="00176301"/>
    <w:rsid w:val="001764A0"/>
    <w:rsid w:val="00176735"/>
    <w:rsid w:val="00177C26"/>
    <w:rsid w:val="0018040A"/>
    <w:rsid w:val="00180E2D"/>
    <w:rsid w:val="001815C4"/>
    <w:rsid w:val="001823BD"/>
    <w:rsid w:val="00183AEB"/>
    <w:rsid w:val="00184B46"/>
    <w:rsid w:val="00184F5F"/>
    <w:rsid w:val="001856E0"/>
    <w:rsid w:val="001858DE"/>
    <w:rsid w:val="00186260"/>
    <w:rsid w:val="001869C7"/>
    <w:rsid w:val="001905F2"/>
    <w:rsid w:val="00190ED0"/>
    <w:rsid w:val="00191068"/>
    <w:rsid w:val="0019108A"/>
    <w:rsid w:val="001920C0"/>
    <w:rsid w:val="00192AFA"/>
    <w:rsid w:val="001931EE"/>
    <w:rsid w:val="001938DF"/>
    <w:rsid w:val="00194369"/>
    <w:rsid w:val="00196221"/>
    <w:rsid w:val="00196D4F"/>
    <w:rsid w:val="00197B24"/>
    <w:rsid w:val="001A0CA8"/>
    <w:rsid w:val="001A1858"/>
    <w:rsid w:val="001A1CC3"/>
    <w:rsid w:val="001A1EEA"/>
    <w:rsid w:val="001A614A"/>
    <w:rsid w:val="001A63E7"/>
    <w:rsid w:val="001A6473"/>
    <w:rsid w:val="001A6FC5"/>
    <w:rsid w:val="001A7212"/>
    <w:rsid w:val="001A72F9"/>
    <w:rsid w:val="001A7597"/>
    <w:rsid w:val="001A7D0F"/>
    <w:rsid w:val="001A7D5B"/>
    <w:rsid w:val="001B0747"/>
    <w:rsid w:val="001B0ED7"/>
    <w:rsid w:val="001B1BEB"/>
    <w:rsid w:val="001B2D5B"/>
    <w:rsid w:val="001B54A7"/>
    <w:rsid w:val="001B559F"/>
    <w:rsid w:val="001B74F6"/>
    <w:rsid w:val="001B7E72"/>
    <w:rsid w:val="001C0FA8"/>
    <w:rsid w:val="001C1D2A"/>
    <w:rsid w:val="001C3112"/>
    <w:rsid w:val="001C32C1"/>
    <w:rsid w:val="001C359B"/>
    <w:rsid w:val="001C3E72"/>
    <w:rsid w:val="001C4024"/>
    <w:rsid w:val="001C42EB"/>
    <w:rsid w:val="001C4685"/>
    <w:rsid w:val="001C586D"/>
    <w:rsid w:val="001C61B8"/>
    <w:rsid w:val="001C64FA"/>
    <w:rsid w:val="001C6F0F"/>
    <w:rsid w:val="001C717B"/>
    <w:rsid w:val="001D0BB6"/>
    <w:rsid w:val="001D0D03"/>
    <w:rsid w:val="001D26B9"/>
    <w:rsid w:val="001D2769"/>
    <w:rsid w:val="001D2EBB"/>
    <w:rsid w:val="001D30DA"/>
    <w:rsid w:val="001D3690"/>
    <w:rsid w:val="001D4C5D"/>
    <w:rsid w:val="001D586E"/>
    <w:rsid w:val="001D5E40"/>
    <w:rsid w:val="001D6365"/>
    <w:rsid w:val="001D637D"/>
    <w:rsid w:val="001D6472"/>
    <w:rsid w:val="001D6F00"/>
    <w:rsid w:val="001D7C5A"/>
    <w:rsid w:val="001D7D35"/>
    <w:rsid w:val="001E1B1E"/>
    <w:rsid w:val="001E2C40"/>
    <w:rsid w:val="001E2F15"/>
    <w:rsid w:val="001E336C"/>
    <w:rsid w:val="001E3C2E"/>
    <w:rsid w:val="001E4FF0"/>
    <w:rsid w:val="001E51AD"/>
    <w:rsid w:val="001E581C"/>
    <w:rsid w:val="001E63F6"/>
    <w:rsid w:val="001F0097"/>
    <w:rsid w:val="001F168C"/>
    <w:rsid w:val="001F17D9"/>
    <w:rsid w:val="001F18DB"/>
    <w:rsid w:val="001F199A"/>
    <w:rsid w:val="001F1EBD"/>
    <w:rsid w:val="001F1F3A"/>
    <w:rsid w:val="001F22F0"/>
    <w:rsid w:val="001F294A"/>
    <w:rsid w:val="001F2A59"/>
    <w:rsid w:val="001F2DFF"/>
    <w:rsid w:val="001F31BC"/>
    <w:rsid w:val="001F53BF"/>
    <w:rsid w:val="001F543A"/>
    <w:rsid w:val="001F58E2"/>
    <w:rsid w:val="001F5AE6"/>
    <w:rsid w:val="001F6822"/>
    <w:rsid w:val="001F712F"/>
    <w:rsid w:val="001F75DA"/>
    <w:rsid w:val="00200090"/>
    <w:rsid w:val="00200F4A"/>
    <w:rsid w:val="00201312"/>
    <w:rsid w:val="002044EA"/>
    <w:rsid w:val="002051BB"/>
    <w:rsid w:val="00206A6C"/>
    <w:rsid w:val="002077B9"/>
    <w:rsid w:val="00207ACB"/>
    <w:rsid w:val="00210685"/>
    <w:rsid w:val="002109DF"/>
    <w:rsid w:val="002114D1"/>
    <w:rsid w:val="00211E0D"/>
    <w:rsid w:val="002126AD"/>
    <w:rsid w:val="00212825"/>
    <w:rsid w:val="00212E81"/>
    <w:rsid w:val="00213140"/>
    <w:rsid w:val="0021360D"/>
    <w:rsid w:val="00213C4F"/>
    <w:rsid w:val="0021555A"/>
    <w:rsid w:val="00215632"/>
    <w:rsid w:val="00216B6D"/>
    <w:rsid w:val="00217699"/>
    <w:rsid w:val="00217BC5"/>
    <w:rsid w:val="00220253"/>
    <w:rsid w:val="00221634"/>
    <w:rsid w:val="002220D4"/>
    <w:rsid w:val="002222B6"/>
    <w:rsid w:val="002234DC"/>
    <w:rsid w:val="0022440D"/>
    <w:rsid w:val="002247D1"/>
    <w:rsid w:val="00225037"/>
    <w:rsid w:val="002271BD"/>
    <w:rsid w:val="002275BE"/>
    <w:rsid w:val="0022760A"/>
    <w:rsid w:val="00227CE3"/>
    <w:rsid w:val="00230874"/>
    <w:rsid w:val="002309C2"/>
    <w:rsid w:val="00230F6D"/>
    <w:rsid w:val="002322B7"/>
    <w:rsid w:val="00232328"/>
    <w:rsid w:val="00232388"/>
    <w:rsid w:val="002323F6"/>
    <w:rsid w:val="00233231"/>
    <w:rsid w:val="00233953"/>
    <w:rsid w:val="00233F68"/>
    <w:rsid w:val="00234380"/>
    <w:rsid w:val="00234834"/>
    <w:rsid w:val="002355B8"/>
    <w:rsid w:val="002357C1"/>
    <w:rsid w:val="00235BA3"/>
    <w:rsid w:val="00235DE0"/>
    <w:rsid w:val="002362E2"/>
    <w:rsid w:val="00236770"/>
    <w:rsid w:val="00236F0B"/>
    <w:rsid w:val="002377B6"/>
    <w:rsid w:val="00237CD3"/>
    <w:rsid w:val="00237F2C"/>
    <w:rsid w:val="002407DC"/>
    <w:rsid w:val="00241C98"/>
    <w:rsid w:val="00243527"/>
    <w:rsid w:val="0024456C"/>
    <w:rsid w:val="002474A3"/>
    <w:rsid w:val="00247829"/>
    <w:rsid w:val="00250528"/>
    <w:rsid w:val="00250678"/>
    <w:rsid w:val="00251520"/>
    <w:rsid w:val="00251787"/>
    <w:rsid w:val="00251C02"/>
    <w:rsid w:val="00252548"/>
    <w:rsid w:val="00252703"/>
    <w:rsid w:val="00252A0F"/>
    <w:rsid w:val="00252BE9"/>
    <w:rsid w:val="00253941"/>
    <w:rsid w:val="002540B9"/>
    <w:rsid w:val="002544C2"/>
    <w:rsid w:val="002556FD"/>
    <w:rsid w:val="0025692F"/>
    <w:rsid w:val="0026196E"/>
    <w:rsid w:val="002619BC"/>
    <w:rsid w:val="00261F5B"/>
    <w:rsid w:val="00263278"/>
    <w:rsid w:val="00263560"/>
    <w:rsid w:val="002638B1"/>
    <w:rsid w:val="00263E5F"/>
    <w:rsid w:val="00264402"/>
    <w:rsid w:val="0026575E"/>
    <w:rsid w:val="00266A77"/>
    <w:rsid w:val="00266E73"/>
    <w:rsid w:val="0026743E"/>
    <w:rsid w:val="00270E81"/>
    <w:rsid w:val="00273847"/>
    <w:rsid w:val="002738DB"/>
    <w:rsid w:val="0027464F"/>
    <w:rsid w:val="00274EDD"/>
    <w:rsid w:val="0027644B"/>
    <w:rsid w:val="00277BB3"/>
    <w:rsid w:val="00277D94"/>
    <w:rsid w:val="002802AC"/>
    <w:rsid w:val="00280C29"/>
    <w:rsid w:val="00280CD7"/>
    <w:rsid w:val="00281202"/>
    <w:rsid w:val="00281299"/>
    <w:rsid w:val="002818C6"/>
    <w:rsid w:val="00281F8D"/>
    <w:rsid w:val="002836F4"/>
    <w:rsid w:val="00284B1D"/>
    <w:rsid w:val="0028521D"/>
    <w:rsid w:val="002854D6"/>
    <w:rsid w:val="002859FD"/>
    <w:rsid w:val="00285DF7"/>
    <w:rsid w:val="00286F46"/>
    <w:rsid w:val="0029057D"/>
    <w:rsid w:val="00290828"/>
    <w:rsid w:val="00290C24"/>
    <w:rsid w:val="00291A34"/>
    <w:rsid w:val="00291F74"/>
    <w:rsid w:val="00292564"/>
    <w:rsid w:val="00293191"/>
    <w:rsid w:val="00293BA5"/>
    <w:rsid w:val="00293EA1"/>
    <w:rsid w:val="00294CC2"/>
    <w:rsid w:val="00295057"/>
    <w:rsid w:val="00295611"/>
    <w:rsid w:val="00295BC1"/>
    <w:rsid w:val="00295C3E"/>
    <w:rsid w:val="00296ACB"/>
    <w:rsid w:val="002A0640"/>
    <w:rsid w:val="002A0E4B"/>
    <w:rsid w:val="002A1A73"/>
    <w:rsid w:val="002A2293"/>
    <w:rsid w:val="002A4606"/>
    <w:rsid w:val="002A4965"/>
    <w:rsid w:val="002A4D00"/>
    <w:rsid w:val="002A4F5B"/>
    <w:rsid w:val="002A50B0"/>
    <w:rsid w:val="002A579C"/>
    <w:rsid w:val="002B04C7"/>
    <w:rsid w:val="002B0541"/>
    <w:rsid w:val="002B1C21"/>
    <w:rsid w:val="002B4823"/>
    <w:rsid w:val="002B4A9F"/>
    <w:rsid w:val="002B4CC0"/>
    <w:rsid w:val="002B5AD2"/>
    <w:rsid w:val="002B5B13"/>
    <w:rsid w:val="002B6625"/>
    <w:rsid w:val="002C08FD"/>
    <w:rsid w:val="002C12B3"/>
    <w:rsid w:val="002C394E"/>
    <w:rsid w:val="002C485C"/>
    <w:rsid w:val="002C55DF"/>
    <w:rsid w:val="002C57D3"/>
    <w:rsid w:val="002C5F49"/>
    <w:rsid w:val="002C62DA"/>
    <w:rsid w:val="002C6395"/>
    <w:rsid w:val="002D0850"/>
    <w:rsid w:val="002D0AC7"/>
    <w:rsid w:val="002D0AF5"/>
    <w:rsid w:val="002D0CCB"/>
    <w:rsid w:val="002D1873"/>
    <w:rsid w:val="002D248D"/>
    <w:rsid w:val="002D2A2F"/>
    <w:rsid w:val="002D2E9F"/>
    <w:rsid w:val="002D397D"/>
    <w:rsid w:val="002D3CD2"/>
    <w:rsid w:val="002D3D28"/>
    <w:rsid w:val="002D4909"/>
    <w:rsid w:val="002D4CA5"/>
    <w:rsid w:val="002D4F56"/>
    <w:rsid w:val="002D53D1"/>
    <w:rsid w:val="002D7F00"/>
    <w:rsid w:val="002E0C4E"/>
    <w:rsid w:val="002E0CC9"/>
    <w:rsid w:val="002E0E97"/>
    <w:rsid w:val="002E10E1"/>
    <w:rsid w:val="002E140A"/>
    <w:rsid w:val="002E24BB"/>
    <w:rsid w:val="002E2572"/>
    <w:rsid w:val="002E29A4"/>
    <w:rsid w:val="002E31AC"/>
    <w:rsid w:val="002E5E40"/>
    <w:rsid w:val="002E5EBB"/>
    <w:rsid w:val="002F28E4"/>
    <w:rsid w:val="002F2C02"/>
    <w:rsid w:val="002F3B89"/>
    <w:rsid w:val="002F5586"/>
    <w:rsid w:val="002F5BEE"/>
    <w:rsid w:val="002F66B8"/>
    <w:rsid w:val="002F6FFC"/>
    <w:rsid w:val="002F7836"/>
    <w:rsid w:val="002F7CB6"/>
    <w:rsid w:val="0030114A"/>
    <w:rsid w:val="003023CA"/>
    <w:rsid w:val="00303CE7"/>
    <w:rsid w:val="003043AD"/>
    <w:rsid w:val="003054B7"/>
    <w:rsid w:val="00305955"/>
    <w:rsid w:val="00305F4B"/>
    <w:rsid w:val="003060C1"/>
    <w:rsid w:val="00306171"/>
    <w:rsid w:val="00306531"/>
    <w:rsid w:val="00306797"/>
    <w:rsid w:val="00306A5D"/>
    <w:rsid w:val="00306C9C"/>
    <w:rsid w:val="003078C3"/>
    <w:rsid w:val="00307D10"/>
    <w:rsid w:val="00313C44"/>
    <w:rsid w:val="00314D67"/>
    <w:rsid w:val="0031517C"/>
    <w:rsid w:val="0031609E"/>
    <w:rsid w:val="00316F06"/>
    <w:rsid w:val="00317B90"/>
    <w:rsid w:val="00321E48"/>
    <w:rsid w:val="00322781"/>
    <w:rsid w:val="00322C55"/>
    <w:rsid w:val="00323D99"/>
    <w:rsid w:val="00323FB4"/>
    <w:rsid w:val="00325FB7"/>
    <w:rsid w:val="0032645D"/>
    <w:rsid w:val="003265D1"/>
    <w:rsid w:val="00326E1F"/>
    <w:rsid w:val="0033040F"/>
    <w:rsid w:val="00331FE8"/>
    <w:rsid w:val="00334902"/>
    <w:rsid w:val="00335B5E"/>
    <w:rsid w:val="00336892"/>
    <w:rsid w:val="00337310"/>
    <w:rsid w:val="00340387"/>
    <w:rsid w:val="003406B9"/>
    <w:rsid w:val="0034100A"/>
    <w:rsid w:val="00341D4C"/>
    <w:rsid w:val="003426CB"/>
    <w:rsid w:val="0034284E"/>
    <w:rsid w:val="0034338F"/>
    <w:rsid w:val="003435D6"/>
    <w:rsid w:val="00343FFA"/>
    <w:rsid w:val="003448E0"/>
    <w:rsid w:val="00345214"/>
    <w:rsid w:val="00345C64"/>
    <w:rsid w:val="00346B18"/>
    <w:rsid w:val="00347112"/>
    <w:rsid w:val="00347608"/>
    <w:rsid w:val="003478A4"/>
    <w:rsid w:val="003500F7"/>
    <w:rsid w:val="0035054B"/>
    <w:rsid w:val="00350B32"/>
    <w:rsid w:val="00350BFC"/>
    <w:rsid w:val="00350E47"/>
    <w:rsid w:val="00350F25"/>
    <w:rsid w:val="0035393C"/>
    <w:rsid w:val="00354AED"/>
    <w:rsid w:val="003559A5"/>
    <w:rsid w:val="0035670E"/>
    <w:rsid w:val="0035679B"/>
    <w:rsid w:val="00357965"/>
    <w:rsid w:val="00360169"/>
    <w:rsid w:val="003604BB"/>
    <w:rsid w:val="00360829"/>
    <w:rsid w:val="0036205D"/>
    <w:rsid w:val="00363A38"/>
    <w:rsid w:val="00364A8C"/>
    <w:rsid w:val="00365587"/>
    <w:rsid w:val="00365738"/>
    <w:rsid w:val="00365A89"/>
    <w:rsid w:val="00366057"/>
    <w:rsid w:val="003677DB"/>
    <w:rsid w:val="0037183B"/>
    <w:rsid w:val="00373CB8"/>
    <w:rsid w:val="00373E43"/>
    <w:rsid w:val="003745CC"/>
    <w:rsid w:val="00375720"/>
    <w:rsid w:val="00375C90"/>
    <w:rsid w:val="00376739"/>
    <w:rsid w:val="003770F4"/>
    <w:rsid w:val="00377EF6"/>
    <w:rsid w:val="0038086E"/>
    <w:rsid w:val="00380E54"/>
    <w:rsid w:val="00380FBE"/>
    <w:rsid w:val="00382B12"/>
    <w:rsid w:val="00382B65"/>
    <w:rsid w:val="00383D4A"/>
    <w:rsid w:val="00384290"/>
    <w:rsid w:val="00384C66"/>
    <w:rsid w:val="0038552C"/>
    <w:rsid w:val="00385777"/>
    <w:rsid w:val="00385F35"/>
    <w:rsid w:val="00386017"/>
    <w:rsid w:val="0038752E"/>
    <w:rsid w:val="0038797A"/>
    <w:rsid w:val="00387ABC"/>
    <w:rsid w:val="003909A5"/>
    <w:rsid w:val="00392257"/>
    <w:rsid w:val="00393E01"/>
    <w:rsid w:val="00394E7F"/>
    <w:rsid w:val="003959E1"/>
    <w:rsid w:val="00396E04"/>
    <w:rsid w:val="003977F0"/>
    <w:rsid w:val="003A0664"/>
    <w:rsid w:val="003A1E51"/>
    <w:rsid w:val="003A1F4F"/>
    <w:rsid w:val="003A3C09"/>
    <w:rsid w:val="003A4325"/>
    <w:rsid w:val="003A4FC5"/>
    <w:rsid w:val="003A53B0"/>
    <w:rsid w:val="003A5BBE"/>
    <w:rsid w:val="003A74EB"/>
    <w:rsid w:val="003A7913"/>
    <w:rsid w:val="003A7F7A"/>
    <w:rsid w:val="003B2173"/>
    <w:rsid w:val="003B3EC5"/>
    <w:rsid w:val="003B4473"/>
    <w:rsid w:val="003B5305"/>
    <w:rsid w:val="003B6363"/>
    <w:rsid w:val="003B6EF1"/>
    <w:rsid w:val="003B73C6"/>
    <w:rsid w:val="003B76BC"/>
    <w:rsid w:val="003C04A6"/>
    <w:rsid w:val="003C085F"/>
    <w:rsid w:val="003C12A9"/>
    <w:rsid w:val="003C1EB6"/>
    <w:rsid w:val="003C2931"/>
    <w:rsid w:val="003C2A7A"/>
    <w:rsid w:val="003C3EC9"/>
    <w:rsid w:val="003C6903"/>
    <w:rsid w:val="003C719A"/>
    <w:rsid w:val="003C72AC"/>
    <w:rsid w:val="003D0AF8"/>
    <w:rsid w:val="003D1976"/>
    <w:rsid w:val="003D3271"/>
    <w:rsid w:val="003D4ADA"/>
    <w:rsid w:val="003D5566"/>
    <w:rsid w:val="003D595F"/>
    <w:rsid w:val="003D6E50"/>
    <w:rsid w:val="003D6F7F"/>
    <w:rsid w:val="003E1012"/>
    <w:rsid w:val="003E1879"/>
    <w:rsid w:val="003E23FD"/>
    <w:rsid w:val="003E33DA"/>
    <w:rsid w:val="003E3932"/>
    <w:rsid w:val="003E4314"/>
    <w:rsid w:val="003E4E21"/>
    <w:rsid w:val="003E55FC"/>
    <w:rsid w:val="003E64F7"/>
    <w:rsid w:val="003E6F98"/>
    <w:rsid w:val="003F11F1"/>
    <w:rsid w:val="003F1CC0"/>
    <w:rsid w:val="003F2A4A"/>
    <w:rsid w:val="003F2D50"/>
    <w:rsid w:val="003F2F4E"/>
    <w:rsid w:val="003F34CD"/>
    <w:rsid w:val="003F4469"/>
    <w:rsid w:val="003F4840"/>
    <w:rsid w:val="003F4FB6"/>
    <w:rsid w:val="003F586C"/>
    <w:rsid w:val="003F6136"/>
    <w:rsid w:val="003F6410"/>
    <w:rsid w:val="003F6CF8"/>
    <w:rsid w:val="003F754C"/>
    <w:rsid w:val="00400A68"/>
    <w:rsid w:val="00401336"/>
    <w:rsid w:val="00401774"/>
    <w:rsid w:val="00401806"/>
    <w:rsid w:val="0040237D"/>
    <w:rsid w:val="0040276F"/>
    <w:rsid w:val="0040286D"/>
    <w:rsid w:val="00402EB1"/>
    <w:rsid w:val="00403EAC"/>
    <w:rsid w:val="00405064"/>
    <w:rsid w:val="004101F8"/>
    <w:rsid w:val="00410642"/>
    <w:rsid w:val="00410861"/>
    <w:rsid w:val="00410C28"/>
    <w:rsid w:val="00410EBA"/>
    <w:rsid w:val="0041190D"/>
    <w:rsid w:val="00415FF8"/>
    <w:rsid w:val="004163A8"/>
    <w:rsid w:val="00417361"/>
    <w:rsid w:val="00417CD3"/>
    <w:rsid w:val="0042016A"/>
    <w:rsid w:val="00420904"/>
    <w:rsid w:val="00420A39"/>
    <w:rsid w:val="00423622"/>
    <w:rsid w:val="00424A90"/>
    <w:rsid w:val="00425145"/>
    <w:rsid w:val="0042587E"/>
    <w:rsid w:val="00426D80"/>
    <w:rsid w:val="004318EA"/>
    <w:rsid w:val="004323AC"/>
    <w:rsid w:val="00433AB0"/>
    <w:rsid w:val="00433D7B"/>
    <w:rsid w:val="00434906"/>
    <w:rsid w:val="00434969"/>
    <w:rsid w:val="00435953"/>
    <w:rsid w:val="0043701E"/>
    <w:rsid w:val="004373D1"/>
    <w:rsid w:val="0043779F"/>
    <w:rsid w:val="00440FBE"/>
    <w:rsid w:val="0044131E"/>
    <w:rsid w:val="00441FEE"/>
    <w:rsid w:val="00442E6E"/>
    <w:rsid w:val="004436DA"/>
    <w:rsid w:val="00443901"/>
    <w:rsid w:val="0044477C"/>
    <w:rsid w:val="00444B86"/>
    <w:rsid w:val="004457D6"/>
    <w:rsid w:val="00445ED9"/>
    <w:rsid w:val="004460EB"/>
    <w:rsid w:val="00447161"/>
    <w:rsid w:val="0044738B"/>
    <w:rsid w:val="00450D9A"/>
    <w:rsid w:val="00450F08"/>
    <w:rsid w:val="00451BE4"/>
    <w:rsid w:val="0045262E"/>
    <w:rsid w:val="00452835"/>
    <w:rsid w:val="004537BE"/>
    <w:rsid w:val="00453B7C"/>
    <w:rsid w:val="00454399"/>
    <w:rsid w:val="004547A7"/>
    <w:rsid w:val="00455C66"/>
    <w:rsid w:val="004578AA"/>
    <w:rsid w:val="0046046A"/>
    <w:rsid w:val="00460F16"/>
    <w:rsid w:val="00461E7D"/>
    <w:rsid w:val="00462841"/>
    <w:rsid w:val="00462E91"/>
    <w:rsid w:val="00464A87"/>
    <w:rsid w:val="00465117"/>
    <w:rsid w:val="0046610E"/>
    <w:rsid w:val="0046673C"/>
    <w:rsid w:val="00470187"/>
    <w:rsid w:val="00471EE0"/>
    <w:rsid w:val="00473C32"/>
    <w:rsid w:val="004741D4"/>
    <w:rsid w:val="00474596"/>
    <w:rsid w:val="004750C5"/>
    <w:rsid w:val="004755AA"/>
    <w:rsid w:val="0047646B"/>
    <w:rsid w:val="00476598"/>
    <w:rsid w:val="00477068"/>
    <w:rsid w:val="004800CA"/>
    <w:rsid w:val="0048014F"/>
    <w:rsid w:val="00480C61"/>
    <w:rsid w:val="0048273C"/>
    <w:rsid w:val="0048332E"/>
    <w:rsid w:val="00483420"/>
    <w:rsid w:val="00483550"/>
    <w:rsid w:val="00483DA1"/>
    <w:rsid w:val="00484815"/>
    <w:rsid w:val="00485267"/>
    <w:rsid w:val="00485B0D"/>
    <w:rsid w:val="00485DA6"/>
    <w:rsid w:val="004862E9"/>
    <w:rsid w:val="00486558"/>
    <w:rsid w:val="004906D5"/>
    <w:rsid w:val="00491756"/>
    <w:rsid w:val="00492378"/>
    <w:rsid w:val="004924A1"/>
    <w:rsid w:val="004931D3"/>
    <w:rsid w:val="0049589E"/>
    <w:rsid w:val="00495C25"/>
    <w:rsid w:val="00495D2D"/>
    <w:rsid w:val="00497318"/>
    <w:rsid w:val="00497774"/>
    <w:rsid w:val="004A0589"/>
    <w:rsid w:val="004A10A4"/>
    <w:rsid w:val="004A131A"/>
    <w:rsid w:val="004A2D5A"/>
    <w:rsid w:val="004A3493"/>
    <w:rsid w:val="004A365C"/>
    <w:rsid w:val="004A4264"/>
    <w:rsid w:val="004A45D9"/>
    <w:rsid w:val="004A6F67"/>
    <w:rsid w:val="004B047B"/>
    <w:rsid w:val="004B0508"/>
    <w:rsid w:val="004B0FDA"/>
    <w:rsid w:val="004B14F7"/>
    <w:rsid w:val="004B18E7"/>
    <w:rsid w:val="004B19AA"/>
    <w:rsid w:val="004B1A3D"/>
    <w:rsid w:val="004B1F08"/>
    <w:rsid w:val="004B251A"/>
    <w:rsid w:val="004B26B6"/>
    <w:rsid w:val="004B4322"/>
    <w:rsid w:val="004B50EF"/>
    <w:rsid w:val="004B564D"/>
    <w:rsid w:val="004B56E6"/>
    <w:rsid w:val="004B58F5"/>
    <w:rsid w:val="004B68D5"/>
    <w:rsid w:val="004B6955"/>
    <w:rsid w:val="004B738C"/>
    <w:rsid w:val="004C1421"/>
    <w:rsid w:val="004C1537"/>
    <w:rsid w:val="004C1AF1"/>
    <w:rsid w:val="004C1DA1"/>
    <w:rsid w:val="004C2F56"/>
    <w:rsid w:val="004C2F8A"/>
    <w:rsid w:val="004C32F8"/>
    <w:rsid w:val="004C5507"/>
    <w:rsid w:val="004C5C67"/>
    <w:rsid w:val="004C5CFB"/>
    <w:rsid w:val="004C5E4C"/>
    <w:rsid w:val="004C79FD"/>
    <w:rsid w:val="004D015D"/>
    <w:rsid w:val="004D0472"/>
    <w:rsid w:val="004D056F"/>
    <w:rsid w:val="004D13E7"/>
    <w:rsid w:val="004D4AB9"/>
    <w:rsid w:val="004D5FEB"/>
    <w:rsid w:val="004D6222"/>
    <w:rsid w:val="004D6686"/>
    <w:rsid w:val="004D79A5"/>
    <w:rsid w:val="004D79F9"/>
    <w:rsid w:val="004E001A"/>
    <w:rsid w:val="004E16C0"/>
    <w:rsid w:val="004E2080"/>
    <w:rsid w:val="004E271F"/>
    <w:rsid w:val="004E2BCF"/>
    <w:rsid w:val="004E355B"/>
    <w:rsid w:val="004E40E2"/>
    <w:rsid w:val="004E4A2E"/>
    <w:rsid w:val="004E50AA"/>
    <w:rsid w:val="004E5937"/>
    <w:rsid w:val="004E5AB2"/>
    <w:rsid w:val="004E6696"/>
    <w:rsid w:val="004E6CB7"/>
    <w:rsid w:val="004E7F9E"/>
    <w:rsid w:val="004F0478"/>
    <w:rsid w:val="004F38BC"/>
    <w:rsid w:val="004F483F"/>
    <w:rsid w:val="004F588F"/>
    <w:rsid w:val="004F5959"/>
    <w:rsid w:val="004F627A"/>
    <w:rsid w:val="004F65E3"/>
    <w:rsid w:val="00500DEB"/>
    <w:rsid w:val="00501319"/>
    <w:rsid w:val="00502579"/>
    <w:rsid w:val="00502800"/>
    <w:rsid w:val="0050302A"/>
    <w:rsid w:val="00503EA7"/>
    <w:rsid w:val="005048E9"/>
    <w:rsid w:val="00505196"/>
    <w:rsid w:val="00505D21"/>
    <w:rsid w:val="005066F6"/>
    <w:rsid w:val="00506F41"/>
    <w:rsid w:val="00507460"/>
    <w:rsid w:val="00512203"/>
    <w:rsid w:val="00512298"/>
    <w:rsid w:val="00512756"/>
    <w:rsid w:val="005138F4"/>
    <w:rsid w:val="00515DB9"/>
    <w:rsid w:val="00516358"/>
    <w:rsid w:val="005177D3"/>
    <w:rsid w:val="00520535"/>
    <w:rsid w:val="00520E20"/>
    <w:rsid w:val="00521F03"/>
    <w:rsid w:val="00521F73"/>
    <w:rsid w:val="0052257B"/>
    <w:rsid w:val="005227EC"/>
    <w:rsid w:val="005229AB"/>
    <w:rsid w:val="00523022"/>
    <w:rsid w:val="00523E76"/>
    <w:rsid w:val="00524461"/>
    <w:rsid w:val="005265E5"/>
    <w:rsid w:val="0052745F"/>
    <w:rsid w:val="00527881"/>
    <w:rsid w:val="00530680"/>
    <w:rsid w:val="00530E71"/>
    <w:rsid w:val="0053103D"/>
    <w:rsid w:val="005314D4"/>
    <w:rsid w:val="0053233E"/>
    <w:rsid w:val="00532384"/>
    <w:rsid w:val="00533933"/>
    <w:rsid w:val="00535FBD"/>
    <w:rsid w:val="005360A9"/>
    <w:rsid w:val="0053658E"/>
    <w:rsid w:val="005374F4"/>
    <w:rsid w:val="00537AA4"/>
    <w:rsid w:val="0054072D"/>
    <w:rsid w:val="0054076A"/>
    <w:rsid w:val="0054097A"/>
    <w:rsid w:val="005438AE"/>
    <w:rsid w:val="00543EB8"/>
    <w:rsid w:val="00544481"/>
    <w:rsid w:val="00544AB0"/>
    <w:rsid w:val="00545C4D"/>
    <w:rsid w:val="0055003F"/>
    <w:rsid w:val="005502DD"/>
    <w:rsid w:val="00551C17"/>
    <w:rsid w:val="00551CE1"/>
    <w:rsid w:val="00552640"/>
    <w:rsid w:val="005535CF"/>
    <w:rsid w:val="005535D6"/>
    <w:rsid w:val="005563B8"/>
    <w:rsid w:val="0055713D"/>
    <w:rsid w:val="00561489"/>
    <w:rsid w:val="00562436"/>
    <w:rsid w:val="00562C0E"/>
    <w:rsid w:val="00562E37"/>
    <w:rsid w:val="00563947"/>
    <w:rsid w:val="005643CA"/>
    <w:rsid w:val="00564A2E"/>
    <w:rsid w:val="0056631F"/>
    <w:rsid w:val="005669C6"/>
    <w:rsid w:val="00566D94"/>
    <w:rsid w:val="0056718F"/>
    <w:rsid w:val="00567CCD"/>
    <w:rsid w:val="0057012F"/>
    <w:rsid w:val="00571180"/>
    <w:rsid w:val="0057145E"/>
    <w:rsid w:val="005717DB"/>
    <w:rsid w:val="0057199C"/>
    <w:rsid w:val="00572472"/>
    <w:rsid w:val="0057251B"/>
    <w:rsid w:val="00572AC9"/>
    <w:rsid w:val="00572BFB"/>
    <w:rsid w:val="00572D13"/>
    <w:rsid w:val="00572FCC"/>
    <w:rsid w:val="00574E3C"/>
    <w:rsid w:val="0057552F"/>
    <w:rsid w:val="00575D3C"/>
    <w:rsid w:val="00575F6F"/>
    <w:rsid w:val="005760AF"/>
    <w:rsid w:val="00580CA1"/>
    <w:rsid w:val="00580DE2"/>
    <w:rsid w:val="005813CA"/>
    <w:rsid w:val="00582428"/>
    <w:rsid w:val="00582B37"/>
    <w:rsid w:val="00582C87"/>
    <w:rsid w:val="00582DC3"/>
    <w:rsid w:val="0058338A"/>
    <w:rsid w:val="005847E9"/>
    <w:rsid w:val="00586351"/>
    <w:rsid w:val="00586C7D"/>
    <w:rsid w:val="00586D5F"/>
    <w:rsid w:val="00587381"/>
    <w:rsid w:val="00590326"/>
    <w:rsid w:val="00590B37"/>
    <w:rsid w:val="00590CF0"/>
    <w:rsid w:val="00593444"/>
    <w:rsid w:val="005939A0"/>
    <w:rsid w:val="00593AB4"/>
    <w:rsid w:val="00594D83"/>
    <w:rsid w:val="005952D3"/>
    <w:rsid w:val="00595319"/>
    <w:rsid w:val="00595D25"/>
    <w:rsid w:val="00596EE5"/>
    <w:rsid w:val="005A2886"/>
    <w:rsid w:val="005A2D1A"/>
    <w:rsid w:val="005A30F4"/>
    <w:rsid w:val="005A31F7"/>
    <w:rsid w:val="005A40EE"/>
    <w:rsid w:val="005A4217"/>
    <w:rsid w:val="005A52B2"/>
    <w:rsid w:val="005A56AF"/>
    <w:rsid w:val="005A65D7"/>
    <w:rsid w:val="005A66D1"/>
    <w:rsid w:val="005A6CEE"/>
    <w:rsid w:val="005A785F"/>
    <w:rsid w:val="005B03D8"/>
    <w:rsid w:val="005B17BD"/>
    <w:rsid w:val="005B1CDF"/>
    <w:rsid w:val="005B1F26"/>
    <w:rsid w:val="005B32FE"/>
    <w:rsid w:val="005B3F3A"/>
    <w:rsid w:val="005B3FF7"/>
    <w:rsid w:val="005B421F"/>
    <w:rsid w:val="005B4FD9"/>
    <w:rsid w:val="005B57A5"/>
    <w:rsid w:val="005B5E9E"/>
    <w:rsid w:val="005B602E"/>
    <w:rsid w:val="005B683E"/>
    <w:rsid w:val="005B68AC"/>
    <w:rsid w:val="005B7367"/>
    <w:rsid w:val="005B7BD1"/>
    <w:rsid w:val="005B7EB9"/>
    <w:rsid w:val="005C0232"/>
    <w:rsid w:val="005C0264"/>
    <w:rsid w:val="005C0E2D"/>
    <w:rsid w:val="005C0E5A"/>
    <w:rsid w:val="005C16D4"/>
    <w:rsid w:val="005C2DA5"/>
    <w:rsid w:val="005C4488"/>
    <w:rsid w:val="005C5135"/>
    <w:rsid w:val="005C70AF"/>
    <w:rsid w:val="005D0F5F"/>
    <w:rsid w:val="005D2470"/>
    <w:rsid w:val="005D28EC"/>
    <w:rsid w:val="005D2C61"/>
    <w:rsid w:val="005D363A"/>
    <w:rsid w:val="005D4788"/>
    <w:rsid w:val="005D4CEA"/>
    <w:rsid w:val="005D51E4"/>
    <w:rsid w:val="005D59C0"/>
    <w:rsid w:val="005D5A81"/>
    <w:rsid w:val="005D5F89"/>
    <w:rsid w:val="005D769B"/>
    <w:rsid w:val="005E0288"/>
    <w:rsid w:val="005E0785"/>
    <w:rsid w:val="005E0CDA"/>
    <w:rsid w:val="005E1B47"/>
    <w:rsid w:val="005E2892"/>
    <w:rsid w:val="005E34E3"/>
    <w:rsid w:val="005E3FC7"/>
    <w:rsid w:val="005E3FF1"/>
    <w:rsid w:val="005E4775"/>
    <w:rsid w:val="005E47F8"/>
    <w:rsid w:val="005E5593"/>
    <w:rsid w:val="005E57EC"/>
    <w:rsid w:val="005E61E5"/>
    <w:rsid w:val="005E657C"/>
    <w:rsid w:val="005E6CB7"/>
    <w:rsid w:val="005F0401"/>
    <w:rsid w:val="005F0968"/>
    <w:rsid w:val="005F164F"/>
    <w:rsid w:val="005F2BBC"/>
    <w:rsid w:val="005F3E82"/>
    <w:rsid w:val="005F4E09"/>
    <w:rsid w:val="005F57B0"/>
    <w:rsid w:val="005F6C82"/>
    <w:rsid w:val="005F6F5A"/>
    <w:rsid w:val="005F7909"/>
    <w:rsid w:val="006001B7"/>
    <w:rsid w:val="00601C47"/>
    <w:rsid w:val="00602273"/>
    <w:rsid w:val="0060258B"/>
    <w:rsid w:val="006029D6"/>
    <w:rsid w:val="00602CDE"/>
    <w:rsid w:val="00604768"/>
    <w:rsid w:val="00604D4E"/>
    <w:rsid w:val="006054D9"/>
    <w:rsid w:val="006057DE"/>
    <w:rsid w:val="00606025"/>
    <w:rsid w:val="006068BD"/>
    <w:rsid w:val="006076C1"/>
    <w:rsid w:val="00607D3C"/>
    <w:rsid w:val="006107B4"/>
    <w:rsid w:val="00610A9D"/>
    <w:rsid w:val="0061220A"/>
    <w:rsid w:val="00614491"/>
    <w:rsid w:val="006145D5"/>
    <w:rsid w:val="00615B8B"/>
    <w:rsid w:val="00615F26"/>
    <w:rsid w:val="006174BE"/>
    <w:rsid w:val="006179DB"/>
    <w:rsid w:val="00620380"/>
    <w:rsid w:val="00620EC1"/>
    <w:rsid w:val="0062130A"/>
    <w:rsid w:val="0062309D"/>
    <w:rsid w:val="00624A9D"/>
    <w:rsid w:val="00625C4A"/>
    <w:rsid w:val="00625C8F"/>
    <w:rsid w:val="00627977"/>
    <w:rsid w:val="00627A43"/>
    <w:rsid w:val="00627C90"/>
    <w:rsid w:val="0063049A"/>
    <w:rsid w:val="00630ED0"/>
    <w:rsid w:val="00631E43"/>
    <w:rsid w:val="00632460"/>
    <w:rsid w:val="006326F1"/>
    <w:rsid w:val="00635474"/>
    <w:rsid w:val="00635987"/>
    <w:rsid w:val="00637AE2"/>
    <w:rsid w:val="00637D84"/>
    <w:rsid w:val="0064198A"/>
    <w:rsid w:val="0064314C"/>
    <w:rsid w:val="0064392E"/>
    <w:rsid w:val="00643EDA"/>
    <w:rsid w:val="006449E3"/>
    <w:rsid w:val="0064529E"/>
    <w:rsid w:val="0064724C"/>
    <w:rsid w:val="0064745C"/>
    <w:rsid w:val="00647752"/>
    <w:rsid w:val="00650286"/>
    <w:rsid w:val="00650C0D"/>
    <w:rsid w:val="006510C1"/>
    <w:rsid w:val="00651830"/>
    <w:rsid w:val="00651FB5"/>
    <w:rsid w:val="0065364E"/>
    <w:rsid w:val="00653932"/>
    <w:rsid w:val="00653941"/>
    <w:rsid w:val="00653F46"/>
    <w:rsid w:val="0065404E"/>
    <w:rsid w:val="00654099"/>
    <w:rsid w:val="00654F4C"/>
    <w:rsid w:val="0065522E"/>
    <w:rsid w:val="006563E3"/>
    <w:rsid w:val="0065654B"/>
    <w:rsid w:val="0065694C"/>
    <w:rsid w:val="00657099"/>
    <w:rsid w:val="006578FC"/>
    <w:rsid w:val="00657D12"/>
    <w:rsid w:val="00660049"/>
    <w:rsid w:val="00660527"/>
    <w:rsid w:val="00660FE2"/>
    <w:rsid w:val="00661B5D"/>
    <w:rsid w:val="0066238E"/>
    <w:rsid w:val="006624AD"/>
    <w:rsid w:val="006630DC"/>
    <w:rsid w:val="0066385B"/>
    <w:rsid w:val="006660D2"/>
    <w:rsid w:val="006662AD"/>
    <w:rsid w:val="0067050B"/>
    <w:rsid w:val="006707BC"/>
    <w:rsid w:val="00670C4E"/>
    <w:rsid w:val="00670D7D"/>
    <w:rsid w:val="00670E35"/>
    <w:rsid w:val="00671020"/>
    <w:rsid w:val="00671715"/>
    <w:rsid w:val="00671C0C"/>
    <w:rsid w:val="00672173"/>
    <w:rsid w:val="00672B01"/>
    <w:rsid w:val="00672B67"/>
    <w:rsid w:val="006732E2"/>
    <w:rsid w:val="00674487"/>
    <w:rsid w:val="006746B2"/>
    <w:rsid w:val="00675BDE"/>
    <w:rsid w:val="0067747A"/>
    <w:rsid w:val="00677FA0"/>
    <w:rsid w:val="00680103"/>
    <w:rsid w:val="006810F6"/>
    <w:rsid w:val="0068136D"/>
    <w:rsid w:val="006830C5"/>
    <w:rsid w:val="00683325"/>
    <w:rsid w:val="0068378E"/>
    <w:rsid w:val="006837B1"/>
    <w:rsid w:val="00684EE7"/>
    <w:rsid w:val="00685027"/>
    <w:rsid w:val="006854B1"/>
    <w:rsid w:val="00685642"/>
    <w:rsid w:val="00685865"/>
    <w:rsid w:val="006861BE"/>
    <w:rsid w:val="0068620E"/>
    <w:rsid w:val="00687D24"/>
    <w:rsid w:val="00687DCE"/>
    <w:rsid w:val="006911DE"/>
    <w:rsid w:val="006916B7"/>
    <w:rsid w:val="006920E1"/>
    <w:rsid w:val="006932B3"/>
    <w:rsid w:val="006936BA"/>
    <w:rsid w:val="0069389D"/>
    <w:rsid w:val="00693EB1"/>
    <w:rsid w:val="0069409D"/>
    <w:rsid w:val="0069555A"/>
    <w:rsid w:val="006964AB"/>
    <w:rsid w:val="006967D3"/>
    <w:rsid w:val="00696D08"/>
    <w:rsid w:val="00696F9F"/>
    <w:rsid w:val="006A0285"/>
    <w:rsid w:val="006A0CD5"/>
    <w:rsid w:val="006A2404"/>
    <w:rsid w:val="006A3477"/>
    <w:rsid w:val="006A3860"/>
    <w:rsid w:val="006A3AC0"/>
    <w:rsid w:val="006A4F8B"/>
    <w:rsid w:val="006A5C3A"/>
    <w:rsid w:val="006A7FA5"/>
    <w:rsid w:val="006B3271"/>
    <w:rsid w:val="006B36F0"/>
    <w:rsid w:val="006B4154"/>
    <w:rsid w:val="006B54FD"/>
    <w:rsid w:val="006B578D"/>
    <w:rsid w:val="006B58D0"/>
    <w:rsid w:val="006B5DA3"/>
    <w:rsid w:val="006B70A0"/>
    <w:rsid w:val="006C0851"/>
    <w:rsid w:val="006C09A4"/>
    <w:rsid w:val="006C0C98"/>
    <w:rsid w:val="006C1134"/>
    <w:rsid w:val="006C2A13"/>
    <w:rsid w:val="006C2E06"/>
    <w:rsid w:val="006C4406"/>
    <w:rsid w:val="006C4C34"/>
    <w:rsid w:val="006D0E9A"/>
    <w:rsid w:val="006D31FD"/>
    <w:rsid w:val="006D3674"/>
    <w:rsid w:val="006D4285"/>
    <w:rsid w:val="006D4EDF"/>
    <w:rsid w:val="006D52EB"/>
    <w:rsid w:val="006D565F"/>
    <w:rsid w:val="006D5F2A"/>
    <w:rsid w:val="006D6421"/>
    <w:rsid w:val="006D72BC"/>
    <w:rsid w:val="006E03BE"/>
    <w:rsid w:val="006E2009"/>
    <w:rsid w:val="006E4023"/>
    <w:rsid w:val="006E55D4"/>
    <w:rsid w:val="006E5799"/>
    <w:rsid w:val="006E6427"/>
    <w:rsid w:val="006E6612"/>
    <w:rsid w:val="006F0FDA"/>
    <w:rsid w:val="006F1F9B"/>
    <w:rsid w:val="006F29CA"/>
    <w:rsid w:val="006F3639"/>
    <w:rsid w:val="006F3A54"/>
    <w:rsid w:val="006F4088"/>
    <w:rsid w:val="006F4936"/>
    <w:rsid w:val="006F5168"/>
    <w:rsid w:val="006F5F42"/>
    <w:rsid w:val="006F6115"/>
    <w:rsid w:val="006F71C8"/>
    <w:rsid w:val="006F74E5"/>
    <w:rsid w:val="006F795E"/>
    <w:rsid w:val="006F7997"/>
    <w:rsid w:val="006F7ECE"/>
    <w:rsid w:val="006F7F71"/>
    <w:rsid w:val="0070025C"/>
    <w:rsid w:val="007007AB"/>
    <w:rsid w:val="007021CC"/>
    <w:rsid w:val="00702313"/>
    <w:rsid w:val="00702F31"/>
    <w:rsid w:val="00704506"/>
    <w:rsid w:val="00705F5B"/>
    <w:rsid w:val="00705F5F"/>
    <w:rsid w:val="00706584"/>
    <w:rsid w:val="007109AA"/>
    <w:rsid w:val="007113CE"/>
    <w:rsid w:val="007115FE"/>
    <w:rsid w:val="00712D4F"/>
    <w:rsid w:val="0071319F"/>
    <w:rsid w:val="00713DC9"/>
    <w:rsid w:val="00714693"/>
    <w:rsid w:val="00716CFA"/>
    <w:rsid w:val="0071772F"/>
    <w:rsid w:val="00717AED"/>
    <w:rsid w:val="00717CFB"/>
    <w:rsid w:val="0072003E"/>
    <w:rsid w:val="007203AA"/>
    <w:rsid w:val="00720841"/>
    <w:rsid w:val="007213A0"/>
    <w:rsid w:val="0072365A"/>
    <w:rsid w:val="00723D41"/>
    <w:rsid w:val="00723D5D"/>
    <w:rsid w:val="00724753"/>
    <w:rsid w:val="00724C66"/>
    <w:rsid w:val="00724D37"/>
    <w:rsid w:val="00724EF9"/>
    <w:rsid w:val="0072559C"/>
    <w:rsid w:val="00725B58"/>
    <w:rsid w:val="00726746"/>
    <w:rsid w:val="007267E0"/>
    <w:rsid w:val="007272F0"/>
    <w:rsid w:val="00727404"/>
    <w:rsid w:val="00727B60"/>
    <w:rsid w:val="007309F4"/>
    <w:rsid w:val="00731523"/>
    <w:rsid w:val="00731EA7"/>
    <w:rsid w:val="00732E8A"/>
    <w:rsid w:val="0073300F"/>
    <w:rsid w:val="00734C02"/>
    <w:rsid w:val="00734F1B"/>
    <w:rsid w:val="00737AD8"/>
    <w:rsid w:val="00740631"/>
    <w:rsid w:val="00741088"/>
    <w:rsid w:val="00741E30"/>
    <w:rsid w:val="0074201E"/>
    <w:rsid w:val="00743392"/>
    <w:rsid w:val="00744101"/>
    <w:rsid w:val="00745659"/>
    <w:rsid w:val="007462D4"/>
    <w:rsid w:val="007463C9"/>
    <w:rsid w:val="00746F5F"/>
    <w:rsid w:val="00747558"/>
    <w:rsid w:val="007502D7"/>
    <w:rsid w:val="0075096E"/>
    <w:rsid w:val="00750F27"/>
    <w:rsid w:val="00751D93"/>
    <w:rsid w:val="007521E3"/>
    <w:rsid w:val="007525F2"/>
    <w:rsid w:val="00752ACD"/>
    <w:rsid w:val="00753959"/>
    <w:rsid w:val="00753C02"/>
    <w:rsid w:val="00754476"/>
    <w:rsid w:val="007556B2"/>
    <w:rsid w:val="00756454"/>
    <w:rsid w:val="007572BC"/>
    <w:rsid w:val="00760C8B"/>
    <w:rsid w:val="00763ABE"/>
    <w:rsid w:val="00763B83"/>
    <w:rsid w:val="00763FEA"/>
    <w:rsid w:val="0076458C"/>
    <w:rsid w:val="00764DE4"/>
    <w:rsid w:val="00765762"/>
    <w:rsid w:val="00765F9F"/>
    <w:rsid w:val="00766360"/>
    <w:rsid w:val="007674E1"/>
    <w:rsid w:val="0077011C"/>
    <w:rsid w:val="0077084D"/>
    <w:rsid w:val="0077330D"/>
    <w:rsid w:val="007734E2"/>
    <w:rsid w:val="00773884"/>
    <w:rsid w:val="00774540"/>
    <w:rsid w:val="00775396"/>
    <w:rsid w:val="00775A2A"/>
    <w:rsid w:val="00775D0F"/>
    <w:rsid w:val="007773C2"/>
    <w:rsid w:val="00777917"/>
    <w:rsid w:val="007807A0"/>
    <w:rsid w:val="00780BB7"/>
    <w:rsid w:val="00782027"/>
    <w:rsid w:val="0078268F"/>
    <w:rsid w:val="007827ED"/>
    <w:rsid w:val="00782AE7"/>
    <w:rsid w:val="00783291"/>
    <w:rsid w:val="007834E3"/>
    <w:rsid w:val="00783E2A"/>
    <w:rsid w:val="00784570"/>
    <w:rsid w:val="0078466C"/>
    <w:rsid w:val="0078598A"/>
    <w:rsid w:val="00785D84"/>
    <w:rsid w:val="00787015"/>
    <w:rsid w:val="0079077C"/>
    <w:rsid w:val="0079081C"/>
    <w:rsid w:val="00791696"/>
    <w:rsid w:val="00793611"/>
    <w:rsid w:val="0079505C"/>
    <w:rsid w:val="0079539B"/>
    <w:rsid w:val="0079556C"/>
    <w:rsid w:val="00795BDF"/>
    <w:rsid w:val="00796C9E"/>
    <w:rsid w:val="00796EFD"/>
    <w:rsid w:val="007970FA"/>
    <w:rsid w:val="007977F4"/>
    <w:rsid w:val="00797B13"/>
    <w:rsid w:val="007A05FC"/>
    <w:rsid w:val="007A0A7D"/>
    <w:rsid w:val="007A1C14"/>
    <w:rsid w:val="007A2D63"/>
    <w:rsid w:val="007A3373"/>
    <w:rsid w:val="007A39C3"/>
    <w:rsid w:val="007A420F"/>
    <w:rsid w:val="007A44A5"/>
    <w:rsid w:val="007B0A19"/>
    <w:rsid w:val="007B0DEC"/>
    <w:rsid w:val="007B1C59"/>
    <w:rsid w:val="007B2014"/>
    <w:rsid w:val="007B29E1"/>
    <w:rsid w:val="007B2DBA"/>
    <w:rsid w:val="007B3AAA"/>
    <w:rsid w:val="007B41BA"/>
    <w:rsid w:val="007B4212"/>
    <w:rsid w:val="007B4FE0"/>
    <w:rsid w:val="007B5CB6"/>
    <w:rsid w:val="007B744C"/>
    <w:rsid w:val="007B7F02"/>
    <w:rsid w:val="007C0259"/>
    <w:rsid w:val="007C3140"/>
    <w:rsid w:val="007C4101"/>
    <w:rsid w:val="007C4162"/>
    <w:rsid w:val="007C5788"/>
    <w:rsid w:val="007C5A70"/>
    <w:rsid w:val="007C71E8"/>
    <w:rsid w:val="007C7A48"/>
    <w:rsid w:val="007C7AC3"/>
    <w:rsid w:val="007D00DA"/>
    <w:rsid w:val="007D0B0C"/>
    <w:rsid w:val="007D10AB"/>
    <w:rsid w:val="007D11C2"/>
    <w:rsid w:val="007D1781"/>
    <w:rsid w:val="007D1DBD"/>
    <w:rsid w:val="007D304C"/>
    <w:rsid w:val="007D377E"/>
    <w:rsid w:val="007D419E"/>
    <w:rsid w:val="007D41DF"/>
    <w:rsid w:val="007D4381"/>
    <w:rsid w:val="007D52FF"/>
    <w:rsid w:val="007D6123"/>
    <w:rsid w:val="007D6663"/>
    <w:rsid w:val="007D7AEF"/>
    <w:rsid w:val="007D7B34"/>
    <w:rsid w:val="007E3108"/>
    <w:rsid w:val="007E34A0"/>
    <w:rsid w:val="007E3BC7"/>
    <w:rsid w:val="007E5EC6"/>
    <w:rsid w:val="007E68C3"/>
    <w:rsid w:val="007E709D"/>
    <w:rsid w:val="007F0786"/>
    <w:rsid w:val="007F0D30"/>
    <w:rsid w:val="007F16AB"/>
    <w:rsid w:val="007F207E"/>
    <w:rsid w:val="007F372A"/>
    <w:rsid w:val="007F393F"/>
    <w:rsid w:val="007F3BDE"/>
    <w:rsid w:val="007F423F"/>
    <w:rsid w:val="007F4EF3"/>
    <w:rsid w:val="007F6629"/>
    <w:rsid w:val="007F704D"/>
    <w:rsid w:val="007F72CA"/>
    <w:rsid w:val="007F7A12"/>
    <w:rsid w:val="00801D04"/>
    <w:rsid w:val="00801F06"/>
    <w:rsid w:val="00803D5C"/>
    <w:rsid w:val="00804287"/>
    <w:rsid w:val="0080485C"/>
    <w:rsid w:val="00807436"/>
    <w:rsid w:val="00807492"/>
    <w:rsid w:val="00807C2D"/>
    <w:rsid w:val="00807F77"/>
    <w:rsid w:val="0081078C"/>
    <w:rsid w:val="00812158"/>
    <w:rsid w:val="0081217C"/>
    <w:rsid w:val="008121AF"/>
    <w:rsid w:val="00812893"/>
    <w:rsid w:val="00814125"/>
    <w:rsid w:val="00814A53"/>
    <w:rsid w:val="008155AA"/>
    <w:rsid w:val="008166C2"/>
    <w:rsid w:val="0081671A"/>
    <w:rsid w:val="00817697"/>
    <w:rsid w:val="008177C0"/>
    <w:rsid w:val="00823761"/>
    <w:rsid w:val="008246C3"/>
    <w:rsid w:val="00824F41"/>
    <w:rsid w:val="00825EB1"/>
    <w:rsid w:val="00826457"/>
    <w:rsid w:val="008270EF"/>
    <w:rsid w:val="00827633"/>
    <w:rsid w:val="00827E4E"/>
    <w:rsid w:val="00830638"/>
    <w:rsid w:val="00832C12"/>
    <w:rsid w:val="00833553"/>
    <w:rsid w:val="0083422C"/>
    <w:rsid w:val="0083448F"/>
    <w:rsid w:val="008348F3"/>
    <w:rsid w:val="00835097"/>
    <w:rsid w:val="00835642"/>
    <w:rsid w:val="00836784"/>
    <w:rsid w:val="00837BFD"/>
    <w:rsid w:val="00841678"/>
    <w:rsid w:val="008422FF"/>
    <w:rsid w:val="00842533"/>
    <w:rsid w:val="00844EA2"/>
    <w:rsid w:val="008472C1"/>
    <w:rsid w:val="008478EE"/>
    <w:rsid w:val="00850015"/>
    <w:rsid w:val="00850712"/>
    <w:rsid w:val="008509F3"/>
    <w:rsid w:val="00851D54"/>
    <w:rsid w:val="0085222E"/>
    <w:rsid w:val="008533A7"/>
    <w:rsid w:val="00853805"/>
    <w:rsid w:val="00853BE3"/>
    <w:rsid w:val="00854316"/>
    <w:rsid w:val="008561C4"/>
    <w:rsid w:val="0085630E"/>
    <w:rsid w:val="008567A9"/>
    <w:rsid w:val="00856EB8"/>
    <w:rsid w:val="00857CDD"/>
    <w:rsid w:val="0086021A"/>
    <w:rsid w:val="00860947"/>
    <w:rsid w:val="0086098D"/>
    <w:rsid w:val="00861D7D"/>
    <w:rsid w:val="008640B9"/>
    <w:rsid w:val="00864864"/>
    <w:rsid w:val="00864EC6"/>
    <w:rsid w:val="0086520F"/>
    <w:rsid w:val="00865B36"/>
    <w:rsid w:val="00866343"/>
    <w:rsid w:val="00866FE6"/>
    <w:rsid w:val="00867AEA"/>
    <w:rsid w:val="00867AF9"/>
    <w:rsid w:val="008705AE"/>
    <w:rsid w:val="0087062D"/>
    <w:rsid w:val="00872B14"/>
    <w:rsid w:val="00873CE2"/>
    <w:rsid w:val="00873F63"/>
    <w:rsid w:val="0087412F"/>
    <w:rsid w:val="00874131"/>
    <w:rsid w:val="00874C3B"/>
    <w:rsid w:val="00876116"/>
    <w:rsid w:val="008767E4"/>
    <w:rsid w:val="0087693A"/>
    <w:rsid w:val="00876DBB"/>
    <w:rsid w:val="008778AC"/>
    <w:rsid w:val="00880180"/>
    <w:rsid w:val="008806BB"/>
    <w:rsid w:val="00880A50"/>
    <w:rsid w:val="008813F7"/>
    <w:rsid w:val="00881EFB"/>
    <w:rsid w:val="00882E20"/>
    <w:rsid w:val="00882E81"/>
    <w:rsid w:val="008831D6"/>
    <w:rsid w:val="008836C7"/>
    <w:rsid w:val="00883C8E"/>
    <w:rsid w:val="00887C00"/>
    <w:rsid w:val="00891982"/>
    <w:rsid w:val="00891AA9"/>
    <w:rsid w:val="00892215"/>
    <w:rsid w:val="00892890"/>
    <w:rsid w:val="00892A99"/>
    <w:rsid w:val="00893452"/>
    <w:rsid w:val="00893590"/>
    <w:rsid w:val="00894589"/>
    <w:rsid w:val="008946A5"/>
    <w:rsid w:val="00895392"/>
    <w:rsid w:val="00896C20"/>
    <w:rsid w:val="00896F57"/>
    <w:rsid w:val="00897080"/>
    <w:rsid w:val="008A0518"/>
    <w:rsid w:val="008A0A9D"/>
    <w:rsid w:val="008A0C29"/>
    <w:rsid w:val="008A13D9"/>
    <w:rsid w:val="008A1782"/>
    <w:rsid w:val="008A2CA1"/>
    <w:rsid w:val="008A38EA"/>
    <w:rsid w:val="008A463C"/>
    <w:rsid w:val="008A4CA1"/>
    <w:rsid w:val="008A50BE"/>
    <w:rsid w:val="008A58E3"/>
    <w:rsid w:val="008A5A20"/>
    <w:rsid w:val="008A70B4"/>
    <w:rsid w:val="008B00DE"/>
    <w:rsid w:val="008B07C2"/>
    <w:rsid w:val="008B0831"/>
    <w:rsid w:val="008B368F"/>
    <w:rsid w:val="008B54D4"/>
    <w:rsid w:val="008B5631"/>
    <w:rsid w:val="008B5A07"/>
    <w:rsid w:val="008B66CD"/>
    <w:rsid w:val="008C081E"/>
    <w:rsid w:val="008C0AC3"/>
    <w:rsid w:val="008C1401"/>
    <w:rsid w:val="008C15F8"/>
    <w:rsid w:val="008C1A72"/>
    <w:rsid w:val="008C1AF7"/>
    <w:rsid w:val="008C2CB0"/>
    <w:rsid w:val="008C2CB1"/>
    <w:rsid w:val="008C3AB3"/>
    <w:rsid w:val="008C3C12"/>
    <w:rsid w:val="008C4254"/>
    <w:rsid w:val="008C5192"/>
    <w:rsid w:val="008C524C"/>
    <w:rsid w:val="008C5695"/>
    <w:rsid w:val="008C7A32"/>
    <w:rsid w:val="008D111A"/>
    <w:rsid w:val="008D1D44"/>
    <w:rsid w:val="008D5B81"/>
    <w:rsid w:val="008D6116"/>
    <w:rsid w:val="008D6D53"/>
    <w:rsid w:val="008E049D"/>
    <w:rsid w:val="008E129C"/>
    <w:rsid w:val="008E2BE7"/>
    <w:rsid w:val="008E312A"/>
    <w:rsid w:val="008E32FC"/>
    <w:rsid w:val="008E3707"/>
    <w:rsid w:val="008E3729"/>
    <w:rsid w:val="008E5B80"/>
    <w:rsid w:val="008E65E1"/>
    <w:rsid w:val="008E6AC7"/>
    <w:rsid w:val="008E6B69"/>
    <w:rsid w:val="008E7A1E"/>
    <w:rsid w:val="008E7A6A"/>
    <w:rsid w:val="008E7F1F"/>
    <w:rsid w:val="008F040D"/>
    <w:rsid w:val="008F05E2"/>
    <w:rsid w:val="008F0A8E"/>
    <w:rsid w:val="008F0CA8"/>
    <w:rsid w:val="008F2499"/>
    <w:rsid w:val="008F2C4D"/>
    <w:rsid w:val="008F2D8B"/>
    <w:rsid w:val="008F2F00"/>
    <w:rsid w:val="008F333F"/>
    <w:rsid w:val="008F3484"/>
    <w:rsid w:val="008F481E"/>
    <w:rsid w:val="008F4A78"/>
    <w:rsid w:val="008F4B4D"/>
    <w:rsid w:val="008F4E21"/>
    <w:rsid w:val="008F53C5"/>
    <w:rsid w:val="008F7142"/>
    <w:rsid w:val="009024BF"/>
    <w:rsid w:val="009027AC"/>
    <w:rsid w:val="00903262"/>
    <w:rsid w:val="0090366E"/>
    <w:rsid w:val="0090397D"/>
    <w:rsid w:val="009045BC"/>
    <w:rsid w:val="00905827"/>
    <w:rsid w:val="00905C36"/>
    <w:rsid w:val="0090656E"/>
    <w:rsid w:val="00906D25"/>
    <w:rsid w:val="00910136"/>
    <w:rsid w:val="00911E99"/>
    <w:rsid w:val="00913222"/>
    <w:rsid w:val="0091328D"/>
    <w:rsid w:val="009158D7"/>
    <w:rsid w:val="00915D94"/>
    <w:rsid w:val="00916D05"/>
    <w:rsid w:val="00917748"/>
    <w:rsid w:val="00917EDB"/>
    <w:rsid w:val="009206A7"/>
    <w:rsid w:val="00920A95"/>
    <w:rsid w:val="00921974"/>
    <w:rsid w:val="00923CAB"/>
    <w:rsid w:val="00924D6C"/>
    <w:rsid w:val="009250C8"/>
    <w:rsid w:val="009276F3"/>
    <w:rsid w:val="00930940"/>
    <w:rsid w:val="00931C20"/>
    <w:rsid w:val="00931F29"/>
    <w:rsid w:val="009320DC"/>
    <w:rsid w:val="00932D84"/>
    <w:rsid w:val="00933388"/>
    <w:rsid w:val="00933509"/>
    <w:rsid w:val="00935429"/>
    <w:rsid w:val="00935C9A"/>
    <w:rsid w:val="00936B70"/>
    <w:rsid w:val="00937A01"/>
    <w:rsid w:val="00940211"/>
    <w:rsid w:val="0094099B"/>
    <w:rsid w:val="00940FCD"/>
    <w:rsid w:val="009431F7"/>
    <w:rsid w:val="009432E0"/>
    <w:rsid w:val="0094388F"/>
    <w:rsid w:val="009445E2"/>
    <w:rsid w:val="00944B71"/>
    <w:rsid w:val="00945687"/>
    <w:rsid w:val="00945689"/>
    <w:rsid w:val="00945A0E"/>
    <w:rsid w:val="009504BA"/>
    <w:rsid w:val="00952A5C"/>
    <w:rsid w:val="00952F3C"/>
    <w:rsid w:val="00953450"/>
    <w:rsid w:val="00953B93"/>
    <w:rsid w:val="00953E94"/>
    <w:rsid w:val="0095416C"/>
    <w:rsid w:val="00954E15"/>
    <w:rsid w:val="00955D0B"/>
    <w:rsid w:val="00955D12"/>
    <w:rsid w:val="0095699E"/>
    <w:rsid w:val="009569CA"/>
    <w:rsid w:val="009600D7"/>
    <w:rsid w:val="00960354"/>
    <w:rsid w:val="009617A4"/>
    <w:rsid w:val="009628B1"/>
    <w:rsid w:val="00962D89"/>
    <w:rsid w:val="00962F72"/>
    <w:rsid w:val="00964D49"/>
    <w:rsid w:val="00964D65"/>
    <w:rsid w:val="00965779"/>
    <w:rsid w:val="00966924"/>
    <w:rsid w:val="00967579"/>
    <w:rsid w:val="009676AF"/>
    <w:rsid w:val="00967E2E"/>
    <w:rsid w:val="009723A2"/>
    <w:rsid w:val="00972753"/>
    <w:rsid w:val="00972A77"/>
    <w:rsid w:val="00972F5C"/>
    <w:rsid w:val="00974352"/>
    <w:rsid w:val="00974BB4"/>
    <w:rsid w:val="00975D4E"/>
    <w:rsid w:val="00976AF8"/>
    <w:rsid w:val="00977D06"/>
    <w:rsid w:val="00980C83"/>
    <w:rsid w:val="00980CC8"/>
    <w:rsid w:val="00982982"/>
    <w:rsid w:val="0098405F"/>
    <w:rsid w:val="0098473E"/>
    <w:rsid w:val="00985C89"/>
    <w:rsid w:val="00986213"/>
    <w:rsid w:val="00992C22"/>
    <w:rsid w:val="00992D7C"/>
    <w:rsid w:val="00993697"/>
    <w:rsid w:val="00994108"/>
    <w:rsid w:val="00996046"/>
    <w:rsid w:val="00996257"/>
    <w:rsid w:val="009969BA"/>
    <w:rsid w:val="009972E9"/>
    <w:rsid w:val="00997A08"/>
    <w:rsid w:val="009A09EE"/>
    <w:rsid w:val="009A0C1A"/>
    <w:rsid w:val="009A1F26"/>
    <w:rsid w:val="009A2713"/>
    <w:rsid w:val="009A35BA"/>
    <w:rsid w:val="009A4A91"/>
    <w:rsid w:val="009A4E4C"/>
    <w:rsid w:val="009A65DB"/>
    <w:rsid w:val="009A6BA0"/>
    <w:rsid w:val="009A7157"/>
    <w:rsid w:val="009B0225"/>
    <w:rsid w:val="009B07FE"/>
    <w:rsid w:val="009B155E"/>
    <w:rsid w:val="009B201B"/>
    <w:rsid w:val="009B2BBB"/>
    <w:rsid w:val="009B346A"/>
    <w:rsid w:val="009B3E0D"/>
    <w:rsid w:val="009B5BA4"/>
    <w:rsid w:val="009B75FC"/>
    <w:rsid w:val="009C163A"/>
    <w:rsid w:val="009C265D"/>
    <w:rsid w:val="009C2984"/>
    <w:rsid w:val="009C2DC3"/>
    <w:rsid w:val="009C38F1"/>
    <w:rsid w:val="009C415E"/>
    <w:rsid w:val="009C42FF"/>
    <w:rsid w:val="009C4C77"/>
    <w:rsid w:val="009C4D83"/>
    <w:rsid w:val="009C54C9"/>
    <w:rsid w:val="009C5C36"/>
    <w:rsid w:val="009C658D"/>
    <w:rsid w:val="009C705C"/>
    <w:rsid w:val="009C72BF"/>
    <w:rsid w:val="009C7CEB"/>
    <w:rsid w:val="009D1516"/>
    <w:rsid w:val="009D1855"/>
    <w:rsid w:val="009D27CF"/>
    <w:rsid w:val="009D36E5"/>
    <w:rsid w:val="009D3B1F"/>
    <w:rsid w:val="009D3B75"/>
    <w:rsid w:val="009E127E"/>
    <w:rsid w:val="009E1807"/>
    <w:rsid w:val="009E19D5"/>
    <w:rsid w:val="009E2781"/>
    <w:rsid w:val="009E3821"/>
    <w:rsid w:val="009E3AC6"/>
    <w:rsid w:val="009E438D"/>
    <w:rsid w:val="009E5636"/>
    <w:rsid w:val="009E5A14"/>
    <w:rsid w:val="009E65B7"/>
    <w:rsid w:val="009E774D"/>
    <w:rsid w:val="009E7964"/>
    <w:rsid w:val="009F074B"/>
    <w:rsid w:val="009F0C09"/>
    <w:rsid w:val="009F1FD8"/>
    <w:rsid w:val="009F5876"/>
    <w:rsid w:val="009F5F51"/>
    <w:rsid w:val="009F6CDA"/>
    <w:rsid w:val="009F6FCA"/>
    <w:rsid w:val="00A007EC"/>
    <w:rsid w:val="00A008E1"/>
    <w:rsid w:val="00A01600"/>
    <w:rsid w:val="00A01A6D"/>
    <w:rsid w:val="00A01EF8"/>
    <w:rsid w:val="00A02B1A"/>
    <w:rsid w:val="00A02D4C"/>
    <w:rsid w:val="00A03060"/>
    <w:rsid w:val="00A033F5"/>
    <w:rsid w:val="00A03A85"/>
    <w:rsid w:val="00A041E3"/>
    <w:rsid w:val="00A046B3"/>
    <w:rsid w:val="00A05208"/>
    <w:rsid w:val="00A06425"/>
    <w:rsid w:val="00A07B82"/>
    <w:rsid w:val="00A07E0A"/>
    <w:rsid w:val="00A10129"/>
    <w:rsid w:val="00A11340"/>
    <w:rsid w:val="00A1135D"/>
    <w:rsid w:val="00A117FD"/>
    <w:rsid w:val="00A1184E"/>
    <w:rsid w:val="00A11B5E"/>
    <w:rsid w:val="00A11BAD"/>
    <w:rsid w:val="00A134DC"/>
    <w:rsid w:val="00A13793"/>
    <w:rsid w:val="00A1438B"/>
    <w:rsid w:val="00A14DCE"/>
    <w:rsid w:val="00A15C26"/>
    <w:rsid w:val="00A1715E"/>
    <w:rsid w:val="00A17647"/>
    <w:rsid w:val="00A20446"/>
    <w:rsid w:val="00A20F6E"/>
    <w:rsid w:val="00A21485"/>
    <w:rsid w:val="00A21799"/>
    <w:rsid w:val="00A242F1"/>
    <w:rsid w:val="00A24695"/>
    <w:rsid w:val="00A25C15"/>
    <w:rsid w:val="00A26E1C"/>
    <w:rsid w:val="00A2770C"/>
    <w:rsid w:val="00A318DD"/>
    <w:rsid w:val="00A31AA9"/>
    <w:rsid w:val="00A31EBF"/>
    <w:rsid w:val="00A323A0"/>
    <w:rsid w:val="00A323D2"/>
    <w:rsid w:val="00A3415D"/>
    <w:rsid w:val="00A34719"/>
    <w:rsid w:val="00A34CA7"/>
    <w:rsid w:val="00A3585F"/>
    <w:rsid w:val="00A36DD7"/>
    <w:rsid w:val="00A36E37"/>
    <w:rsid w:val="00A37C4B"/>
    <w:rsid w:val="00A40E03"/>
    <w:rsid w:val="00A42EC7"/>
    <w:rsid w:val="00A4309C"/>
    <w:rsid w:val="00A43507"/>
    <w:rsid w:val="00A43889"/>
    <w:rsid w:val="00A43CDE"/>
    <w:rsid w:val="00A447A1"/>
    <w:rsid w:val="00A45D65"/>
    <w:rsid w:val="00A46689"/>
    <w:rsid w:val="00A50307"/>
    <w:rsid w:val="00A50589"/>
    <w:rsid w:val="00A513A6"/>
    <w:rsid w:val="00A51565"/>
    <w:rsid w:val="00A51B21"/>
    <w:rsid w:val="00A526A8"/>
    <w:rsid w:val="00A527D1"/>
    <w:rsid w:val="00A5299E"/>
    <w:rsid w:val="00A52A69"/>
    <w:rsid w:val="00A53160"/>
    <w:rsid w:val="00A54112"/>
    <w:rsid w:val="00A54528"/>
    <w:rsid w:val="00A54DDB"/>
    <w:rsid w:val="00A56344"/>
    <w:rsid w:val="00A568B2"/>
    <w:rsid w:val="00A57136"/>
    <w:rsid w:val="00A576C5"/>
    <w:rsid w:val="00A60174"/>
    <w:rsid w:val="00A60A52"/>
    <w:rsid w:val="00A6143C"/>
    <w:rsid w:val="00A63EC8"/>
    <w:rsid w:val="00A64847"/>
    <w:rsid w:val="00A648B9"/>
    <w:rsid w:val="00A64DAD"/>
    <w:rsid w:val="00A66AE6"/>
    <w:rsid w:val="00A673A5"/>
    <w:rsid w:val="00A67C04"/>
    <w:rsid w:val="00A67E17"/>
    <w:rsid w:val="00A70433"/>
    <w:rsid w:val="00A709CD"/>
    <w:rsid w:val="00A70D66"/>
    <w:rsid w:val="00A714CF"/>
    <w:rsid w:val="00A7150D"/>
    <w:rsid w:val="00A7187C"/>
    <w:rsid w:val="00A71EA3"/>
    <w:rsid w:val="00A71F5B"/>
    <w:rsid w:val="00A72168"/>
    <w:rsid w:val="00A7340C"/>
    <w:rsid w:val="00A739F8"/>
    <w:rsid w:val="00A744FC"/>
    <w:rsid w:val="00A74BAF"/>
    <w:rsid w:val="00A75E96"/>
    <w:rsid w:val="00A76B01"/>
    <w:rsid w:val="00A77005"/>
    <w:rsid w:val="00A77AA1"/>
    <w:rsid w:val="00A8204F"/>
    <w:rsid w:val="00A8229D"/>
    <w:rsid w:val="00A833E0"/>
    <w:rsid w:val="00A83503"/>
    <w:rsid w:val="00A83CC8"/>
    <w:rsid w:val="00A84480"/>
    <w:rsid w:val="00A84BEF"/>
    <w:rsid w:val="00A84D42"/>
    <w:rsid w:val="00A85717"/>
    <w:rsid w:val="00A87C94"/>
    <w:rsid w:val="00A90BD7"/>
    <w:rsid w:val="00A9219D"/>
    <w:rsid w:val="00A92207"/>
    <w:rsid w:val="00A93219"/>
    <w:rsid w:val="00A9591E"/>
    <w:rsid w:val="00A95B30"/>
    <w:rsid w:val="00A96796"/>
    <w:rsid w:val="00A977B9"/>
    <w:rsid w:val="00AA0FD3"/>
    <w:rsid w:val="00AA1422"/>
    <w:rsid w:val="00AA2CBE"/>
    <w:rsid w:val="00AA38BF"/>
    <w:rsid w:val="00AA3D14"/>
    <w:rsid w:val="00AA4A60"/>
    <w:rsid w:val="00AA4D56"/>
    <w:rsid w:val="00AA5429"/>
    <w:rsid w:val="00AA5433"/>
    <w:rsid w:val="00AA5A01"/>
    <w:rsid w:val="00AA7142"/>
    <w:rsid w:val="00AB0A4F"/>
    <w:rsid w:val="00AB389C"/>
    <w:rsid w:val="00AB5B26"/>
    <w:rsid w:val="00AB5E13"/>
    <w:rsid w:val="00AB6932"/>
    <w:rsid w:val="00AC10B9"/>
    <w:rsid w:val="00AC2B39"/>
    <w:rsid w:val="00AC3D84"/>
    <w:rsid w:val="00AC3DF2"/>
    <w:rsid w:val="00AC4876"/>
    <w:rsid w:val="00AC4CE0"/>
    <w:rsid w:val="00AC5F49"/>
    <w:rsid w:val="00AC6CBA"/>
    <w:rsid w:val="00AC6F1D"/>
    <w:rsid w:val="00AD2884"/>
    <w:rsid w:val="00AD3C09"/>
    <w:rsid w:val="00AD429E"/>
    <w:rsid w:val="00AD4E9D"/>
    <w:rsid w:val="00AD53EB"/>
    <w:rsid w:val="00AD5D74"/>
    <w:rsid w:val="00AD6259"/>
    <w:rsid w:val="00AD676C"/>
    <w:rsid w:val="00AD6976"/>
    <w:rsid w:val="00AD6F4B"/>
    <w:rsid w:val="00AD7109"/>
    <w:rsid w:val="00AD746E"/>
    <w:rsid w:val="00AD7B6E"/>
    <w:rsid w:val="00AD7D09"/>
    <w:rsid w:val="00AE01FA"/>
    <w:rsid w:val="00AE05D1"/>
    <w:rsid w:val="00AE112E"/>
    <w:rsid w:val="00AE1971"/>
    <w:rsid w:val="00AE35A0"/>
    <w:rsid w:val="00AE37CA"/>
    <w:rsid w:val="00AE48B4"/>
    <w:rsid w:val="00AE5723"/>
    <w:rsid w:val="00AE6139"/>
    <w:rsid w:val="00AE615B"/>
    <w:rsid w:val="00AE6ABE"/>
    <w:rsid w:val="00AE75C3"/>
    <w:rsid w:val="00AE769B"/>
    <w:rsid w:val="00AF13C8"/>
    <w:rsid w:val="00AF1722"/>
    <w:rsid w:val="00AF1993"/>
    <w:rsid w:val="00AF1A97"/>
    <w:rsid w:val="00AF2CE8"/>
    <w:rsid w:val="00AF3A3E"/>
    <w:rsid w:val="00AF449B"/>
    <w:rsid w:val="00AF4A41"/>
    <w:rsid w:val="00AF5A9D"/>
    <w:rsid w:val="00AF7E4C"/>
    <w:rsid w:val="00B00656"/>
    <w:rsid w:val="00B00DFA"/>
    <w:rsid w:val="00B01BC4"/>
    <w:rsid w:val="00B02008"/>
    <w:rsid w:val="00B026E9"/>
    <w:rsid w:val="00B05039"/>
    <w:rsid w:val="00B0587F"/>
    <w:rsid w:val="00B0704F"/>
    <w:rsid w:val="00B07DA0"/>
    <w:rsid w:val="00B07DCA"/>
    <w:rsid w:val="00B1057E"/>
    <w:rsid w:val="00B109B6"/>
    <w:rsid w:val="00B1128C"/>
    <w:rsid w:val="00B12DFB"/>
    <w:rsid w:val="00B13232"/>
    <w:rsid w:val="00B14004"/>
    <w:rsid w:val="00B146C8"/>
    <w:rsid w:val="00B16C45"/>
    <w:rsid w:val="00B16D7E"/>
    <w:rsid w:val="00B16FDD"/>
    <w:rsid w:val="00B17228"/>
    <w:rsid w:val="00B172D9"/>
    <w:rsid w:val="00B174BA"/>
    <w:rsid w:val="00B1783A"/>
    <w:rsid w:val="00B17888"/>
    <w:rsid w:val="00B2161B"/>
    <w:rsid w:val="00B22122"/>
    <w:rsid w:val="00B22FB3"/>
    <w:rsid w:val="00B23139"/>
    <w:rsid w:val="00B23924"/>
    <w:rsid w:val="00B23EF7"/>
    <w:rsid w:val="00B24032"/>
    <w:rsid w:val="00B248E6"/>
    <w:rsid w:val="00B2521C"/>
    <w:rsid w:val="00B25AC1"/>
    <w:rsid w:val="00B2712E"/>
    <w:rsid w:val="00B2738C"/>
    <w:rsid w:val="00B27CCF"/>
    <w:rsid w:val="00B308AD"/>
    <w:rsid w:val="00B31056"/>
    <w:rsid w:val="00B31941"/>
    <w:rsid w:val="00B325F9"/>
    <w:rsid w:val="00B32C8C"/>
    <w:rsid w:val="00B33294"/>
    <w:rsid w:val="00B3374F"/>
    <w:rsid w:val="00B3518C"/>
    <w:rsid w:val="00B35436"/>
    <w:rsid w:val="00B35D6B"/>
    <w:rsid w:val="00B3622D"/>
    <w:rsid w:val="00B362E0"/>
    <w:rsid w:val="00B3667F"/>
    <w:rsid w:val="00B409BB"/>
    <w:rsid w:val="00B40BD4"/>
    <w:rsid w:val="00B41878"/>
    <w:rsid w:val="00B428D3"/>
    <w:rsid w:val="00B42EF7"/>
    <w:rsid w:val="00B437E0"/>
    <w:rsid w:val="00B43DE8"/>
    <w:rsid w:val="00B447EA"/>
    <w:rsid w:val="00B46E04"/>
    <w:rsid w:val="00B470DD"/>
    <w:rsid w:val="00B4715B"/>
    <w:rsid w:val="00B47D0B"/>
    <w:rsid w:val="00B50626"/>
    <w:rsid w:val="00B5106A"/>
    <w:rsid w:val="00B5114D"/>
    <w:rsid w:val="00B51517"/>
    <w:rsid w:val="00B515CC"/>
    <w:rsid w:val="00B52150"/>
    <w:rsid w:val="00B52238"/>
    <w:rsid w:val="00B522A8"/>
    <w:rsid w:val="00B5302D"/>
    <w:rsid w:val="00B53DC6"/>
    <w:rsid w:val="00B53EBE"/>
    <w:rsid w:val="00B54714"/>
    <w:rsid w:val="00B54C25"/>
    <w:rsid w:val="00B554D7"/>
    <w:rsid w:val="00B56151"/>
    <w:rsid w:val="00B60980"/>
    <w:rsid w:val="00B61349"/>
    <w:rsid w:val="00B6181C"/>
    <w:rsid w:val="00B63560"/>
    <w:rsid w:val="00B63995"/>
    <w:rsid w:val="00B63E43"/>
    <w:rsid w:val="00B646A0"/>
    <w:rsid w:val="00B64A08"/>
    <w:rsid w:val="00B66F54"/>
    <w:rsid w:val="00B676CA"/>
    <w:rsid w:val="00B67A02"/>
    <w:rsid w:val="00B7028A"/>
    <w:rsid w:val="00B703A3"/>
    <w:rsid w:val="00B705D1"/>
    <w:rsid w:val="00B7067F"/>
    <w:rsid w:val="00B70727"/>
    <w:rsid w:val="00B71DAF"/>
    <w:rsid w:val="00B72430"/>
    <w:rsid w:val="00B7246B"/>
    <w:rsid w:val="00B72937"/>
    <w:rsid w:val="00B746DD"/>
    <w:rsid w:val="00B74956"/>
    <w:rsid w:val="00B75A64"/>
    <w:rsid w:val="00B75C6B"/>
    <w:rsid w:val="00B76B26"/>
    <w:rsid w:val="00B76BA4"/>
    <w:rsid w:val="00B80BEE"/>
    <w:rsid w:val="00B81B24"/>
    <w:rsid w:val="00B8325F"/>
    <w:rsid w:val="00B84004"/>
    <w:rsid w:val="00B841DF"/>
    <w:rsid w:val="00B84681"/>
    <w:rsid w:val="00B86B15"/>
    <w:rsid w:val="00B86C23"/>
    <w:rsid w:val="00B87713"/>
    <w:rsid w:val="00B90375"/>
    <w:rsid w:val="00B92563"/>
    <w:rsid w:val="00B92A89"/>
    <w:rsid w:val="00B92BD7"/>
    <w:rsid w:val="00B93B20"/>
    <w:rsid w:val="00B93CDA"/>
    <w:rsid w:val="00B94E0D"/>
    <w:rsid w:val="00B95150"/>
    <w:rsid w:val="00B95283"/>
    <w:rsid w:val="00BA14DD"/>
    <w:rsid w:val="00BA2480"/>
    <w:rsid w:val="00BA4C83"/>
    <w:rsid w:val="00BA50F6"/>
    <w:rsid w:val="00BA625E"/>
    <w:rsid w:val="00BA6844"/>
    <w:rsid w:val="00BA6AAE"/>
    <w:rsid w:val="00BA6B70"/>
    <w:rsid w:val="00BA6C6C"/>
    <w:rsid w:val="00BB1FDF"/>
    <w:rsid w:val="00BB2125"/>
    <w:rsid w:val="00BB2569"/>
    <w:rsid w:val="00BB2ACA"/>
    <w:rsid w:val="00BB2DFE"/>
    <w:rsid w:val="00BB3265"/>
    <w:rsid w:val="00BB344A"/>
    <w:rsid w:val="00BB4361"/>
    <w:rsid w:val="00BB56D5"/>
    <w:rsid w:val="00BB576F"/>
    <w:rsid w:val="00BB5A58"/>
    <w:rsid w:val="00BB5E10"/>
    <w:rsid w:val="00BB70AF"/>
    <w:rsid w:val="00BB7C8F"/>
    <w:rsid w:val="00BC0B1F"/>
    <w:rsid w:val="00BC1753"/>
    <w:rsid w:val="00BC290D"/>
    <w:rsid w:val="00BC33B8"/>
    <w:rsid w:val="00BC3B7C"/>
    <w:rsid w:val="00BC419B"/>
    <w:rsid w:val="00BC4466"/>
    <w:rsid w:val="00BC4CC7"/>
    <w:rsid w:val="00BC4D3B"/>
    <w:rsid w:val="00BC535B"/>
    <w:rsid w:val="00BC58D6"/>
    <w:rsid w:val="00BC69C5"/>
    <w:rsid w:val="00BC6FA6"/>
    <w:rsid w:val="00BC7A21"/>
    <w:rsid w:val="00BD05B1"/>
    <w:rsid w:val="00BD182F"/>
    <w:rsid w:val="00BD404D"/>
    <w:rsid w:val="00BD5E5F"/>
    <w:rsid w:val="00BD60E0"/>
    <w:rsid w:val="00BD636F"/>
    <w:rsid w:val="00BD68CF"/>
    <w:rsid w:val="00BE0747"/>
    <w:rsid w:val="00BE1718"/>
    <w:rsid w:val="00BE3B24"/>
    <w:rsid w:val="00BE4141"/>
    <w:rsid w:val="00BE41B1"/>
    <w:rsid w:val="00BE44DD"/>
    <w:rsid w:val="00BE5624"/>
    <w:rsid w:val="00BE70CD"/>
    <w:rsid w:val="00BE78C4"/>
    <w:rsid w:val="00BF0482"/>
    <w:rsid w:val="00BF050D"/>
    <w:rsid w:val="00BF0CDC"/>
    <w:rsid w:val="00BF12C8"/>
    <w:rsid w:val="00BF16FD"/>
    <w:rsid w:val="00BF1CBB"/>
    <w:rsid w:val="00BF1E54"/>
    <w:rsid w:val="00BF5A2C"/>
    <w:rsid w:val="00C00473"/>
    <w:rsid w:val="00C011D9"/>
    <w:rsid w:val="00C014B1"/>
    <w:rsid w:val="00C01E60"/>
    <w:rsid w:val="00C02C33"/>
    <w:rsid w:val="00C037D9"/>
    <w:rsid w:val="00C04129"/>
    <w:rsid w:val="00C04942"/>
    <w:rsid w:val="00C04E69"/>
    <w:rsid w:val="00C0549E"/>
    <w:rsid w:val="00C05B04"/>
    <w:rsid w:val="00C05E85"/>
    <w:rsid w:val="00C06E12"/>
    <w:rsid w:val="00C07032"/>
    <w:rsid w:val="00C11755"/>
    <w:rsid w:val="00C11829"/>
    <w:rsid w:val="00C12721"/>
    <w:rsid w:val="00C13818"/>
    <w:rsid w:val="00C139D5"/>
    <w:rsid w:val="00C14170"/>
    <w:rsid w:val="00C1640F"/>
    <w:rsid w:val="00C17593"/>
    <w:rsid w:val="00C20E43"/>
    <w:rsid w:val="00C214DD"/>
    <w:rsid w:val="00C233D0"/>
    <w:rsid w:val="00C24AAD"/>
    <w:rsid w:val="00C24EB7"/>
    <w:rsid w:val="00C253F1"/>
    <w:rsid w:val="00C32001"/>
    <w:rsid w:val="00C32445"/>
    <w:rsid w:val="00C32A27"/>
    <w:rsid w:val="00C32AB6"/>
    <w:rsid w:val="00C33632"/>
    <w:rsid w:val="00C336DA"/>
    <w:rsid w:val="00C33CE9"/>
    <w:rsid w:val="00C34DE1"/>
    <w:rsid w:val="00C34E63"/>
    <w:rsid w:val="00C34EBF"/>
    <w:rsid w:val="00C35645"/>
    <w:rsid w:val="00C36F2F"/>
    <w:rsid w:val="00C37081"/>
    <w:rsid w:val="00C37A39"/>
    <w:rsid w:val="00C37ACC"/>
    <w:rsid w:val="00C40EBC"/>
    <w:rsid w:val="00C41130"/>
    <w:rsid w:val="00C4164F"/>
    <w:rsid w:val="00C418E3"/>
    <w:rsid w:val="00C42006"/>
    <w:rsid w:val="00C43382"/>
    <w:rsid w:val="00C439A0"/>
    <w:rsid w:val="00C44076"/>
    <w:rsid w:val="00C4413E"/>
    <w:rsid w:val="00C450EA"/>
    <w:rsid w:val="00C457CD"/>
    <w:rsid w:val="00C45981"/>
    <w:rsid w:val="00C45AFA"/>
    <w:rsid w:val="00C45B26"/>
    <w:rsid w:val="00C46163"/>
    <w:rsid w:val="00C4690F"/>
    <w:rsid w:val="00C4792F"/>
    <w:rsid w:val="00C5028C"/>
    <w:rsid w:val="00C510E9"/>
    <w:rsid w:val="00C5207F"/>
    <w:rsid w:val="00C52AD6"/>
    <w:rsid w:val="00C52E70"/>
    <w:rsid w:val="00C53670"/>
    <w:rsid w:val="00C537B0"/>
    <w:rsid w:val="00C547DB"/>
    <w:rsid w:val="00C54A6D"/>
    <w:rsid w:val="00C55DDA"/>
    <w:rsid w:val="00C55E32"/>
    <w:rsid w:val="00C55F85"/>
    <w:rsid w:val="00C57B01"/>
    <w:rsid w:val="00C57C6B"/>
    <w:rsid w:val="00C60218"/>
    <w:rsid w:val="00C602AD"/>
    <w:rsid w:val="00C604B1"/>
    <w:rsid w:val="00C636EB"/>
    <w:rsid w:val="00C637C8"/>
    <w:rsid w:val="00C64C91"/>
    <w:rsid w:val="00C65A76"/>
    <w:rsid w:val="00C679A1"/>
    <w:rsid w:val="00C67AD7"/>
    <w:rsid w:val="00C701C1"/>
    <w:rsid w:val="00C70539"/>
    <w:rsid w:val="00C710CD"/>
    <w:rsid w:val="00C716C5"/>
    <w:rsid w:val="00C72950"/>
    <w:rsid w:val="00C72C93"/>
    <w:rsid w:val="00C735AD"/>
    <w:rsid w:val="00C73AFB"/>
    <w:rsid w:val="00C74E3F"/>
    <w:rsid w:val="00C754F0"/>
    <w:rsid w:val="00C76238"/>
    <w:rsid w:val="00C768BF"/>
    <w:rsid w:val="00C801D9"/>
    <w:rsid w:val="00C80412"/>
    <w:rsid w:val="00C81398"/>
    <w:rsid w:val="00C819F5"/>
    <w:rsid w:val="00C81AD9"/>
    <w:rsid w:val="00C8294D"/>
    <w:rsid w:val="00C839D6"/>
    <w:rsid w:val="00C848B3"/>
    <w:rsid w:val="00C8550C"/>
    <w:rsid w:val="00C866AC"/>
    <w:rsid w:val="00C872C5"/>
    <w:rsid w:val="00C874B7"/>
    <w:rsid w:val="00C90610"/>
    <w:rsid w:val="00C92846"/>
    <w:rsid w:val="00C92F2F"/>
    <w:rsid w:val="00C93180"/>
    <w:rsid w:val="00C940D7"/>
    <w:rsid w:val="00C9421D"/>
    <w:rsid w:val="00C94C85"/>
    <w:rsid w:val="00C959FA"/>
    <w:rsid w:val="00C975B5"/>
    <w:rsid w:val="00CA0917"/>
    <w:rsid w:val="00CA2B03"/>
    <w:rsid w:val="00CA36E6"/>
    <w:rsid w:val="00CA4EA6"/>
    <w:rsid w:val="00CA55C8"/>
    <w:rsid w:val="00CA7B23"/>
    <w:rsid w:val="00CB0A0E"/>
    <w:rsid w:val="00CB11BB"/>
    <w:rsid w:val="00CB1C57"/>
    <w:rsid w:val="00CB2904"/>
    <w:rsid w:val="00CB2BC1"/>
    <w:rsid w:val="00CB682A"/>
    <w:rsid w:val="00CC0800"/>
    <w:rsid w:val="00CC0F30"/>
    <w:rsid w:val="00CC1338"/>
    <w:rsid w:val="00CC1581"/>
    <w:rsid w:val="00CC1995"/>
    <w:rsid w:val="00CC308A"/>
    <w:rsid w:val="00CC3A6B"/>
    <w:rsid w:val="00CC3BAF"/>
    <w:rsid w:val="00CC4124"/>
    <w:rsid w:val="00CC5E62"/>
    <w:rsid w:val="00CC61E1"/>
    <w:rsid w:val="00CC68D2"/>
    <w:rsid w:val="00CD0DAA"/>
    <w:rsid w:val="00CD25CD"/>
    <w:rsid w:val="00CD31AC"/>
    <w:rsid w:val="00CD48D2"/>
    <w:rsid w:val="00CD4BD3"/>
    <w:rsid w:val="00CD5164"/>
    <w:rsid w:val="00CD5368"/>
    <w:rsid w:val="00CD6202"/>
    <w:rsid w:val="00CD6718"/>
    <w:rsid w:val="00CD6CCA"/>
    <w:rsid w:val="00CD6F73"/>
    <w:rsid w:val="00CD72C0"/>
    <w:rsid w:val="00CE07C3"/>
    <w:rsid w:val="00CE2D8C"/>
    <w:rsid w:val="00CE32B9"/>
    <w:rsid w:val="00CE3F21"/>
    <w:rsid w:val="00CE44F9"/>
    <w:rsid w:val="00CE450D"/>
    <w:rsid w:val="00CE515B"/>
    <w:rsid w:val="00CE55F6"/>
    <w:rsid w:val="00CE56C9"/>
    <w:rsid w:val="00CE59B9"/>
    <w:rsid w:val="00CE6646"/>
    <w:rsid w:val="00CE7AB9"/>
    <w:rsid w:val="00CF177C"/>
    <w:rsid w:val="00CF3016"/>
    <w:rsid w:val="00CF4193"/>
    <w:rsid w:val="00CF43DF"/>
    <w:rsid w:val="00CF44CB"/>
    <w:rsid w:val="00CF5C76"/>
    <w:rsid w:val="00CF6D91"/>
    <w:rsid w:val="00D00094"/>
    <w:rsid w:val="00D0145F"/>
    <w:rsid w:val="00D01B8E"/>
    <w:rsid w:val="00D02323"/>
    <w:rsid w:val="00D0289D"/>
    <w:rsid w:val="00D02D76"/>
    <w:rsid w:val="00D06A3F"/>
    <w:rsid w:val="00D06FDC"/>
    <w:rsid w:val="00D07603"/>
    <w:rsid w:val="00D10FDC"/>
    <w:rsid w:val="00D12057"/>
    <w:rsid w:val="00D12CC4"/>
    <w:rsid w:val="00D13034"/>
    <w:rsid w:val="00D13997"/>
    <w:rsid w:val="00D17021"/>
    <w:rsid w:val="00D20151"/>
    <w:rsid w:val="00D20CF2"/>
    <w:rsid w:val="00D2180C"/>
    <w:rsid w:val="00D2362B"/>
    <w:rsid w:val="00D245A5"/>
    <w:rsid w:val="00D25007"/>
    <w:rsid w:val="00D26091"/>
    <w:rsid w:val="00D260DD"/>
    <w:rsid w:val="00D262F2"/>
    <w:rsid w:val="00D2694D"/>
    <w:rsid w:val="00D277AC"/>
    <w:rsid w:val="00D31ED4"/>
    <w:rsid w:val="00D323FD"/>
    <w:rsid w:val="00D32EBB"/>
    <w:rsid w:val="00D332C1"/>
    <w:rsid w:val="00D33434"/>
    <w:rsid w:val="00D34E4C"/>
    <w:rsid w:val="00D3511F"/>
    <w:rsid w:val="00D35843"/>
    <w:rsid w:val="00D3616F"/>
    <w:rsid w:val="00D3627D"/>
    <w:rsid w:val="00D41192"/>
    <w:rsid w:val="00D42E80"/>
    <w:rsid w:val="00D437B2"/>
    <w:rsid w:val="00D43A26"/>
    <w:rsid w:val="00D43DCA"/>
    <w:rsid w:val="00D43FEF"/>
    <w:rsid w:val="00D4438E"/>
    <w:rsid w:val="00D45224"/>
    <w:rsid w:val="00D457A3"/>
    <w:rsid w:val="00D45A22"/>
    <w:rsid w:val="00D4626B"/>
    <w:rsid w:val="00D47130"/>
    <w:rsid w:val="00D47EF7"/>
    <w:rsid w:val="00D506C4"/>
    <w:rsid w:val="00D51E9B"/>
    <w:rsid w:val="00D523B4"/>
    <w:rsid w:val="00D52646"/>
    <w:rsid w:val="00D535DC"/>
    <w:rsid w:val="00D557BE"/>
    <w:rsid w:val="00D55A08"/>
    <w:rsid w:val="00D56739"/>
    <w:rsid w:val="00D57A69"/>
    <w:rsid w:val="00D60283"/>
    <w:rsid w:val="00D61A84"/>
    <w:rsid w:val="00D62469"/>
    <w:rsid w:val="00D6357B"/>
    <w:rsid w:val="00D63E58"/>
    <w:rsid w:val="00D6414C"/>
    <w:rsid w:val="00D65DAA"/>
    <w:rsid w:val="00D65ECE"/>
    <w:rsid w:val="00D664BE"/>
    <w:rsid w:val="00D66D59"/>
    <w:rsid w:val="00D66D76"/>
    <w:rsid w:val="00D67EC0"/>
    <w:rsid w:val="00D67F44"/>
    <w:rsid w:val="00D704DE"/>
    <w:rsid w:val="00D7190E"/>
    <w:rsid w:val="00D7272F"/>
    <w:rsid w:val="00D72A33"/>
    <w:rsid w:val="00D73D28"/>
    <w:rsid w:val="00D73E55"/>
    <w:rsid w:val="00D75406"/>
    <w:rsid w:val="00D769FC"/>
    <w:rsid w:val="00D7726D"/>
    <w:rsid w:val="00D772F2"/>
    <w:rsid w:val="00D802E1"/>
    <w:rsid w:val="00D810B5"/>
    <w:rsid w:val="00D81F9D"/>
    <w:rsid w:val="00D826EE"/>
    <w:rsid w:val="00D84117"/>
    <w:rsid w:val="00D84DB9"/>
    <w:rsid w:val="00D84DDD"/>
    <w:rsid w:val="00D85C8E"/>
    <w:rsid w:val="00D8616A"/>
    <w:rsid w:val="00D868AE"/>
    <w:rsid w:val="00D87A1F"/>
    <w:rsid w:val="00D87CB3"/>
    <w:rsid w:val="00D90F7E"/>
    <w:rsid w:val="00D93159"/>
    <w:rsid w:val="00D93E65"/>
    <w:rsid w:val="00D941AE"/>
    <w:rsid w:val="00D9431A"/>
    <w:rsid w:val="00D951C5"/>
    <w:rsid w:val="00D953DD"/>
    <w:rsid w:val="00D95998"/>
    <w:rsid w:val="00D95E31"/>
    <w:rsid w:val="00D962BC"/>
    <w:rsid w:val="00D96BBC"/>
    <w:rsid w:val="00D97B30"/>
    <w:rsid w:val="00DA0947"/>
    <w:rsid w:val="00DA1ECF"/>
    <w:rsid w:val="00DA291D"/>
    <w:rsid w:val="00DA35EB"/>
    <w:rsid w:val="00DA3B53"/>
    <w:rsid w:val="00DA3BCB"/>
    <w:rsid w:val="00DA3DC1"/>
    <w:rsid w:val="00DA44FE"/>
    <w:rsid w:val="00DA4AA5"/>
    <w:rsid w:val="00DA4EE1"/>
    <w:rsid w:val="00DA621D"/>
    <w:rsid w:val="00DA6E24"/>
    <w:rsid w:val="00DA7156"/>
    <w:rsid w:val="00DB0646"/>
    <w:rsid w:val="00DB0EBA"/>
    <w:rsid w:val="00DB13A2"/>
    <w:rsid w:val="00DB26A6"/>
    <w:rsid w:val="00DB2924"/>
    <w:rsid w:val="00DB2F0A"/>
    <w:rsid w:val="00DB3F05"/>
    <w:rsid w:val="00DB4E65"/>
    <w:rsid w:val="00DB4FAD"/>
    <w:rsid w:val="00DB5AE9"/>
    <w:rsid w:val="00DB72C0"/>
    <w:rsid w:val="00DC0B36"/>
    <w:rsid w:val="00DC0E5A"/>
    <w:rsid w:val="00DC0FE6"/>
    <w:rsid w:val="00DC17AF"/>
    <w:rsid w:val="00DC2037"/>
    <w:rsid w:val="00DC31A3"/>
    <w:rsid w:val="00DC4564"/>
    <w:rsid w:val="00DC47EE"/>
    <w:rsid w:val="00DC4B20"/>
    <w:rsid w:val="00DC4D04"/>
    <w:rsid w:val="00DC4D82"/>
    <w:rsid w:val="00DC54AA"/>
    <w:rsid w:val="00DC5A6E"/>
    <w:rsid w:val="00DC5E3F"/>
    <w:rsid w:val="00DC6B07"/>
    <w:rsid w:val="00DC78CB"/>
    <w:rsid w:val="00DC7E24"/>
    <w:rsid w:val="00DC7FC8"/>
    <w:rsid w:val="00DC7FF2"/>
    <w:rsid w:val="00DD0FBD"/>
    <w:rsid w:val="00DD2699"/>
    <w:rsid w:val="00DD2ABD"/>
    <w:rsid w:val="00DD2CC9"/>
    <w:rsid w:val="00DD3171"/>
    <w:rsid w:val="00DD35C9"/>
    <w:rsid w:val="00DD3933"/>
    <w:rsid w:val="00DD394C"/>
    <w:rsid w:val="00DD3A15"/>
    <w:rsid w:val="00DD3C94"/>
    <w:rsid w:val="00DD4380"/>
    <w:rsid w:val="00DD47A0"/>
    <w:rsid w:val="00DD4846"/>
    <w:rsid w:val="00DD73B5"/>
    <w:rsid w:val="00DD74BB"/>
    <w:rsid w:val="00DE0DF2"/>
    <w:rsid w:val="00DE0E91"/>
    <w:rsid w:val="00DE0EA4"/>
    <w:rsid w:val="00DE1D8C"/>
    <w:rsid w:val="00DE20A3"/>
    <w:rsid w:val="00DE2A37"/>
    <w:rsid w:val="00DE2A9E"/>
    <w:rsid w:val="00DE2B01"/>
    <w:rsid w:val="00DE3140"/>
    <w:rsid w:val="00DE3B16"/>
    <w:rsid w:val="00DE437F"/>
    <w:rsid w:val="00DE48F8"/>
    <w:rsid w:val="00DE51EE"/>
    <w:rsid w:val="00DE5B12"/>
    <w:rsid w:val="00DE5EF0"/>
    <w:rsid w:val="00DE6A57"/>
    <w:rsid w:val="00DE775B"/>
    <w:rsid w:val="00DE7F70"/>
    <w:rsid w:val="00DF05B7"/>
    <w:rsid w:val="00DF15E2"/>
    <w:rsid w:val="00DF2C15"/>
    <w:rsid w:val="00DF360A"/>
    <w:rsid w:val="00DF403F"/>
    <w:rsid w:val="00DF4472"/>
    <w:rsid w:val="00DF5912"/>
    <w:rsid w:val="00DF6447"/>
    <w:rsid w:val="00DF7183"/>
    <w:rsid w:val="00DF768A"/>
    <w:rsid w:val="00E00B55"/>
    <w:rsid w:val="00E00F64"/>
    <w:rsid w:val="00E03826"/>
    <w:rsid w:val="00E04814"/>
    <w:rsid w:val="00E05A65"/>
    <w:rsid w:val="00E05D90"/>
    <w:rsid w:val="00E0610A"/>
    <w:rsid w:val="00E06226"/>
    <w:rsid w:val="00E103A3"/>
    <w:rsid w:val="00E117A0"/>
    <w:rsid w:val="00E12640"/>
    <w:rsid w:val="00E129E9"/>
    <w:rsid w:val="00E12BE3"/>
    <w:rsid w:val="00E13E43"/>
    <w:rsid w:val="00E156CA"/>
    <w:rsid w:val="00E15C27"/>
    <w:rsid w:val="00E1629D"/>
    <w:rsid w:val="00E17B39"/>
    <w:rsid w:val="00E2004D"/>
    <w:rsid w:val="00E2135F"/>
    <w:rsid w:val="00E22055"/>
    <w:rsid w:val="00E22708"/>
    <w:rsid w:val="00E245E6"/>
    <w:rsid w:val="00E24601"/>
    <w:rsid w:val="00E2497A"/>
    <w:rsid w:val="00E24F41"/>
    <w:rsid w:val="00E24F71"/>
    <w:rsid w:val="00E25D54"/>
    <w:rsid w:val="00E268B0"/>
    <w:rsid w:val="00E26AA8"/>
    <w:rsid w:val="00E27C86"/>
    <w:rsid w:val="00E313C3"/>
    <w:rsid w:val="00E32B5A"/>
    <w:rsid w:val="00E32BB4"/>
    <w:rsid w:val="00E332D1"/>
    <w:rsid w:val="00E33443"/>
    <w:rsid w:val="00E334B0"/>
    <w:rsid w:val="00E37861"/>
    <w:rsid w:val="00E40365"/>
    <w:rsid w:val="00E412DC"/>
    <w:rsid w:val="00E416BC"/>
    <w:rsid w:val="00E42971"/>
    <w:rsid w:val="00E43599"/>
    <w:rsid w:val="00E43A6D"/>
    <w:rsid w:val="00E44187"/>
    <w:rsid w:val="00E44A33"/>
    <w:rsid w:val="00E45EA3"/>
    <w:rsid w:val="00E45FCF"/>
    <w:rsid w:val="00E466E7"/>
    <w:rsid w:val="00E46BCF"/>
    <w:rsid w:val="00E46E74"/>
    <w:rsid w:val="00E4754E"/>
    <w:rsid w:val="00E47B01"/>
    <w:rsid w:val="00E50463"/>
    <w:rsid w:val="00E50964"/>
    <w:rsid w:val="00E51B49"/>
    <w:rsid w:val="00E51E33"/>
    <w:rsid w:val="00E52ABE"/>
    <w:rsid w:val="00E53A3A"/>
    <w:rsid w:val="00E53BD1"/>
    <w:rsid w:val="00E55425"/>
    <w:rsid w:val="00E55F01"/>
    <w:rsid w:val="00E56CEB"/>
    <w:rsid w:val="00E577EE"/>
    <w:rsid w:val="00E60293"/>
    <w:rsid w:val="00E602CF"/>
    <w:rsid w:val="00E60361"/>
    <w:rsid w:val="00E60F75"/>
    <w:rsid w:val="00E61C47"/>
    <w:rsid w:val="00E6584F"/>
    <w:rsid w:val="00E65E88"/>
    <w:rsid w:val="00E65F42"/>
    <w:rsid w:val="00E668FB"/>
    <w:rsid w:val="00E66C30"/>
    <w:rsid w:val="00E66EA3"/>
    <w:rsid w:val="00E72CE2"/>
    <w:rsid w:val="00E73C10"/>
    <w:rsid w:val="00E74AEE"/>
    <w:rsid w:val="00E77E32"/>
    <w:rsid w:val="00E77EE7"/>
    <w:rsid w:val="00E80793"/>
    <w:rsid w:val="00E80C83"/>
    <w:rsid w:val="00E81969"/>
    <w:rsid w:val="00E83690"/>
    <w:rsid w:val="00E83F05"/>
    <w:rsid w:val="00E8481A"/>
    <w:rsid w:val="00E87001"/>
    <w:rsid w:val="00E875D8"/>
    <w:rsid w:val="00E913AE"/>
    <w:rsid w:val="00E9151B"/>
    <w:rsid w:val="00E9195C"/>
    <w:rsid w:val="00E928F0"/>
    <w:rsid w:val="00E941B6"/>
    <w:rsid w:val="00E94859"/>
    <w:rsid w:val="00E948F6"/>
    <w:rsid w:val="00E95B92"/>
    <w:rsid w:val="00E9638D"/>
    <w:rsid w:val="00E9750D"/>
    <w:rsid w:val="00E978EA"/>
    <w:rsid w:val="00EA03F6"/>
    <w:rsid w:val="00EA0772"/>
    <w:rsid w:val="00EA0D26"/>
    <w:rsid w:val="00EA0EFE"/>
    <w:rsid w:val="00EA1D63"/>
    <w:rsid w:val="00EA1D8D"/>
    <w:rsid w:val="00EA22CC"/>
    <w:rsid w:val="00EA3BC0"/>
    <w:rsid w:val="00EA3FE8"/>
    <w:rsid w:val="00EA40A2"/>
    <w:rsid w:val="00EA5436"/>
    <w:rsid w:val="00EA55DE"/>
    <w:rsid w:val="00EA6232"/>
    <w:rsid w:val="00EA66C3"/>
    <w:rsid w:val="00EA71E5"/>
    <w:rsid w:val="00EB0ACC"/>
    <w:rsid w:val="00EB15DA"/>
    <w:rsid w:val="00EB2C91"/>
    <w:rsid w:val="00EB3877"/>
    <w:rsid w:val="00EB4577"/>
    <w:rsid w:val="00EB6457"/>
    <w:rsid w:val="00EB6597"/>
    <w:rsid w:val="00EB7B2B"/>
    <w:rsid w:val="00EC0249"/>
    <w:rsid w:val="00EC0306"/>
    <w:rsid w:val="00EC0759"/>
    <w:rsid w:val="00EC2EAF"/>
    <w:rsid w:val="00EC2F74"/>
    <w:rsid w:val="00EC516A"/>
    <w:rsid w:val="00EC5486"/>
    <w:rsid w:val="00EC5A05"/>
    <w:rsid w:val="00EC6435"/>
    <w:rsid w:val="00EC6538"/>
    <w:rsid w:val="00EC66BB"/>
    <w:rsid w:val="00EC66E0"/>
    <w:rsid w:val="00EC6F2D"/>
    <w:rsid w:val="00EC7768"/>
    <w:rsid w:val="00EC79DB"/>
    <w:rsid w:val="00ED08A1"/>
    <w:rsid w:val="00ED106D"/>
    <w:rsid w:val="00ED276F"/>
    <w:rsid w:val="00ED5365"/>
    <w:rsid w:val="00ED55E5"/>
    <w:rsid w:val="00ED5E49"/>
    <w:rsid w:val="00ED6A6B"/>
    <w:rsid w:val="00EE12D2"/>
    <w:rsid w:val="00EE1494"/>
    <w:rsid w:val="00EE21AA"/>
    <w:rsid w:val="00EE2B9D"/>
    <w:rsid w:val="00EE3A74"/>
    <w:rsid w:val="00EE4C79"/>
    <w:rsid w:val="00EE5ED3"/>
    <w:rsid w:val="00EE65F3"/>
    <w:rsid w:val="00EE7E5D"/>
    <w:rsid w:val="00EF0620"/>
    <w:rsid w:val="00EF0FA0"/>
    <w:rsid w:val="00EF1102"/>
    <w:rsid w:val="00EF172B"/>
    <w:rsid w:val="00EF20A4"/>
    <w:rsid w:val="00EF2684"/>
    <w:rsid w:val="00EF40A0"/>
    <w:rsid w:val="00EF7D64"/>
    <w:rsid w:val="00F01D28"/>
    <w:rsid w:val="00F021E2"/>
    <w:rsid w:val="00F0265C"/>
    <w:rsid w:val="00F028A5"/>
    <w:rsid w:val="00F02A2E"/>
    <w:rsid w:val="00F02BB0"/>
    <w:rsid w:val="00F03C0F"/>
    <w:rsid w:val="00F0481D"/>
    <w:rsid w:val="00F04FA7"/>
    <w:rsid w:val="00F052BB"/>
    <w:rsid w:val="00F05559"/>
    <w:rsid w:val="00F065B3"/>
    <w:rsid w:val="00F06D05"/>
    <w:rsid w:val="00F0731B"/>
    <w:rsid w:val="00F10AFB"/>
    <w:rsid w:val="00F112E4"/>
    <w:rsid w:val="00F1189C"/>
    <w:rsid w:val="00F118F6"/>
    <w:rsid w:val="00F13941"/>
    <w:rsid w:val="00F13A65"/>
    <w:rsid w:val="00F13D1A"/>
    <w:rsid w:val="00F14352"/>
    <w:rsid w:val="00F145E7"/>
    <w:rsid w:val="00F147D5"/>
    <w:rsid w:val="00F14A92"/>
    <w:rsid w:val="00F160DD"/>
    <w:rsid w:val="00F16160"/>
    <w:rsid w:val="00F17BE4"/>
    <w:rsid w:val="00F17E82"/>
    <w:rsid w:val="00F203DA"/>
    <w:rsid w:val="00F20EB0"/>
    <w:rsid w:val="00F212DC"/>
    <w:rsid w:val="00F21426"/>
    <w:rsid w:val="00F21A6F"/>
    <w:rsid w:val="00F21CD5"/>
    <w:rsid w:val="00F22D50"/>
    <w:rsid w:val="00F25DF2"/>
    <w:rsid w:val="00F27AC3"/>
    <w:rsid w:val="00F27BD3"/>
    <w:rsid w:val="00F333D9"/>
    <w:rsid w:val="00F356D4"/>
    <w:rsid w:val="00F373F5"/>
    <w:rsid w:val="00F373F6"/>
    <w:rsid w:val="00F3761A"/>
    <w:rsid w:val="00F37887"/>
    <w:rsid w:val="00F37930"/>
    <w:rsid w:val="00F37D5B"/>
    <w:rsid w:val="00F40C53"/>
    <w:rsid w:val="00F416A3"/>
    <w:rsid w:val="00F41CC9"/>
    <w:rsid w:val="00F41FB2"/>
    <w:rsid w:val="00F42536"/>
    <w:rsid w:val="00F42871"/>
    <w:rsid w:val="00F432DE"/>
    <w:rsid w:val="00F43476"/>
    <w:rsid w:val="00F43901"/>
    <w:rsid w:val="00F446F3"/>
    <w:rsid w:val="00F44ADE"/>
    <w:rsid w:val="00F45A39"/>
    <w:rsid w:val="00F4759A"/>
    <w:rsid w:val="00F4760D"/>
    <w:rsid w:val="00F501D3"/>
    <w:rsid w:val="00F509DF"/>
    <w:rsid w:val="00F5175D"/>
    <w:rsid w:val="00F52315"/>
    <w:rsid w:val="00F52FF1"/>
    <w:rsid w:val="00F536CF"/>
    <w:rsid w:val="00F53D99"/>
    <w:rsid w:val="00F53E6A"/>
    <w:rsid w:val="00F54054"/>
    <w:rsid w:val="00F55DC8"/>
    <w:rsid w:val="00F566B4"/>
    <w:rsid w:val="00F56A78"/>
    <w:rsid w:val="00F56C38"/>
    <w:rsid w:val="00F5746B"/>
    <w:rsid w:val="00F57787"/>
    <w:rsid w:val="00F57CC5"/>
    <w:rsid w:val="00F57D3E"/>
    <w:rsid w:val="00F60281"/>
    <w:rsid w:val="00F617B5"/>
    <w:rsid w:val="00F62E71"/>
    <w:rsid w:val="00F62EA5"/>
    <w:rsid w:val="00F65122"/>
    <w:rsid w:val="00F6553E"/>
    <w:rsid w:val="00F656B3"/>
    <w:rsid w:val="00F660E9"/>
    <w:rsid w:val="00F667DC"/>
    <w:rsid w:val="00F67766"/>
    <w:rsid w:val="00F70143"/>
    <w:rsid w:val="00F7054B"/>
    <w:rsid w:val="00F7092A"/>
    <w:rsid w:val="00F775AD"/>
    <w:rsid w:val="00F777F8"/>
    <w:rsid w:val="00F822DF"/>
    <w:rsid w:val="00F845EF"/>
    <w:rsid w:val="00F8466C"/>
    <w:rsid w:val="00F84A76"/>
    <w:rsid w:val="00F84C8A"/>
    <w:rsid w:val="00F84E33"/>
    <w:rsid w:val="00F85DD2"/>
    <w:rsid w:val="00F86399"/>
    <w:rsid w:val="00F868B7"/>
    <w:rsid w:val="00F86BD8"/>
    <w:rsid w:val="00F86EC6"/>
    <w:rsid w:val="00F87D9F"/>
    <w:rsid w:val="00F90CBC"/>
    <w:rsid w:val="00F912EC"/>
    <w:rsid w:val="00F91644"/>
    <w:rsid w:val="00F920B2"/>
    <w:rsid w:val="00F922CF"/>
    <w:rsid w:val="00F9241E"/>
    <w:rsid w:val="00F9295F"/>
    <w:rsid w:val="00F92C48"/>
    <w:rsid w:val="00F92CC8"/>
    <w:rsid w:val="00F93AB3"/>
    <w:rsid w:val="00F93FDA"/>
    <w:rsid w:val="00F94F2D"/>
    <w:rsid w:val="00F95769"/>
    <w:rsid w:val="00F95798"/>
    <w:rsid w:val="00F95B66"/>
    <w:rsid w:val="00F96854"/>
    <w:rsid w:val="00F974B3"/>
    <w:rsid w:val="00F97AF8"/>
    <w:rsid w:val="00FA056A"/>
    <w:rsid w:val="00FA069C"/>
    <w:rsid w:val="00FA0A59"/>
    <w:rsid w:val="00FA0C7F"/>
    <w:rsid w:val="00FA141B"/>
    <w:rsid w:val="00FA1884"/>
    <w:rsid w:val="00FA2CED"/>
    <w:rsid w:val="00FA4315"/>
    <w:rsid w:val="00FA453C"/>
    <w:rsid w:val="00FA4644"/>
    <w:rsid w:val="00FA49BD"/>
    <w:rsid w:val="00FA4D9E"/>
    <w:rsid w:val="00FA743D"/>
    <w:rsid w:val="00FA7D0A"/>
    <w:rsid w:val="00FB0058"/>
    <w:rsid w:val="00FB0779"/>
    <w:rsid w:val="00FB0B6B"/>
    <w:rsid w:val="00FB0F22"/>
    <w:rsid w:val="00FB0F33"/>
    <w:rsid w:val="00FB1587"/>
    <w:rsid w:val="00FB27CB"/>
    <w:rsid w:val="00FB31C9"/>
    <w:rsid w:val="00FB38D4"/>
    <w:rsid w:val="00FB39A0"/>
    <w:rsid w:val="00FB3C69"/>
    <w:rsid w:val="00FB51A0"/>
    <w:rsid w:val="00FB58D3"/>
    <w:rsid w:val="00FB5D83"/>
    <w:rsid w:val="00FB7773"/>
    <w:rsid w:val="00FC0E17"/>
    <w:rsid w:val="00FC124B"/>
    <w:rsid w:val="00FC2ADD"/>
    <w:rsid w:val="00FC2B8C"/>
    <w:rsid w:val="00FC3706"/>
    <w:rsid w:val="00FC3ABF"/>
    <w:rsid w:val="00FC5436"/>
    <w:rsid w:val="00FC5865"/>
    <w:rsid w:val="00FC6AF0"/>
    <w:rsid w:val="00FC7289"/>
    <w:rsid w:val="00FD0539"/>
    <w:rsid w:val="00FD0659"/>
    <w:rsid w:val="00FD06ED"/>
    <w:rsid w:val="00FD09A5"/>
    <w:rsid w:val="00FD0A10"/>
    <w:rsid w:val="00FD0E8A"/>
    <w:rsid w:val="00FD21EA"/>
    <w:rsid w:val="00FD2653"/>
    <w:rsid w:val="00FD2F88"/>
    <w:rsid w:val="00FD43FE"/>
    <w:rsid w:val="00FD489F"/>
    <w:rsid w:val="00FD4DF5"/>
    <w:rsid w:val="00FD4E95"/>
    <w:rsid w:val="00FD522E"/>
    <w:rsid w:val="00FD5610"/>
    <w:rsid w:val="00FD5813"/>
    <w:rsid w:val="00FD652D"/>
    <w:rsid w:val="00FD7813"/>
    <w:rsid w:val="00FE0B16"/>
    <w:rsid w:val="00FE2267"/>
    <w:rsid w:val="00FE285C"/>
    <w:rsid w:val="00FE3785"/>
    <w:rsid w:val="00FE3C21"/>
    <w:rsid w:val="00FE407C"/>
    <w:rsid w:val="00FE4B1C"/>
    <w:rsid w:val="00FE50B4"/>
    <w:rsid w:val="00FE5D54"/>
    <w:rsid w:val="00FE636D"/>
    <w:rsid w:val="00FE6496"/>
    <w:rsid w:val="00FE6A86"/>
    <w:rsid w:val="00FE74C4"/>
    <w:rsid w:val="00FE7630"/>
    <w:rsid w:val="00FE7B1F"/>
    <w:rsid w:val="00FF05B6"/>
    <w:rsid w:val="00FF4CED"/>
    <w:rsid w:val="01372A95"/>
    <w:rsid w:val="018D1466"/>
    <w:rsid w:val="07413CB4"/>
    <w:rsid w:val="08850EF2"/>
    <w:rsid w:val="0BC60745"/>
    <w:rsid w:val="0CE16806"/>
    <w:rsid w:val="0F623851"/>
    <w:rsid w:val="11DA2E2E"/>
    <w:rsid w:val="1E164D71"/>
    <w:rsid w:val="1F7E1F68"/>
    <w:rsid w:val="25301774"/>
    <w:rsid w:val="28491DA2"/>
    <w:rsid w:val="2A8D183C"/>
    <w:rsid w:val="2BD72169"/>
    <w:rsid w:val="4485133F"/>
    <w:rsid w:val="48CC01BE"/>
    <w:rsid w:val="4E515731"/>
    <w:rsid w:val="51181A63"/>
    <w:rsid w:val="539477F2"/>
    <w:rsid w:val="55A10F19"/>
    <w:rsid w:val="5A14072A"/>
    <w:rsid w:val="5E2E35CF"/>
    <w:rsid w:val="64F278FF"/>
    <w:rsid w:val="6953600D"/>
    <w:rsid w:val="695A06F7"/>
    <w:rsid w:val="69707CE8"/>
    <w:rsid w:val="6C235592"/>
    <w:rsid w:val="6E304E4C"/>
    <w:rsid w:val="74655364"/>
    <w:rsid w:val="7AE57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6D2F3D6E"/>
  <w15:docId w15:val="{AFC28DB7-2887-440A-884E-777EB31A5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iPriority="99" w:unhideWhenUsed="1"/>
    <w:lsdException w:name="index 3" w:qFormat="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index heading" w:semiHidden="1" w:uiPriority="99" w:unhideWhenUsed="1"/>
    <w:lsdException w:name="caption"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qFormat="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uiPriority="99"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Address" w:qFormat="1"/>
    <w:lsdException w:name="HTML Cite" w:qFormat="1"/>
    <w:lsdException w:name="HTML Code" w:qFormat="1"/>
    <w:lsdException w:name="HTML Definition" w:qFormat="1"/>
    <w:lsdException w:name="HTML Keyboard" w:semiHidden="1" w:unhideWhenUsed="1" w:qFormat="1"/>
    <w:lsdException w:name="HTML Preformatted" w:qFormat="1"/>
    <w:lsdException w:name="HTML Sample" w:qFormat="1"/>
    <w:lsdException w:name="HTML Typewriter" w:qFormat="1"/>
    <w:lsdException w:name="HTML Variable"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59"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99" w:qFormat="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next w:val="a4"/>
    <w:qFormat/>
    <w:pPr>
      <w:widowControl w:val="0"/>
      <w:jc w:val="both"/>
    </w:pPr>
    <w:rPr>
      <w:rFonts w:ascii="Calibri" w:hAnsi="Calibri"/>
      <w:kern w:val="2"/>
      <w:sz w:val="21"/>
      <w:szCs w:val="22"/>
    </w:rPr>
  </w:style>
  <w:style w:type="paragraph" w:styleId="10">
    <w:name w:val="heading 1"/>
    <w:basedOn w:val="a3"/>
    <w:next w:val="a3"/>
    <w:link w:val="13"/>
    <w:qFormat/>
    <w:pPr>
      <w:keepNext/>
      <w:keepLines/>
      <w:numPr>
        <w:numId w:val="1"/>
      </w:numPr>
      <w:spacing w:before="340" w:after="330" w:line="400" w:lineRule="exact"/>
      <w:jc w:val="center"/>
      <w:outlineLvl w:val="0"/>
    </w:pPr>
    <w:rPr>
      <w:rFonts w:ascii="宋体" w:hAnsi="宋体"/>
      <w:b/>
      <w:bCs/>
      <w:spacing w:val="-20"/>
      <w:kern w:val="44"/>
      <w:sz w:val="32"/>
      <w:szCs w:val="32"/>
    </w:rPr>
  </w:style>
  <w:style w:type="paragraph" w:styleId="20">
    <w:name w:val="heading 2"/>
    <w:basedOn w:val="a3"/>
    <w:next w:val="a3"/>
    <w:link w:val="22"/>
    <w:qFormat/>
    <w:pPr>
      <w:keepNext/>
      <w:keepLines/>
      <w:numPr>
        <w:ilvl w:val="1"/>
        <w:numId w:val="1"/>
      </w:numPr>
      <w:spacing w:before="260" w:after="260" w:line="360" w:lineRule="auto"/>
      <w:ind w:left="567"/>
      <w:jc w:val="left"/>
      <w:outlineLvl w:val="1"/>
    </w:pPr>
    <w:rPr>
      <w:rFonts w:ascii="宋体" w:hAnsi="宋体"/>
      <w:b/>
      <w:bCs/>
      <w:sz w:val="28"/>
      <w:szCs w:val="28"/>
    </w:rPr>
  </w:style>
  <w:style w:type="paragraph" w:styleId="3">
    <w:name w:val="heading 3"/>
    <w:basedOn w:val="a3"/>
    <w:next w:val="a3"/>
    <w:link w:val="32"/>
    <w:qFormat/>
    <w:pPr>
      <w:keepNext/>
      <w:keepLines/>
      <w:numPr>
        <w:ilvl w:val="2"/>
        <w:numId w:val="1"/>
      </w:numPr>
      <w:spacing w:line="360" w:lineRule="auto"/>
      <w:outlineLvl w:val="2"/>
    </w:pPr>
    <w:rPr>
      <w:rFonts w:ascii="宋体" w:hAnsi="宋体"/>
      <w:b/>
      <w:bCs/>
      <w:color w:val="000000"/>
      <w:kern w:val="0"/>
      <w:sz w:val="28"/>
      <w:szCs w:val="28"/>
    </w:rPr>
  </w:style>
  <w:style w:type="paragraph" w:styleId="41">
    <w:name w:val="heading 4"/>
    <w:basedOn w:val="a3"/>
    <w:next w:val="a3"/>
    <w:link w:val="43"/>
    <w:qFormat/>
    <w:pPr>
      <w:keepNext/>
      <w:keepLines/>
      <w:numPr>
        <w:ilvl w:val="3"/>
        <w:numId w:val="1"/>
      </w:numPr>
      <w:spacing w:before="120" w:after="120" w:line="360" w:lineRule="auto"/>
      <w:jc w:val="left"/>
      <w:outlineLvl w:val="3"/>
    </w:pPr>
    <w:rPr>
      <w:rFonts w:ascii="Arial" w:hAnsi="Arial"/>
      <w:b/>
      <w:bCs/>
      <w:kern w:val="0"/>
      <w:sz w:val="28"/>
      <w:szCs w:val="28"/>
    </w:rPr>
  </w:style>
  <w:style w:type="paragraph" w:styleId="50">
    <w:name w:val="heading 5"/>
    <w:basedOn w:val="a3"/>
    <w:next w:val="a3"/>
    <w:link w:val="51"/>
    <w:qFormat/>
    <w:pPr>
      <w:numPr>
        <w:ilvl w:val="4"/>
        <w:numId w:val="2"/>
      </w:numPr>
      <w:tabs>
        <w:tab w:val="clear" w:pos="1560"/>
        <w:tab w:val="left" w:pos="1134"/>
      </w:tabs>
      <w:spacing w:before="280" w:after="290" w:line="360" w:lineRule="auto"/>
      <w:outlineLvl w:val="4"/>
    </w:pPr>
    <w:rPr>
      <w:b/>
      <w:bCs/>
      <w:kern w:val="0"/>
      <w:sz w:val="28"/>
      <w:szCs w:val="28"/>
    </w:rPr>
  </w:style>
  <w:style w:type="paragraph" w:styleId="6">
    <w:name w:val="heading 6"/>
    <w:basedOn w:val="a3"/>
    <w:next w:val="a3"/>
    <w:link w:val="60"/>
    <w:qFormat/>
    <w:pPr>
      <w:keepNext/>
      <w:keepLines/>
      <w:numPr>
        <w:ilvl w:val="5"/>
        <w:numId w:val="2"/>
      </w:numPr>
      <w:spacing w:before="240" w:after="64" w:line="316" w:lineRule="auto"/>
      <w:outlineLvl w:val="5"/>
    </w:pPr>
    <w:rPr>
      <w:rFonts w:ascii="Arial" w:hAnsi="Arial"/>
      <w:b/>
      <w:bCs/>
      <w:kern w:val="0"/>
      <w:sz w:val="28"/>
      <w:szCs w:val="18"/>
    </w:rPr>
  </w:style>
  <w:style w:type="paragraph" w:styleId="7">
    <w:name w:val="heading 7"/>
    <w:basedOn w:val="a3"/>
    <w:next w:val="a3"/>
    <w:link w:val="70"/>
    <w:qFormat/>
    <w:pPr>
      <w:keepNext/>
      <w:widowControl/>
      <w:tabs>
        <w:tab w:val="left" w:pos="3600"/>
      </w:tabs>
      <w:spacing w:after="120"/>
      <w:jc w:val="left"/>
      <w:outlineLvl w:val="6"/>
    </w:pPr>
    <w:rPr>
      <w:rFonts w:ascii="Arial Narrow" w:hAnsi="Arial Narrow"/>
      <w:b/>
      <w:bCs/>
      <w:iCs/>
      <w:kern w:val="0"/>
      <w:sz w:val="20"/>
      <w:szCs w:val="24"/>
      <w:lang w:eastAsia="en-US"/>
    </w:rPr>
  </w:style>
  <w:style w:type="paragraph" w:styleId="8">
    <w:name w:val="heading 8"/>
    <w:basedOn w:val="a3"/>
    <w:next w:val="a3"/>
    <w:link w:val="80"/>
    <w:qFormat/>
    <w:pPr>
      <w:keepNext/>
      <w:keepLines/>
      <w:spacing w:before="240" w:after="64" w:line="316" w:lineRule="auto"/>
      <w:outlineLvl w:val="7"/>
    </w:pPr>
    <w:rPr>
      <w:rFonts w:ascii="Arial" w:eastAsia="黑体" w:hAnsi="Arial"/>
      <w:kern w:val="0"/>
      <w:sz w:val="24"/>
      <w:szCs w:val="24"/>
    </w:rPr>
  </w:style>
  <w:style w:type="paragraph" w:styleId="9">
    <w:name w:val="heading 9"/>
    <w:basedOn w:val="a3"/>
    <w:next w:val="a3"/>
    <w:link w:val="90"/>
    <w:qFormat/>
    <w:pPr>
      <w:keepNext/>
      <w:keepLines/>
      <w:spacing w:before="240" w:after="64" w:line="316" w:lineRule="auto"/>
      <w:outlineLvl w:val="8"/>
    </w:pPr>
    <w:rPr>
      <w:rFonts w:ascii="Arial" w:eastAsia="黑体" w:hAnsi="Arial"/>
      <w:kern w:val="0"/>
      <w:sz w:val="20"/>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4">
    <w:name w:val="Body Text"/>
    <w:basedOn w:val="a3"/>
    <w:next w:val="a8"/>
    <w:link w:val="a9"/>
    <w:qFormat/>
    <w:pPr>
      <w:spacing w:after="120"/>
    </w:pPr>
  </w:style>
  <w:style w:type="paragraph" w:styleId="a8">
    <w:name w:val="Body Text First Indent"/>
    <w:basedOn w:val="a4"/>
    <w:link w:val="aa"/>
    <w:qFormat/>
    <w:pPr>
      <w:ind w:firstLineChars="100" w:firstLine="420"/>
    </w:pPr>
    <w:rPr>
      <w:rFonts w:ascii="Times New Roman" w:hAnsi="Times New Roman"/>
      <w:kern w:val="0"/>
      <w:sz w:val="18"/>
      <w:szCs w:val="18"/>
    </w:rPr>
  </w:style>
  <w:style w:type="paragraph" w:styleId="33">
    <w:name w:val="List 3"/>
    <w:basedOn w:val="a3"/>
    <w:qFormat/>
    <w:pPr>
      <w:ind w:leftChars="400" w:left="100" w:hangingChars="200" w:hanging="200"/>
    </w:pPr>
  </w:style>
  <w:style w:type="paragraph" w:styleId="TOC7">
    <w:name w:val="toc 7"/>
    <w:basedOn w:val="a3"/>
    <w:next w:val="a3"/>
    <w:uiPriority w:val="39"/>
    <w:qFormat/>
    <w:pPr>
      <w:ind w:leftChars="1200" w:left="2520"/>
    </w:pPr>
    <w:rPr>
      <w:rFonts w:ascii="Times New Roman" w:hAnsi="Times New Roman"/>
      <w:szCs w:val="24"/>
    </w:rPr>
  </w:style>
  <w:style w:type="paragraph" w:styleId="23">
    <w:name w:val="List Number 2"/>
    <w:basedOn w:val="a3"/>
    <w:qFormat/>
    <w:pPr>
      <w:tabs>
        <w:tab w:val="left" w:pos="780"/>
      </w:tabs>
      <w:ind w:left="980" w:hanging="420"/>
    </w:pPr>
  </w:style>
  <w:style w:type="paragraph" w:styleId="ab">
    <w:name w:val="Note Heading"/>
    <w:basedOn w:val="a3"/>
    <w:next w:val="a3"/>
    <w:link w:val="ac"/>
    <w:qFormat/>
    <w:pPr>
      <w:jc w:val="center"/>
    </w:pPr>
  </w:style>
  <w:style w:type="paragraph" w:styleId="42">
    <w:name w:val="List Bullet 4"/>
    <w:basedOn w:val="a3"/>
    <w:qFormat/>
    <w:pPr>
      <w:numPr>
        <w:numId w:val="3"/>
      </w:numPr>
      <w:tabs>
        <w:tab w:val="left" w:pos="1620"/>
      </w:tabs>
    </w:pPr>
  </w:style>
  <w:style w:type="paragraph" w:styleId="ad">
    <w:name w:val="E-mail Signature"/>
    <w:basedOn w:val="a3"/>
    <w:link w:val="ae"/>
    <w:qFormat/>
  </w:style>
  <w:style w:type="paragraph" w:styleId="a">
    <w:name w:val="List Number"/>
    <w:basedOn w:val="a3"/>
    <w:qFormat/>
    <w:pPr>
      <w:numPr>
        <w:numId w:val="4"/>
      </w:numPr>
      <w:tabs>
        <w:tab w:val="left" w:pos="360"/>
      </w:tabs>
    </w:pPr>
  </w:style>
  <w:style w:type="paragraph" w:styleId="af">
    <w:name w:val="Normal Indent"/>
    <w:basedOn w:val="a3"/>
    <w:link w:val="af0"/>
    <w:qFormat/>
    <w:pPr>
      <w:spacing w:after="180" w:line="309" w:lineRule="auto"/>
      <w:ind w:firstLine="420"/>
    </w:pPr>
    <w:rPr>
      <w:rFonts w:ascii="Times New Roman" w:hAnsi="Times New Roman"/>
      <w:szCs w:val="20"/>
    </w:rPr>
  </w:style>
  <w:style w:type="paragraph" w:styleId="af1">
    <w:name w:val="caption"/>
    <w:basedOn w:val="a3"/>
    <w:next w:val="a3"/>
    <w:qFormat/>
    <w:pPr>
      <w:spacing w:before="152" w:after="160" w:line="360" w:lineRule="auto"/>
    </w:pPr>
    <w:rPr>
      <w:rFonts w:ascii="Arial" w:eastAsia="黑体" w:hAnsi="Arial" w:cs="Arial"/>
      <w:sz w:val="20"/>
      <w:szCs w:val="20"/>
    </w:rPr>
  </w:style>
  <w:style w:type="paragraph" w:styleId="a1">
    <w:name w:val="List Bullet"/>
    <w:basedOn w:val="a3"/>
    <w:qFormat/>
    <w:pPr>
      <w:numPr>
        <w:numId w:val="5"/>
      </w:numPr>
      <w:tabs>
        <w:tab w:val="left" w:pos="360"/>
      </w:tabs>
    </w:pPr>
  </w:style>
  <w:style w:type="paragraph" w:styleId="af2">
    <w:name w:val="envelope address"/>
    <w:basedOn w:val="a3"/>
    <w:qFormat/>
    <w:pPr>
      <w:snapToGrid w:val="0"/>
      <w:ind w:leftChars="1400" w:left="100"/>
    </w:pPr>
    <w:rPr>
      <w:rFonts w:ascii="Arial" w:hAnsi="Arial" w:cs="Arial"/>
      <w:sz w:val="24"/>
      <w:szCs w:val="24"/>
    </w:rPr>
  </w:style>
  <w:style w:type="paragraph" w:styleId="af3">
    <w:name w:val="Document Map"/>
    <w:basedOn w:val="a3"/>
    <w:link w:val="af4"/>
    <w:qFormat/>
    <w:pPr>
      <w:shd w:val="clear" w:color="auto" w:fill="000080"/>
    </w:pPr>
    <w:rPr>
      <w:rFonts w:ascii="Times New Roman" w:hAnsi="Times New Roman"/>
      <w:kern w:val="0"/>
      <w:sz w:val="18"/>
      <w:szCs w:val="18"/>
    </w:rPr>
  </w:style>
  <w:style w:type="paragraph" w:styleId="af5">
    <w:name w:val="annotation text"/>
    <w:basedOn w:val="a3"/>
    <w:link w:val="af6"/>
    <w:qFormat/>
    <w:pPr>
      <w:jc w:val="left"/>
    </w:pPr>
    <w:rPr>
      <w:rFonts w:ascii="Times New Roman" w:hAnsi="Times New Roman"/>
      <w:kern w:val="0"/>
      <w:sz w:val="18"/>
      <w:szCs w:val="18"/>
    </w:rPr>
  </w:style>
  <w:style w:type="paragraph" w:styleId="af7">
    <w:name w:val="Salutation"/>
    <w:basedOn w:val="a3"/>
    <w:next w:val="a3"/>
    <w:link w:val="af8"/>
    <w:qFormat/>
    <w:rPr>
      <w:rFonts w:ascii="Times New Roman" w:eastAsia="黑体" w:hAnsi="Times New Roman"/>
      <w:sz w:val="24"/>
      <w:szCs w:val="24"/>
    </w:rPr>
  </w:style>
  <w:style w:type="paragraph" w:styleId="34">
    <w:name w:val="Body Text 3"/>
    <w:basedOn w:val="a3"/>
    <w:link w:val="35"/>
    <w:qFormat/>
    <w:pPr>
      <w:jc w:val="center"/>
    </w:pPr>
    <w:rPr>
      <w:rFonts w:ascii="Times New Roman" w:eastAsia="黑体" w:hAnsi="Times New Roman"/>
      <w:sz w:val="44"/>
      <w:szCs w:val="24"/>
    </w:rPr>
  </w:style>
  <w:style w:type="paragraph" w:styleId="af9">
    <w:name w:val="Closing"/>
    <w:basedOn w:val="a3"/>
    <w:link w:val="afa"/>
    <w:qFormat/>
    <w:pPr>
      <w:ind w:leftChars="2100" w:left="100"/>
    </w:pPr>
  </w:style>
  <w:style w:type="paragraph" w:styleId="30">
    <w:name w:val="List Bullet 3"/>
    <w:basedOn w:val="a3"/>
    <w:qFormat/>
    <w:pPr>
      <w:numPr>
        <w:numId w:val="6"/>
      </w:numPr>
      <w:tabs>
        <w:tab w:val="left" w:pos="1200"/>
      </w:tabs>
    </w:pPr>
  </w:style>
  <w:style w:type="paragraph" w:styleId="afb">
    <w:name w:val="Body Text Indent"/>
    <w:basedOn w:val="a3"/>
    <w:link w:val="afc"/>
    <w:qFormat/>
    <w:pPr>
      <w:spacing w:after="120"/>
      <w:ind w:leftChars="200" w:left="420"/>
    </w:pPr>
    <w:rPr>
      <w:rFonts w:ascii="Times New Roman" w:hAnsi="Times New Roman"/>
      <w:kern w:val="0"/>
      <w:sz w:val="20"/>
      <w:szCs w:val="24"/>
    </w:rPr>
  </w:style>
  <w:style w:type="paragraph" w:styleId="31">
    <w:name w:val="List Number 3"/>
    <w:basedOn w:val="a3"/>
    <w:qFormat/>
    <w:pPr>
      <w:numPr>
        <w:numId w:val="7"/>
      </w:numPr>
      <w:tabs>
        <w:tab w:val="left" w:pos="1200"/>
      </w:tabs>
    </w:pPr>
  </w:style>
  <w:style w:type="paragraph" w:styleId="24">
    <w:name w:val="List 2"/>
    <w:basedOn w:val="a3"/>
    <w:qFormat/>
    <w:pPr>
      <w:ind w:leftChars="200" w:left="100" w:hangingChars="200" w:hanging="200"/>
    </w:pPr>
  </w:style>
  <w:style w:type="paragraph" w:styleId="afd">
    <w:name w:val="List Continue"/>
    <w:basedOn w:val="a3"/>
    <w:qFormat/>
    <w:pPr>
      <w:spacing w:after="120"/>
      <w:ind w:leftChars="200" w:left="420"/>
    </w:pPr>
  </w:style>
  <w:style w:type="paragraph" w:styleId="afe">
    <w:name w:val="Block Text"/>
    <w:basedOn w:val="a3"/>
    <w:qFormat/>
    <w:pPr>
      <w:ind w:leftChars="-257" w:left="-540" w:rightChars="-159" w:right="-334" w:firstLineChars="180" w:firstLine="540"/>
    </w:pPr>
    <w:rPr>
      <w:rFonts w:ascii="Times New Roman" w:hAnsi="Times New Roman"/>
      <w:sz w:val="30"/>
      <w:szCs w:val="24"/>
    </w:rPr>
  </w:style>
  <w:style w:type="paragraph" w:styleId="25">
    <w:name w:val="List Bullet 2"/>
    <w:basedOn w:val="a3"/>
    <w:uiPriority w:val="99"/>
    <w:qFormat/>
    <w:pPr>
      <w:widowControl/>
      <w:adjustRightInd w:val="0"/>
      <w:snapToGrid w:val="0"/>
      <w:spacing w:before="120" w:line="360" w:lineRule="auto"/>
      <w:ind w:firstLineChars="200" w:firstLine="540"/>
      <w:jc w:val="left"/>
    </w:pPr>
    <w:rPr>
      <w:rFonts w:ascii="宋体" w:hAnsi="宋体"/>
      <w:spacing w:val="-5"/>
      <w:kern w:val="0"/>
      <w:sz w:val="28"/>
      <w:szCs w:val="24"/>
    </w:rPr>
  </w:style>
  <w:style w:type="paragraph" w:styleId="HTML">
    <w:name w:val="HTML Address"/>
    <w:basedOn w:val="a3"/>
    <w:link w:val="HTML0"/>
    <w:qFormat/>
    <w:rPr>
      <w:i/>
      <w:iCs/>
    </w:rPr>
  </w:style>
  <w:style w:type="paragraph" w:styleId="TOC5">
    <w:name w:val="toc 5"/>
    <w:basedOn w:val="a3"/>
    <w:next w:val="a3"/>
    <w:uiPriority w:val="39"/>
    <w:qFormat/>
    <w:pPr>
      <w:ind w:leftChars="800" w:left="1680"/>
    </w:pPr>
    <w:rPr>
      <w:rFonts w:ascii="Times New Roman" w:hAnsi="Times New Roman"/>
      <w:sz w:val="18"/>
      <w:szCs w:val="18"/>
    </w:rPr>
  </w:style>
  <w:style w:type="paragraph" w:styleId="TOC3">
    <w:name w:val="toc 3"/>
    <w:basedOn w:val="a3"/>
    <w:next w:val="a3"/>
    <w:uiPriority w:val="39"/>
    <w:qFormat/>
    <w:pPr>
      <w:tabs>
        <w:tab w:val="left" w:pos="709"/>
        <w:tab w:val="left" w:pos="993"/>
        <w:tab w:val="right" w:leader="dot" w:pos="8364"/>
      </w:tabs>
      <w:ind w:left="360"/>
      <w:jc w:val="left"/>
    </w:pPr>
    <w:rPr>
      <w:rFonts w:ascii="Times New Roman" w:eastAsia="楷体_GB2312" w:hAnsi="Times New Roman"/>
      <w:iCs/>
      <w:sz w:val="20"/>
      <w:szCs w:val="20"/>
    </w:rPr>
  </w:style>
  <w:style w:type="paragraph" w:styleId="aff">
    <w:name w:val="Plain Text"/>
    <w:basedOn w:val="a3"/>
    <w:link w:val="aff0"/>
    <w:qFormat/>
    <w:rPr>
      <w:rFonts w:ascii="宋体" w:hAnsi="Courier New"/>
      <w:kern w:val="0"/>
      <w:sz w:val="20"/>
      <w:szCs w:val="18"/>
    </w:rPr>
  </w:style>
  <w:style w:type="paragraph" w:styleId="5">
    <w:name w:val="List Bullet 5"/>
    <w:basedOn w:val="a3"/>
    <w:qFormat/>
    <w:pPr>
      <w:numPr>
        <w:numId w:val="2"/>
      </w:numPr>
      <w:tabs>
        <w:tab w:val="clear" w:pos="2630"/>
        <w:tab w:val="left" w:pos="2040"/>
      </w:tabs>
    </w:pPr>
  </w:style>
  <w:style w:type="paragraph" w:styleId="4">
    <w:name w:val="List Number 4"/>
    <w:basedOn w:val="a3"/>
    <w:qFormat/>
    <w:pPr>
      <w:numPr>
        <w:numId w:val="8"/>
      </w:numPr>
      <w:tabs>
        <w:tab w:val="clear" w:pos="704"/>
        <w:tab w:val="left" w:pos="1620"/>
      </w:tabs>
      <w:spacing w:line="360" w:lineRule="auto"/>
    </w:pPr>
    <w:rPr>
      <w:rFonts w:ascii="Times New Roman" w:hAnsi="Times New Roman"/>
      <w:sz w:val="28"/>
      <w:szCs w:val="21"/>
    </w:rPr>
  </w:style>
  <w:style w:type="paragraph" w:styleId="TOC8">
    <w:name w:val="toc 8"/>
    <w:basedOn w:val="a3"/>
    <w:next w:val="a3"/>
    <w:uiPriority w:val="39"/>
    <w:qFormat/>
    <w:pPr>
      <w:ind w:leftChars="1400" w:left="2940"/>
    </w:pPr>
    <w:rPr>
      <w:rFonts w:ascii="Times New Roman" w:hAnsi="Times New Roman"/>
      <w:szCs w:val="24"/>
    </w:rPr>
  </w:style>
  <w:style w:type="paragraph" w:styleId="36">
    <w:name w:val="index 3"/>
    <w:basedOn w:val="a3"/>
    <w:next w:val="a3"/>
    <w:qFormat/>
    <w:pPr>
      <w:ind w:leftChars="400" w:left="400"/>
    </w:pPr>
    <w:rPr>
      <w:rFonts w:ascii="Times New Roman" w:hAnsi="Times New Roman"/>
      <w:sz w:val="24"/>
      <w:szCs w:val="24"/>
    </w:rPr>
  </w:style>
  <w:style w:type="paragraph" w:styleId="aff1">
    <w:name w:val="Date"/>
    <w:basedOn w:val="a3"/>
    <w:next w:val="a3"/>
    <w:link w:val="aff2"/>
    <w:qFormat/>
    <w:pPr>
      <w:ind w:leftChars="2500" w:left="100"/>
    </w:pPr>
    <w:rPr>
      <w:rFonts w:ascii="Times New Roman" w:hAnsi="Times New Roman"/>
      <w:kern w:val="0"/>
      <w:sz w:val="24"/>
      <w:szCs w:val="24"/>
    </w:rPr>
  </w:style>
  <w:style w:type="paragraph" w:styleId="26">
    <w:name w:val="Body Text Indent 2"/>
    <w:basedOn w:val="a3"/>
    <w:link w:val="27"/>
    <w:qFormat/>
    <w:pPr>
      <w:spacing w:after="120" w:line="480" w:lineRule="auto"/>
      <w:ind w:leftChars="200" w:left="420"/>
    </w:pPr>
  </w:style>
  <w:style w:type="paragraph" w:styleId="52">
    <w:name w:val="List Continue 5"/>
    <w:basedOn w:val="a3"/>
    <w:qFormat/>
    <w:pPr>
      <w:spacing w:after="120"/>
      <w:ind w:leftChars="1000" w:left="2100"/>
    </w:pPr>
  </w:style>
  <w:style w:type="paragraph" w:styleId="aff3">
    <w:name w:val="Balloon Text"/>
    <w:basedOn w:val="a3"/>
    <w:link w:val="aff4"/>
    <w:qFormat/>
    <w:rPr>
      <w:rFonts w:ascii="Times New Roman" w:hAnsi="Times New Roman"/>
      <w:kern w:val="0"/>
      <w:sz w:val="18"/>
      <w:szCs w:val="18"/>
    </w:rPr>
  </w:style>
  <w:style w:type="paragraph" w:styleId="aff5">
    <w:name w:val="footer"/>
    <w:basedOn w:val="a3"/>
    <w:link w:val="aff6"/>
    <w:qFormat/>
    <w:pPr>
      <w:tabs>
        <w:tab w:val="center" w:pos="4153"/>
        <w:tab w:val="right" w:pos="8306"/>
      </w:tabs>
      <w:snapToGrid w:val="0"/>
      <w:jc w:val="left"/>
    </w:pPr>
    <w:rPr>
      <w:kern w:val="0"/>
      <w:sz w:val="18"/>
      <w:szCs w:val="18"/>
    </w:rPr>
  </w:style>
  <w:style w:type="paragraph" w:styleId="aff7">
    <w:name w:val="envelope return"/>
    <w:basedOn w:val="a3"/>
    <w:qFormat/>
    <w:pPr>
      <w:snapToGrid w:val="0"/>
    </w:pPr>
    <w:rPr>
      <w:rFonts w:ascii="Arial" w:hAnsi="Arial" w:cs="Arial"/>
    </w:rPr>
  </w:style>
  <w:style w:type="paragraph" w:styleId="aff8">
    <w:name w:val="header"/>
    <w:basedOn w:val="a3"/>
    <w:link w:val="aff9"/>
    <w:qFormat/>
    <w:pPr>
      <w:pBdr>
        <w:bottom w:val="single" w:sz="6" w:space="1" w:color="auto"/>
      </w:pBdr>
      <w:tabs>
        <w:tab w:val="center" w:pos="4153"/>
        <w:tab w:val="right" w:pos="8306"/>
      </w:tabs>
      <w:snapToGrid w:val="0"/>
      <w:jc w:val="center"/>
    </w:pPr>
    <w:rPr>
      <w:kern w:val="0"/>
      <w:sz w:val="18"/>
      <w:szCs w:val="18"/>
    </w:rPr>
  </w:style>
  <w:style w:type="paragraph" w:styleId="affa">
    <w:name w:val="Signature"/>
    <w:basedOn w:val="a3"/>
    <w:link w:val="affb"/>
    <w:qFormat/>
    <w:pPr>
      <w:ind w:leftChars="2100" w:left="100"/>
    </w:pPr>
  </w:style>
  <w:style w:type="paragraph" w:styleId="TOC1">
    <w:name w:val="toc 1"/>
    <w:basedOn w:val="a3"/>
    <w:next w:val="a3"/>
    <w:uiPriority w:val="39"/>
    <w:qFormat/>
    <w:pPr>
      <w:tabs>
        <w:tab w:val="left" w:pos="709"/>
        <w:tab w:val="right" w:leader="dot" w:pos="8364"/>
      </w:tabs>
      <w:spacing w:before="120" w:after="120"/>
      <w:jc w:val="left"/>
    </w:pPr>
    <w:rPr>
      <w:rFonts w:ascii="华文中宋" w:eastAsia="华文中宋" w:hAnsi="华文中宋"/>
      <w:bCs/>
      <w:caps/>
      <w:sz w:val="20"/>
      <w:szCs w:val="20"/>
    </w:rPr>
  </w:style>
  <w:style w:type="paragraph" w:styleId="44">
    <w:name w:val="List Continue 4"/>
    <w:basedOn w:val="a3"/>
    <w:qFormat/>
    <w:pPr>
      <w:spacing w:after="120"/>
      <w:ind w:leftChars="800" w:left="1680"/>
    </w:pPr>
  </w:style>
  <w:style w:type="paragraph" w:styleId="TOC4">
    <w:name w:val="toc 4"/>
    <w:basedOn w:val="a3"/>
    <w:next w:val="a3"/>
    <w:uiPriority w:val="39"/>
    <w:qFormat/>
    <w:pPr>
      <w:ind w:leftChars="600" w:left="1260"/>
    </w:pPr>
    <w:rPr>
      <w:rFonts w:ascii="Times New Roman" w:hAnsi="Times New Roman"/>
      <w:sz w:val="18"/>
      <w:szCs w:val="18"/>
    </w:rPr>
  </w:style>
  <w:style w:type="paragraph" w:styleId="affc">
    <w:name w:val="Subtitle"/>
    <w:basedOn w:val="a3"/>
    <w:next w:val="a3"/>
    <w:link w:val="affd"/>
    <w:qFormat/>
    <w:pPr>
      <w:spacing w:before="240" w:after="60" w:line="312" w:lineRule="auto"/>
      <w:jc w:val="center"/>
      <w:outlineLvl w:val="1"/>
    </w:pPr>
    <w:rPr>
      <w:rFonts w:ascii="Cambria" w:hAnsi="Cambria"/>
      <w:b/>
      <w:bCs/>
      <w:kern w:val="28"/>
      <w:sz w:val="32"/>
      <w:szCs w:val="32"/>
    </w:rPr>
  </w:style>
  <w:style w:type="paragraph" w:styleId="53">
    <w:name w:val="List Number 5"/>
    <w:basedOn w:val="a3"/>
    <w:qFormat/>
    <w:pPr>
      <w:tabs>
        <w:tab w:val="left" w:pos="1521"/>
        <w:tab w:val="left" w:pos="2040"/>
      </w:tabs>
      <w:ind w:left="1521" w:hanging="1095"/>
    </w:pPr>
  </w:style>
  <w:style w:type="paragraph" w:styleId="affe">
    <w:name w:val="List"/>
    <w:basedOn w:val="a3"/>
    <w:qFormat/>
    <w:pPr>
      <w:ind w:left="200" w:hangingChars="200" w:hanging="200"/>
      <w:contextualSpacing/>
    </w:pPr>
    <w:rPr>
      <w:rFonts w:ascii="Times New Roman" w:hAnsi="Times New Roman"/>
      <w:sz w:val="18"/>
      <w:szCs w:val="18"/>
    </w:rPr>
  </w:style>
  <w:style w:type="paragraph" w:styleId="afff">
    <w:name w:val="footnote text"/>
    <w:basedOn w:val="a3"/>
    <w:link w:val="afff0"/>
    <w:qFormat/>
    <w:pPr>
      <w:snapToGrid w:val="0"/>
      <w:jc w:val="left"/>
    </w:pPr>
    <w:rPr>
      <w:sz w:val="18"/>
      <w:szCs w:val="18"/>
    </w:rPr>
  </w:style>
  <w:style w:type="paragraph" w:styleId="TOC6">
    <w:name w:val="toc 6"/>
    <w:basedOn w:val="a3"/>
    <w:next w:val="a3"/>
    <w:uiPriority w:val="39"/>
    <w:qFormat/>
    <w:pPr>
      <w:ind w:leftChars="1000" w:left="2100"/>
    </w:pPr>
    <w:rPr>
      <w:rFonts w:ascii="Times New Roman" w:hAnsi="Times New Roman"/>
      <w:szCs w:val="24"/>
    </w:rPr>
  </w:style>
  <w:style w:type="paragraph" w:styleId="54">
    <w:name w:val="List 5"/>
    <w:basedOn w:val="a3"/>
    <w:qFormat/>
    <w:pPr>
      <w:ind w:leftChars="800" w:left="100" w:hangingChars="200" w:hanging="200"/>
    </w:pPr>
  </w:style>
  <w:style w:type="paragraph" w:styleId="37">
    <w:name w:val="Body Text Indent 3"/>
    <w:basedOn w:val="a3"/>
    <w:link w:val="38"/>
    <w:qFormat/>
    <w:pPr>
      <w:spacing w:line="360" w:lineRule="auto"/>
      <w:ind w:leftChars="85" w:left="153" w:firstLineChars="200" w:firstLine="560"/>
    </w:pPr>
    <w:rPr>
      <w:rFonts w:ascii="宋体" w:hAnsi="宋体"/>
      <w:kern w:val="0"/>
      <w:sz w:val="28"/>
      <w:szCs w:val="28"/>
    </w:rPr>
  </w:style>
  <w:style w:type="paragraph" w:styleId="afff1">
    <w:name w:val="table of figures"/>
    <w:basedOn w:val="a3"/>
    <w:next w:val="a3"/>
    <w:qFormat/>
    <w:pPr>
      <w:spacing w:line="360" w:lineRule="auto"/>
    </w:pPr>
    <w:rPr>
      <w:rFonts w:ascii="Times New Roman" w:hAnsi="Times New Roman"/>
      <w:szCs w:val="24"/>
    </w:rPr>
  </w:style>
  <w:style w:type="paragraph" w:styleId="TOC2">
    <w:name w:val="toc 2"/>
    <w:basedOn w:val="a3"/>
    <w:next w:val="a3"/>
    <w:uiPriority w:val="39"/>
    <w:qFormat/>
    <w:pPr>
      <w:tabs>
        <w:tab w:val="left" w:pos="620"/>
        <w:tab w:val="right" w:leader="dot" w:pos="8364"/>
      </w:tabs>
      <w:ind w:left="180"/>
      <w:jc w:val="left"/>
    </w:pPr>
    <w:rPr>
      <w:rFonts w:ascii="华文中宋" w:eastAsia="华文中宋" w:hAnsi="华文中宋"/>
      <w:smallCaps/>
      <w:sz w:val="20"/>
      <w:szCs w:val="20"/>
    </w:rPr>
  </w:style>
  <w:style w:type="paragraph" w:styleId="TOC9">
    <w:name w:val="toc 9"/>
    <w:basedOn w:val="a3"/>
    <w:next w:val="a3"/>
    <w:uiPriority w:val="39"/>
    <w:qFormat/>
    <w:pPr>
      <w:ind w:leftChars="1600" w:left="3360"/>
    </w:pPr>
    <w:rPr>
      <w:rFonts w:ascii="Times New Roman" w:hAnsi="Times New Roman"/>
      <w:szCs w:val="24"/>
    </w:rPr>
  </w:style>
  <w:style w:type="paragraph" w:styleId="28">
    <w:name w:val="Body Text 2"/>
    <w:basedOn w:val="a3"/>
    <w:link w:val="29"/>
    <w:qFormat/>
    <w:pPr>
      <w:spacing w:after="120" w:line="480" w:lineRule="auto"/>
    </w:pPr>
    <w:rPr>
      <w:rFonts w:ascii="Times New Roman" w:hAnsi="Times New Roman"/>
      <w:kern w:val="0"/>
      <w:sz w:val="18"/>
      <w:szCs w:val="18"/>
    </w:rPr>
  </w:style>
  <w:style w:type="paragraph" w:styleId="45">
    <w:name w:val="List 4"/>
    <w:basedOn w:val="a3"/>
    <w:qFormat/>
    <w:pPr>
      <w:ind w:leftChars="600" w:left="100" w:hangingChars="200" w:hanging="200"/>
    </w:pPr>
  </w:style>
  <w:style w:type="paragraph" w:styleId="2a">
    <w:name w:val="List Continue 2"/>
    <w:basedOn w:val="a3"/>
    <w:qFormat/>
    <w:pPr>
      <w:spacing w:after="120"/>
      <w:ind w:leftChars="400" w:left="840"/>
    </w:pPr>
  </w:style>
  <w:style w:type="paragraph" w:styleId="afff2">
    <w:name w:val="Message Header"/>
    <w:basedOn w:val="a3"/>
    <w:link w:val="afff3"/>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szCs w:val="24"/>
    </w:rPr>
  </w:style>
  <w:style w:type="paragraph" w:styleId="HTML1">
    <w:name w:val="HTML Preformatted"/>
    <w:basedOn w:val="a3"/>
    <w:link w:val="HTML2"/>
    <w:qFormat/>
    <w:rPr>
      <w:rFonts w:ascii="Courier New" w:hAnsi="Courier New"/>
      <w:sz w:val="20"/>
      <w:szCs w:val="20"/>
    </w:rPr>
  </w:style>
  <w:style w:type="paragraph" w:styleId="afff4">
    <w:name w:val="Normal (Web)"/>
    <w:basedOn w:val="a3"/>
    <w:uiPriority w:val="99"/>
    <w:qFormat/>
    <w:pPr>
      <w:widowControl/>
      <w:spacing w:before="100" w:beforeAutospacing="1" w:after="100" w:afterAutospacing="1"/>
      <w:jc w:val="left"/>
    </w:pPr>
    <w:rPr>
      <w:rFonts w:ascii="宋体" w:hAnsi="宋体"/>
      <w:color w:val="000000"/>
      <w:kern w:val="0"/>
      <w:sz w:val="24"/>
      <w:szCs w:val="24"/>
    </w:rPr>
  </w:style>
  <w:style w:type="paragraph" w:styleId="39">
    <w:name w:val="List Continue 3"/>
    <w:basedOn w:val="a3"/>
    <w:qFormat/>
    <w:pPr>
      <w:spacing w:after="120"/>
      <w:ind w:leftChars="600" w:left="1260"/>
    </w:pPr>
  </w:style>
  <w:style w:type="paragraph" w:styleId="14">
    <w:name w:val="index 1"/>
    <w:basedOn w:val="a3"/>
    <w:next w:val="a3"/>
    <w:qFormat/>
    <w:rPr>
      <w:rFonts w:ascii="Times New Roman" w:hAnsi="Times New Roman"/>
      <w:szCs w:val="20"/>
    </w:rPr>
  </w:style>
  <w:style w:type="paragraph" w:styleId="afff5">
    <w:name w:val="Title"/>
    <w:basedOn w:val="a3"/>
    <w:link w:val="afff6"/>
    <w:qFormat/>
    <w:pPr>
      <w:spacing w:before="240" w:after="60"/>
      <w:jc w:val="center"/>
      <w:outlineLvl w:val="0"/>
    </w:pPr>
    <w:rPr>
      <w:rFonts w:ascii="Arial" w:hAnsi="Arial"/>
      <w:b/>
      <w:bCs/>
      <w:sz w:val="44"/>
      <w:szCs w:val="32"/>
    </w:rPr>
  </w:style>
  <w:style w:type="paragraph" w:styleId="afff7">
    <w:name w:val="annotation subject"/>
    <w:basedOn w:val="af5"/>
    <w:next w:val="af5"/>
    <w:link w:val="afff8"/>
    <w:qFormat/>
    <w:rPr>
      <w:rFonts w:ascii="Calibri" w:hAnsi="Calibri"/>
      <w:b/>
      <w:bCs/>
      <w:kern w:val="2"/>
      <w:sz w:val="21"/>
      <w:szCs w:val="22"/>
    </w:rPr>
  </w:style>
  <w:style w:type="paragraph" w:styleId="2b">
    <w:name w:val="Body Text First Indent 2"/>
    <w:basedOn w:val="afb"/>
    <w:link w:val="2c"/>
    <w:qFormat/>
    <w:pPr>
      <w:ind w:firstLineChars="200" w:firstLine="420"/>
    </w:pPr>
    <w:rPr>
      <w:rFonts w:ascii="Calibri" w:hAnsi="Calibri"/>
      <w:kern w:val="2"/>
      <w:sz w:val="21"/>
      <w:szCs w:val="22"/>
    </w:rPr>
  </w:style>
  <w:style w:type="table" w:styleId="afff9">
    <w:name w:val="Table Grid"/>
    <w:basedOn w:val="a6"/>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Colorful Shading Accent 1"/>
    <w:uiPriority w:val="99"/>
    <w:qFormat/>
    <w:rPr>
      <w:kern w:val="2"/>
      <w:sz w:val="21"/>
      <w:szCs w:val="24"/>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0" w:type="dxa"/>
        <w:bottom w:w="0" w:type="dxa"/>
        <w:right w:w="0"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10">
    <w:name w:val="Colorful List Accent 1"/>
    <w:basedOn w:val="a6"/>
    <w:uiPriority w:val="34"/>
    <w:qFormat/>
    <w:rPr>
      <w:rFonts w:ascii="Calibri" w:hAnsi="Calibri"/>
      <w:kern w:val="2"/>
      <w:sz w:val="21"/>
      <w:szCs w:val="22"/>
    </w:rPr>
    <w:tblPr>
      <w:tblStyleRowBandSize w:val="1"/>
      <w:tblStyleColBandSize w:val="1"/>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afffa">
    <w:name w:val="Strong"/>
    <w:uiPriority w:val="22"/>
    <w:qFormat/>
    <w:rPr>
      <w:b/>
      <w:bCs/>
    </w:rPr>
  </w:style>
  <w:style w:type="character" w:styleId="afffb">
    <w:name w:val="page number"/>
    <w:basedOn w:val="a5"/>
    <w:qFormat/>
  </w:style>
  <w:style w:type="character" w:styleId="afffc">
    <w:name w:val="FollowedHyperlink"/>
    <w:unhideWhenUsed/>
    <w:qFormat/>
    <w:rPr>
      <w:color w:val="800080"/>
      <w:u w:val="single"/>
    </w:rPr>
  </w:style>
  <w:style w:type="character" w:styleId="afffd">
    <w:name w:val="Emphasis"/>
    <w:qFormat/>
    <w:rPr>
      <w:i/>
      <w:iCs/>
    </w:rPr>
  </w:style>
  <w:style w:type="character" w:styleId="afffe">
    <w:name w:val="line number"/>
    <w:qFormat/>
  </w:style>
  <w:style w:type="character" w:styleId="HTML3">
    <w:name w:val="HTML Definition"/>
    <w:qFormat/>
    <w:rPr>
      <w:i/>
      <w:iCs/>
    </w:rPr>
  </w:style>
  <w:style w:type="character" w:styleId="HTML4">
    <w:name w:val="HTML Typewriter"/>
    <w:qFormat/>
    <w:rPr>
      <w:rFonts w:ascii="Courier New" w:hAnsi="Courier New" w:cs="Courier New"/>
      <w:sz w:val="20"/>
      <w:szCs w:val="20"/>
    </w:rPr>
  </w:style>
  <w:style w:type="character" w:styleId="HTML5">
    <w:name w:val="HTML Acronym"/>
    <w:qFormat/>
  </w:style>
  <w:style w:type="character" w:styleId="HTML6">
    <w:name w:val="HTML Variable"/>
    <w:qFormat/>
    <w:rPr>
      <w:i/>
      <w:iCs/>
    </w:rPr>
  </w:style>
  <w:style w:type="character" w:styleId="affff">
    <w:name w:val="Hyperlink"/>
    <w:uiPriority w:val="99"/>
    <w:qFormat/>
    <w:rPr>
      <w:color w:val="0000FF"/>
      <w:u w:val="single"/>
    </w:rPr>
  </w:style>
  <w:style w:type="character" w:styleId="HTML7">
    <w:name w:val="HTML Code"/>
    <w:qFormat/>
    <w:rPr>
      <w:rFonts w:ascii="Courier New" w:hAnsi="Courier New" w:cs="Courier New"/>
      <w:sz w:val="20"/>
      <w:szCs w:val="20"/>
    </w:rPr>
  </w:style>
  <w:style w:type="character" w:styleId="affff0">
    <w:name w:val="annotation reference"/>
    <w:qFormat/>
    <w:rPr>
      <w:sz w:val="21"/>
      <w:szCs w:val="21"/>
    </w:rPr>
  </w:style>
  <w:style w:type="character" w:styleId="HTML8">
    <w:name w:val="HTML Cite"/>
    <w:qFormat/>
    <w:rPr>
      <w:i/>
      <w:iCs/>
    </w:rPr>
  </w:style>
  <w:style w:type="character" w:styleId="affff1">
    <w:name w:val="footnote reference"/>
    <w:qFormat/>
    <w:rPr>
      <w:vertAlign w:val="superscript"/>
    </w:rPr>
  </w:style>
  <w:style w:type="character" w:styleId="HTML9">
    <w:name w:val="HTML Keyboard"/>
    <w:qFormat/>
    <w:rPr>
      <w:rFonts w:ascii="Courier New" w:hAnsi="Courier New" w:cs="Courier New"/>
      <w:sz w:val="20"/>
      <w:szCs w:val="20"/>
    </w:rPr>
  </w:style>
  <w:style w:type="character" w:styleId="HTMLa">
    <w:name w:val="HTML Sample"/>
    <w:qFormat/>
    <w:rPr>
      <w:rFonts w:ascii="Courier New" w:hAnsi="Courier New" w:cs="Courier New"/>
    </w:rPr>
  </w:style>
  <w:style w:type="character" w:customStyle="1" w:styleId="CharChar20">
    <w:name w:val="Char Char20"/>
    <w:qFormat/>
    <w:rPr>
      <w:rFonts w:ascii="Arial" w:eastAsia="黑体" w:hAnsi="Arial" w:cs="Times New Roman"/>
      <w:sz w:val="24"/>
      <w:szCs w:val="24"/>
    </w:rPr>
  </w:style>
  <w:style w:type="character" w:customStyle="1" w:styleId="2CharChar">
    <w:name w:val="！标题2 Char Char"/>
    <w:link w:val="2"/>
    <w:qFormat/>
    <w:rPr>
      <w:rFonts w:ascii="Arial" w:hAnsi="Arial"/>
      <w:b/>
      <w:bCs/>
      <w:color w:val="000000"/>
      <w:kern w:val="2"/>
      <w:sz w:val="28"/>
      <w:szCs w:val="32"/>
    </w:rPr>
  </w:style>
  <w:style w:type="paragraph" w:customStyle="1" w:styleId="2">
    <w:name w:val="！标题2"/>
    <w:basedOn w:val="20"/>
    <w:link w:val="2CharChar"/>
    <w:qFormat/>
    <w:pPr>
      <w:keepLines w:val="0"/>
      <w:numPr>
        <w:numId w:val="9"/>
      </w:numPr>
      <w:tabs>
        <w:tab w:val="left" w:pos="993"/>
        <w:tab w:val="left" w:pos="1200"/>
        <w:tab w:val="left" w:pos="2007"/>
      </w:tabs>
      <w:spacing w:line="415" w:lineRule="auto"/>
      <w:ind w:leftChars="400" w:left="1200" w:hangingChars="200" w:hanging="360"/>
      <w:jc w:val="both"/>
    </w:pPr>
    <w:rPr>
      <w:rFonts w:ascii="Arial" w:hAnsi="Arial"/>
      <w:color w:val="000000"/>
      <w:szCs w:val="32"/>
    </w:rPr>
  </w:style>
  <w:style w:type="character" w:customStyle="1" w:styleId="CharChar5">
    <w:name w:val="Char Char5"/>
    <w:qFormat/>
    <w:rPr>
      <w:kern w:val="2"/>
      <w:sz w:val="21"/>
      <w:szCs w:val="24"/>
    </w:rPr>
  </w:style>
  <w:style w:type="character" w:customStyle="1" w:styleId="2Char1">
    <w:name w:val="正文首行缩进 2 Char1"/>
    <w:uiPriority w:val="99"/>
    <w:semiHidden/>
    <w:qFormat/>
    <w:rPr>
      <w:rFonts w:ascii="Calibri" w:eastAsia="宋体" w:hAnsi="Calibri"/>
      <w:kern w:val="2"/>
      <w:sz w:val="21"/>
      <w:szCs w:val="22"/>
      <w:lang w:bidi="ar-SA"/>
    </w:rPr>
  </w:style>
  <w:style w:type="character" w:customStyle="1" w:styleId="MMTopic3CharChar">
    <w:name w:val="MM Topic 3 Char Char"/>
    <w:qFormat/>
    <w:rPr>
      <w:rFonts w:ascii="宋体" w:eastAsia="宋体" w:hAnsi="宋体" w:hint="eastAsia"/>
      <w:b/>
      <w:bCs/>
      <w:color w:val="000000"/>
      <w:kern w:val="2"/>
      <w:sz w:val="28"/>
      <w:szCs w:val="28"/>
    </w:rPr>
  </w:style>
  <w:style w:type="character" w:customStyle="1" w:styleId="44444CharChar">
    <w:name w:val="44444 Char Char"/>
    <w:link w:val="44444"/>
    <w:qFormat/>
    <w:rPr>
      <w:rFonts w:ascii="宋体" w:hAnsi="宋体"/>
      <w:b/>
      <w:kern w:val="2"/>
      <w:sz w:val="30"/>
      <w:szCs w:val="30"/>
    </w:rPr>
  </w:style>
  <w:style w:type="paragraph" w:customStyle="1" w:styleId="44444">
    <w:name w:val="44444"/>
    <w:basedOn w:val="a3"/>
    <w:link w:val="44444CharChar"/>
    <w:qFormat/>
    <w:pPr>
      <w:spacing w:beforeLines="100" w:afterLines="100" w:line="360" w:lineRule="auto"/>
      <w:jc w:val="left"/>
      <w:outlineLvl w:val="2"/>
    </w:pPr>
    <w:rPr>
      <w:rFonts w:ascii="宋体" w:hAnsi="宋体"/>
      <w:b/>
      <w:sz w:val="30"/>
      <w:szCs w:val="30"/>
    </w:rPr>
  </w:style>
  <w:style w:type="character" w:customStyle="1" w:styleId="CharChar3">
    <w:name w:val="Char Char3"/>
    <w:qFormat/>
    <w:rPr>
      <w:b/>
      <w:bCs/>
      <w:kern w:val="2"/>
      <w:sz w:val="18"/>
      <w:szCs w:val="18"/>
    </w:rPr>
  </w:style>
  <w:style w:type="character" w:customStyle="1" w:styleId="-1Char">
    <w:name w:val="彩色列表 - 强调文字颜色 1 Char"/>
    <w:qFormat/>
    <w:rPr>
      <w:rFonts w:ascii="Calibri" w:hAnsi="Calibri"/>
      <w:kern w:val="2"/>
      <w:sz w:val="21"/>
      <w:szCs w:val="22"/>
    </w:rPr>
  </w:style>
  <w:style w:type="character" w:customStyle="1" w:styleId="22222CharChar">
    <w:name w:val="22222 Char Char"/>
    <w:link w:val="22222"/>
    <w:qFormat/>
    <w:rPr>
      <w:rFonts w:ascii="宋体" w:hAnsi="宋体"/>
      <w:kern w:val="2"/>
      <w:sz w:val="30"/>
      <w:szCs w:val="30"/>
    </w:rPr>
  </w:style>
  <w:style w:type="paragraph" w:customStyle="1" w:styleId="22222">
    <w:name w:val="22222"/>
    <w:basedOn w:val="a3"/>
    <w:link w:val="22222CharChar"/>
    <w:qFormat/>
    <w:pPr>
      <w:tabs>
        <w:tab w:val="left" w:pos="420"/>
      </w:tabs>
      <w:adjustRightInd w:val="0"/>
      <w:snapToGrid w:val="0"/>
      <w:spacing w:line="360" w:lineRule="auto"/>
      <w:ind w:left="420" w:rightChars="17" w:right="31" w:hanging="420"/>
    </w:pPr>
    <w:rPr>
      <w:rFonts w:ascii="宋体" w:hAnsi="宋体"/>
      <w:sz w:val="30"/>
      <w:szCs w:val="30"/>
    </w:rPr>
  </w:style>
  <w:style w:type="character" w:customStyle="1" w:styleId="apple-style-span">
    <w:name w:val="apple-style-span"/>
    <w:basedOn w:val="a5"/>
    <w:qFormat/>
  </w:style>
  <w:style w:type="character" w:customStyle="1" w:styleId="affff2">
    <w:name w:val="列表段落 字符"/>
    <w:link w:val="affff3"/>
    <w:qFormat/>
    <w:rPr>
      <w:rFonts w:ascii="Calibri" w:hAnsi="Calibri"/>
      <w:kern w:val="2"/>
      <w:sz w:val="21"/>
      <w:szCs w:val="22"/>
    </w:rPr>
  </w:style>
  <w:style w:type="paragraph" w:styleId="affff3">
    <w:name w:val="List Paragraph"/>
    <w:basedOn w:val="a3"/>
    <w:link w:val="affff2"/>
    <w:qFormat/>
    <w:pPr>
      <w:ind w:firstLineChars="200" w:firstLine="420"/>
    </w:pPr>
  </w:style>
  <w:style w:type="character" w:customStyle="1" w:styleId="afff0">
    <w:name w:val="脚注文本 字符"/>
    <w:link w:val="afff"/>
    <w:qFormat/>
    <w:rPr>
      <w:rFonts w:ascii="Calibri" w:hAnsi="Calibri"/>
      <w:kern w:val="2"/>
      <w:sz w:val="18"/>
      <w:szCs w:val="18"/>
    </w:rPr>
  </w:style>
  <w:style w:type="character" w:customStyle="1" w:styleId="textnormchn1">
    <w:name w:val="textnorm_chn1"/>
    <w:qFormat/>
    <w:rPr>
      <w:rFonts w:ascii="Arial" w:hAnsi="Arial" w:cs="Arial" w:hint="default"/>
      <w:color w:val="21254A"/>
      <w:sz w:val="22"/>
      <w:szCs w:val="22"/>
    </w:rPr>
  </w:style>
  <w:style w:type="character" w:customStyle="1" w:styleId="90">
    <w:name w:val="标题 9 字符"/>
    <w:link w:val="9"/>
    <w:qFormat/>
    <w:rPr>
      <w:rFonts w:ascii="Arial" w:eastAsia="黑体" w:hAnsi="Arial"/>
      <w:szCs w:val="21"/>
      <w:lang w:bidi="ar-SA"/>
    </w:rPr>
  </w:style>
  <w:style w:type="character" w:customStyle="1" w:styleId="aff6">
    <w:name w:val="页脚 字符"/>
    <w:link w:val="aff5"/>
    <w:qFormat/>
    <w:rPr>
      <w:rFonts w:ascii="Calibri" w:eastAsia="宋体" w:hAnsi="Calibri"/>
      <w:sz w:val="18"/>
      <w:szCs w:val="18"/>
      <w:lang w:bidi="ar-SA"/>
    </w:rPr>
  </w:style>
  <w:style w:type="character" w:customStyle="1" w:styleId="CharChar18">
    <w:name w:val="Char Char18"/>
    <w:qFormat/>
    <w:rPr>
      <w:sz w:val="18"/>
      <w:szCs w:val="18"/>
    </w:rPr>
  </w:style>
  <w:style w:type="character" w:customStyle="1" w:styleId="3Char1">
    <w:name w:val="标题 3 Char1"/>
    <w:qFormat/>
    <w:rPr>
      <w:b/>
      <w:bCs/>
      <w:kern w:val="2"/>
      <w:sz w:val="32"/>
      <w:szCs w:val="32"/>
    </w:rPr>
  </w:style>
  <w:style w:type="character" w:customStyle="1" w:styleId="grame">
    <w:name w:val="grame"/>
    <w:qFormat/>
  </w:style>
  <w:style w:type="character" w:customStyle="1" w:styleId="ac">
    <w:name w:val="注释标题 字符"/>
    <w:link w:val="ab"/>
    <w:qFormat/>
    <w:rPr>
      <w:rFonts w:ascii="Calibri" w:hAnsi="Calibri"/>
      <w:kern w:val="2"/>
      <w:sz w:val="21"/>
      <w:szCs w:val="22"/>
    </w:rPr>
  </w:style>
  <w:style w:type="character" w:customStyle="1" w:styleId="Char1">
    <w:name w:val="签名 Char1"/>
    <w:uiPriority w:val="99"/>
    <w:semiHidden/>
    <w:qFormat/>
    <w:rPr>
      <w:rFonts w:ascii="Calibri" w:hAnsi="Calibri"/>
      <w:kern w:val="2"/>
      <w:sz w:val="21"/>
      <w:szCs w:val="22"/>
    </w:rPr>
  </w:style>
  <w:style w:type="character" w:customStyle="1" w:styleId="ziti12hei">
    <w:name w:val="ziti12hei"/>
    <w:qFormat/>
  </w:style>
  <w:style w:type="character" w:customStyle="1" w:styleId="afc">
    <w:name w:val="正文文本缩进 字符"/>
    <w:link w:val="afb"/>
    <w:qFormat/>
    <w:rPr>
      <w:rFonts w:eastAsia="宋体"/>
      <w:szCs w:val="24"/>
      <w:lang w:bidi="ar-SA"/>
    </w:rPr>
  </w:style>
  <w:style w:type="character" w:customStyle="1" w:styleId="afa">
    <w:name w:val="结束语 字符"/>
    <w:link w:val="af9"/>
    <w:qFormat/>
    <w:rPr>
      <w:rFonts w:ascii="Calibri" w:hAnsi="Calibri"/>
      <w:kern w:val="2"/>
      <w:sz w:val="21"/>
      <w:szCs w:val="22"/>
    </w:rPr>
  </w:style>
  <w:style w:type="character" w:customStyle="1" w:styleId="29">
    <w:name w:val="正文文本 2 字符"/>
    <w:link w:val="28"/>
    <w:qFormat/>
    <w:rPr>
      <w:rFonts w:eastAsia="宋体"/>
      <w:sz w:val="18"/>
      <w:szCs w:val="18"/>
      <w:lang w:bidi="ar-SA"/>
    </w:rPr>
  </w:style>
  <w:style w:type="character" w:customStyle="1" w:styleId="80">
    <w:name w:val="标题 8 字符"/>
    <w:link w:val="8"/>
    <w:qFormat/>
    <w:rPr>
      <w:rFonts w:ascii="Arial" w:eastAsia="黑体" w:hAnsi="Arial"/>
      <w:sz w:val="24"/>
      <w:szCs w:val="24"/>
      <w:lang w:bidi="ar-SA"/>
    </w:rPr>
  </w:style>
  <w:style w:type="character" w:customStyle="1" w:styleId="35">
    <w:name w:val="正文文本 3 字符"/>
    <w:link w:val="34"/>
    <w:qFormat/>
    <w:rPr>
      <w:rFonts w:eastAsia="黑体"/>
      <w:kern w:val="2"/>
      <w:sz w:val="44"/>
      <w:szCs w:val="24"/>
      <w:lang w:val="en-US" w:eastAsia="zh-CN" w:bidi="ar-SA"/>
    </w:rPr>
  </w:style>
  <w:style w:type="character" w:customStyle="1" w:styleId="41111h4H4RefHeading1rh1Headingsqlsect122CharChar">
    <w:name w:val="样式 标题 4(一)1.11。1h4H4Ref Heading 1rh1Heading sqlsect 1.2...2 Char Char"/>
    <w:link w:val="41111h4H4RefHeading1rh1Headingsqlsect122"/>
    <w:qFormat/>
    <w:rPr>
      <w:rFonts w:ascii="Arial" w:eastAsia="黑体" w:hAnsi="Arial"/>
      <w:b/>
      <w:bCs/>
      <w:kern w:val="2"/>
      <w:sz w:val="30"/>
      <w:szCs w:val="28"/>
    </w:rPr>
  </w:style>
  <w:style w:type="paragraph" w:customStyle="1" w:styleId="41111h4H4RefHeading1rh1Headingsqlsect122">
    <w:name w:val="样式 标题 4(一)1.11。1h4H4Ref Heading 1rh1Heading sqlsect 1.2...2"/>
    <w:basedOn w:val="41"/>
    <w:link w:val="41111h4H4RefHeading1rh1Headingsqlsect122CharChar"/>
    <w:qFormat/>
    <w:pPr>
      <w:numPr>
        <w:ilvl w:val="0"/>
        <w:numId w:val="10"/>
      </w:numPr>
      <w:tabs>
        <w:tab w:val="left" w:pos="315"/>
        <w:tab w:val="left" w:pos="851"/>
      </w:tabs>
      <w:spacing w:before="40" w:after="40" w:line="300" w:lineRule="auto"/>
      <w:jc w:val="both"/>
    </w:pPr>
    <w:rPr>
      <w:rFonts w:eastAsia="黑体"/>
      <w:kern w:val="2"/>
      <w:sz w:val="30"/>
    </w:rPr>
  </w:style>
  <w:style w:type="character" w:customStyle="1" w:styleId="CharChar16">
    <w:name w:val="Char Char16"/>
    <w:qFormat/>
    <w:rPr>
      <w:rFonts w:ascii="Times New Roman" w:eastAsia="宋体" w:hAnsi="Times New Roman" w:cs="Times New Roman"/>
      <w:sz w:val="18"/>
      <w:szCs w:val="18"/>
      <w:shd w:val="clear" w:color="auto" w:fill="000080"/>
    </w:rPr>
  </w:style>
  <w:style w:type="character" w:customStyle="1" w:styleId="af6">
    <w:name w:val="批注文字 字符"/>
    <w:link w:val="af5"/>
    <w:qFormat/>
    <w:rPr>
      <w:rFonts w:eastAsia="宋体"/>
      <w:sz w:val="18"/>
      <w:szCs w:val="18"/>
      <w:lang w:bidi="ar-SA"/>
    </w:rPr>
  </w:style>
  <w:style w:type="character" w:customStyle="1" w:styleId="CharChar19">
    <w:name w:val="Char Char19"/>
    <w:qFormat/>
    <w:rPr>
      <w:rFonts w:ascii="Arial" w:eastAsia="黑体" w:hAnsi="Arial" w:cs="Times New Roman"/>
      <w:szCs w:val="21"/>
    </w:rPr>
  </w:style>
  <w:style w:type="character" w:customStyle="1" w:styleId="CharChar4">
    <w:name w:val="Char Char4"/>
    <w:qFormat/>
    <w:rPr>
      <w:kern w:val="2"/>
      <w:sz w:val="18"/>
      <w:szCs w:val="18"/>
    </w:rPr>
  </w:style>
  <w:style w:type="character" w:customStyle="1" w:styleId="2CharChar1">
    <w:name w:val="样式 正文首行缩进 + 首行缩进:  2 字符 Char Char1"/>
    <w:link w:val="2Char"/>
    <w:qFormat/>
    <w:rPr>
      <w:kern w:val="2"/>
      <w:sz w:val="21"/>
    </w:rPr>
  </w:style>
  <w:style w:type="paragraph" w:customStyle="1" w:styleId="2Char">
    <w:name w:val="样式 正文首行缩进 + 首行缩进:  2 字符 Char"/>
    <w:basedOn w:val="a8"/>
    <w:link w:val="2CharChar1"/>
    <w:qFormat/>
    <w:pPr>
      <w:spacing w:line="300" w:lineRule="auto"/>
      <w:ind w:firstLineChars="200" w:firstLine="200"/>
    </w:pPr>
    <w:rPr>
      <w:kern w:val="2"/>
      <w:sz w:val="21"/>
      <w:szCs w:val="20"/>
    </w:rPr>
  </w:style>
  <w:style w:type="character" w:customStyle="1" w:styleId="CharChar">
    <w:name w:val="正文首行缩进两字符 Char Char"/>
    <w:qFormat/>
    <w:rPr>
      <w:rFonts w:eastAsia="宋体"/>
      <w:kern w:val="2"/>
      <w:sz w:val="21"/>
      <w:szCs w:val="24"/>
      <w:lang w:val="en-US" w:eastAsia="zh-CN" w:bidi="ar-SA"/>
    </w:rPr>
  </w:style>
  <w:style w:type="character" w:customStyle="1" w:styleId="Char10">
    <w:name w:val="标题 Char1"/>
    <w:uiPriority w:val="10"/>
    <w:qFormat/>
    <w:rPr>
      <w:rFonts w:ascii="Cambria" w:hAnsi="Cambria" w:cs="Times New Roman"/>
      <w:b/>
      <w:bCs/>
      <w:kern w:val="2"/>
      <w:sz w:val="32"/>
      <w:szCs w:val="32"/>
    </w:rPr>
  </w:style>
  <w:style w:type="character" w:customStyle="1" w:styleId="27">
    <w:name w:val="正文文本缩进 2 字符"/>
    <w:basedOn w:val="a5"/>
    <w:link w:val="26"/>
    <w:qFormat/>
  </w:style>
  <w:style w:type="character" w:customStyle="1" w:styleId="Char11">
    <w:name w:val="脚注文本 Char1"/>
    <w:qFormat/>
    <w:rPr>
      <w:kern w:val="2"/>
      <w:sz w:val="18"/>
      <w:szCs w:val="18"/>
    </w:rPr>
  </w:style>
  <w:style w:type="character" w:customStyle="1" w:styleId="CharChar0">
    <w:name w:val="列出段落 Char Char"/>
    <w:qFormat/>
    <w:rPr>
      <w:rFonts w:ascii="Calibri" w:hAnsi="Calibri" w:cs="Calibri" w:hint="default"/>
      <w:kern w:val="2"/>
      <w:sz w:val="21"/>
      <w:szCs w:val="22"/>
    </w:rPr>
  </w:style>
  <w:style w:type="character" w:customStyle="1" w:styleId="CDChar">
    <w:name w:val="CD正文 Char"/>
    <w:qFormat/>
    <w:rPr>
      <w:kern w:val="2"/>
      <w:sz w:val="30"/>
      <w:szCs w:val="28"/>
    </w:rPr>
  </w:style>
  <w:style w:type="character" w:customStyle="1" w:styleId="LegalLevel111Char">
    <w:name w:val="Legal Level 1.1.1. Char"/>
    <w:qFormat/>
    <w:rPr>
      <w:rFonts w:ascii="Arial" w:eastAsia="黑体" w:hAnsi="Arial" w:cs="Arial" w:hint="default"/>
      <w:kern w:val="2"/>
      <w:sz w:val="24"/>
      <w:szCs w:val="24"/>
    </w:rPr>
  </w:style>
  <w:style w:type="character" w:customStyle="1" w:styleId="11CharChar">
    <w:name w:val="（符号）三标题1.1 Char Char"/>
    <w:link w:val="11"/>
    <w:qFormat/>
    <w:locked/>
    <w:rPr>
      <w:rFonts w:ascii="宋体" w:hAnsi="宋体"/>
      <w:kern w:val="2"/>
      <w:sz w:val="24"/>
      <w:szCs w:val="22"/>
    </w:rPr>
  </w:style>
  <w:style w:type="paragraph" w:customStyle="1" w:styleId="11">
    <w:name w:val="（符号）三标题1.1"/>
    <w:basedOn w:val="a3"/>
    <w:link w:val="11CharChar"/>
    <w:qFormat/>
    <w:pPr>
      <w:numPr>
        <w:ilvl w:val="1"/>
        <w:numId w:val="11"/>
      </w:numPr>
      <w:tabs>
        <w:tab w:val="left" w:pos="700"/>
      </w:tabs>
      <w:spacing w:line="500" w:lineRule="exact"/>
    </w:pPr>
    <w:rPr>
      <w:rFonts w:ascii="宋体" w:hAnsi="宋体"/>
      <w:sz w:val="24"/>
    </w:rPr>
  </w:style>
  <w:style w:type="character" w:customStyle="1" w:styleId="Char12">
    <w:name w:val="正文文本 Char1"/>
    <w:qFormat/>
    <w:rPr>
      <w:rFonts w:ascii="Times New Roman" w:eastAsia="宋体" w:hAnsi="Times New Roman" w:cs="Times New Roman"/>
      <w:kern w:val="0"/>
      <w:sz w:val="18"/>
      <w:szCs w:val="18"/>
    </w:rPr>
  </w:style>
  <w:style w:type="character" w:customStyle="1" w:styleId="CDCharChar">
    <w:name w:val="CD正文 Char Char"/>
    <w:qFormat/>
    <w:rPr>
      <w:rFonts w:ascii="宋体" w:eastAsia="宋体" w:hAnsi="宋体" w:hint="eastAsia"/>
      <w:kern w:val="2"/>
      <w:sz w:val="30"/>
      <w:szCs w:val="28"/>
      <w:lang w:val="en-US" w:eastAsia="zh-CN" w:bidi="ar-SA"/>
    </w:rPr>
  </w:style>
  <w:style w:type="character" w:customStyle="1" w:styleId="HTMLChar1">
    <w:name w:val="HTML 预设格式 Char1"/>
    <w:uiPriority w:val="99"/>
    <w:semiHidden/>
    <w:qFormat/>
    <w:rPr>
      <w:rFonts w:ascii="Courier New" w:hAnsi="Courier New" w:cs="Courier New"/>
      <w:kern w:val="2"/>
    </w:rPr>
  </w:style>
  <w:style w:type="character" w:customStyle="1" w:styleId="Char">
    <w:name w:val="特点标题 Char"/>
    <w:qFormat/>
    <w:rPr>
      <w:rFonts w:ascii="Times New Roman" w:eastAsia="宋体" w:hAnsi="Times New Roman" w:cs="Times New Roman"/>
      <w:szCs w:val="24"/>
    </w:rPr>
  </w:style>
  <w:style w:type="character" w:customStyle="1" w:styleId="CharChar1">
    <w:name w:val="图文 Char Char"/>
    <w:link w:val="affff4"/>
    <w:qFormat/>
    <w:rPr>
      <w:rFonts w:cs="宋体"/>
      <w:kern w:val="2"/>
      <w:sz w:val="21"/>
    </w:rPr>
  </w:style>
  <w:style w:type="paragraph" w:customStyle="1" w:styleId="affff4">
    <w:name w:val="图文"/>
    <w:basedOn w:val="a3"/>
    <w:link w:val="CharChar1"/>
    <w:qFormat/>
    <w:pPr>
      <w:jc w:val="center"/>
    </w:pPr>
    <w:rPr>
      <w:rFonts w:ascii="Times New Roman" w:hAnsi="Times New Roman"/>
      <w:szCs w:val="20"/>
    </w:rPr>
  </w:style>
  <w:style w:type="character" w:customStyle="1" w:styleId="CharChar14">
    <w:name w:val="Char Char14"/>
    <w:qFormat/>
    <w:rPr>
      <w:rFonts w:ascii="宋体" w:eastAsia="宋体" w:hAnsi="宋体" w:cs="Times New Roman"/>
      <w:sz w:val="28"/>
      <w:szCs w:val="28"/>
    </w:rPr>
  </w:style>
  <w:style w:type="character" w:customStyle="1" w:styleId="3CharCharChar">
    <w:name w:val="标题 3 Char Char Char"/>
    <w:qFormat/>
    <w:rPr>
      <w:rFonts w:eastAsia="宋体"/>
      <w:b/>
      <w:kern w:val="2"/>
      <w:sz w:val="32"/>
      <w:lang w:val="en-US" w:eastAsia="zh-CN" w:bidi="ar-SA"/>
    </w:rPr>
  </w:style>
  <w:style w:type="character" w:customStyle="1" w:styleId="1Char1">
    <w:name w:val="标题 1 Char1"/>
    <w:qFormat/>
    <w:rPr>
      <w:b/>
      <w:bCs/>
      <w:kern w:val="44"/>
      <w:sz w:val="44"/>
      <w:szCs w:val="44"/>
    </w:rPr>
  </w:style>
  <w:style w:type="character" w:customStyle="1" w:styleId="CharChar31">
    <w:name w:val="Char Char31"/>
    <w:qFormat/>
    <w:rPr>
      <w:b/>
      <w:bCs/>
      <w:kern w:val="2"/>
      <w:sz w:val="18"/>
      <w:szCs w:val="18"/>
    </w:rPr>
  </w:style>
  <w:style w:type="character" w:customStyle="1" w:styleId="affd">
    <w:name w:val="副标题 字符"/>
    <w:link w:val="affc"/>
    <w:qFormat/>
    <w:rPr>
      <w:rFonts w:ascii="Cambria" w:hAnsi="Cambria"/>
      <w:b/>
      <w:bCs/>
      <w:kern w:val="28"/>
      <w:sz w:val="32"/>
      <w:szCs w:val="32"/>
    </w:rPr>
  </w:style>
  <w:style w:type="character" w:customStyle="1" w:styleId="Char13">
    <w:name w:val="注释标题 Char1"/>
    <w:uiPriority w:val="99"/>
    <w:semiHidden/>
    <w:qFormat/>
    <w:rPr>
      <w:rFonts w:ascii="Calibri" w:hAnsi="Calibri"/>
      <w:kern w:val="2"/>
      <w:sz w:val="21"/>
      <w:szCs w:val="22"/>
    </w:rPr>
  </w:style>
  <w:style w:type="character" w:customStyle="1" w:styleId="11111CharChar">
    <w:name w:val="11111 Char Char"/>
    <w:link w:val="111110"/>
    <w:qFormat/>
    <w:rPr>
      <w:rFonts w:ascii="宋体" w:hAnsi="宋体"/>
      <w:b/>
      <w:kern w:val="2"/>
      <w:sz w:val="30"/>
      <w:szCs w:val="30"/>
    </w:rPr>
  </w:style>
  <w:style w:type="paragraph" w:customStyle="1" w:styleId="111110">
    <w:name w:val="11111"/>
    <w:basedOn w:val="a3"/>
    <w:link w:val="11111CharChar"/>
    <w:qFormat/>
    <w:pPr>
      <w:tabs>
        <w:tab w:val="left" w:pos="425"/>
      </w:tabs>
      <w:adjustRightInd w:val="0"/>
      <w:snapToGrid w:val="0"/>
      <w:spacing w:line="360" w:lineRule="auto"/>
      <w:ind w:left="425" w:rightChars="17" w:right="31" w:hanging="425"/>
      <w:outlineLvl w:val="1"/>
    </w:pPr>
    <w:rPr>
      <w:rFonts w:ascii="宋体" w:hAnsi="宋体"/>
      <w:b/>
      <w:sz w:val="30"/>
      <w:szCs w:val="30"/>
    </w:rPr>
  </w:style>
  <w:style w:type="character" w:customStyle="1" w:styleId="CharChar2">
    <w:name w:val="批注文字 Char Char"/>
    <w:qFormat/>
  </w:style>
  <w:style w:type="character" w:customStyle="1" w:styleId="HTML0">
    <w:name w:val="HTML 地址 字符"/>
    <w:link w:val="HTML"/>
    <w:qFormat/>
    <w:rPr>
      <w:rFonts w:ascii="Calibri" w:hAnsi="Calibri"/>
      <w:i/>
      <w:iCs/>
      <w:kern w:val="2"/>
      <w:sz w:val="21"/>
      <w:szCs w:val="22"/>
    </w:rPr>
  </w:style>
  <w:style w:type="character" w:customStyle="1" w:styleId="af8">
    <w:name w:val="称呼 字符"/>
    <w:link w:val="af7"/>
    <w:qFormat/>
    <w:rPr>
      <w:rFonts w:eastAsia="黑体"/>
      <w:kern w:val="2"/>
      <w:sz w:val="24"/>
      <w:szCs w:val="24"/>
    </w:rPr>
  </w:style>
  <w:style w:type="character" w:customStyle="1" w:styleId="CharCharChar">
    <w:name w:val="Char Char Char"/>
    <w:qFormat/>
    <w:rPr>
      <w:rFonts w:ascii="宋体" w:eastAsia="宋体" w:hAnsi="宋体" w:hint="eastAsia"/>
      <w:kern w:val="2"/>
      <w:sz w:val="18"/>
      <w:szCs w:val="18"/>
      <w:lang w:val="en-US" w:eastAsia="zh-CN" w:bidi="ar-SA"/>
    </w:rPr>
  </w:style>
  <w:style w:type="character" w:customStyle="1" w:styleId="33333CharChar">
    <w:name w:val="33333 Char Char"/>
    <w:link w:val="33333"/>
    <w:qFormat/>
    <w:rPr>
      <w:rFonts w:ascii="宋体" w:hAnsi="宋体"/>
      <w:kern w:val="2"/>
      <w:sz w:val="28"/>
      <w:szCs w:val="30"/>
    </w:rPr>
  </w:style>
  <w:style w:type="paragraph" w:customStyle="1" w:styleId="33333">
    <w:name w:val="33333"/>
    <w:basedOn w:val="a3"/>
    <w:link w:val="33333CharChar"/>
    <w:qFormat/>
    <w:pPr>
      <w:ind w:firstLineChars="200" w:firstLine="600"/>
    </w:pPr>
    <w:rPr>
      <w:rFonts w:ascii="宋体" w:hAnsi="宋体"/>
      <w:sz w:val="28"/>
      <w:szCs w:val="30"/>
    </w:rPr>
  </w:style>
  <w:style w:type="character" w:customStyle="1" w:styleId="a9">
    <w:name w:val="正文文本 字符"/>
    <w:basedOn w:val="a5"/>
    <w:link w:val="a4"/>
    <w:qFormat/>
  </w:style>
  <w:style w:type="character" w:customStyle="1" w:styleId="CharChar22">
    <w:name w:val="Char Char22"/>
    <w:qFormat/>
    <w:rPr>
      <w:kern w:val="2"/>
      <w:sz w:val="18"/>
      <w:szCs w:val="18"/>
    </w:rPr>
  </w:style>
  <w:style w:type="character" w:customStyle="1" w:styleId="CharChar6">
    <w:name w:val="正文文本缩进 Char Char"/>
    <w:qFormat/>
    <w:rPr>
      <w:rFonts w:ascii="Times New Roman" w:eastAsia="宋体" w:hAnsi="Times New Roman" w:cs="Times New Roman"/>
      <w:szCs w:val="24"/>
    </w:rPr>
  </w:style>
  <w:style w:type="character" w:customStyle="1" w:styleId="Char14">
    <w:name w:val="页眉 Char1"/>
    <w:semiHidden/>
    <w:qFormat/>
    <w:rPr>
      <w:rFonts w:ascii="Times New Roman" w:eastAsia="宋体" w:hAnsi="Times New Roman" w:cs="Times New Roman"/>
      <w:kern w:val="2"/>
      <w:sz w:val="18"/>
      <w:szCs w:val="18"/>
    </w:rPr>
  </w:style>
  <w:style w:type="character" w:customStyle="1" w:styleId="CharChar17">
    <w:name w:val="Char Char17"/>
    <w:qFormat/>
    <w:rPr>
      <w:sz w:val="18"/>
      <w:szCs w:val="18"/>
    </w:rPr>
  </w:style>
  <w:style w:type="character" w:customStyle="1" w:styleId="Char0">
    <w:name w:val="纯文本 Char"/>
    <w:qFormat/>
    <w:rPr>
      <w:rFonts w:ascii="宋体" w:eastAsia="宋体" w:hAnsi="Courier New" w:cs="Courier New"/>
      <w:szCs w:val="21"/>
    </w:rPr>
  </w:style>
  <w:style w:type="character" w:customStyle="1" w:styleId="aff9">
    <w:name w:val="页眉 字符"/>
    <w:link w:val="aff8"/>
    <w:qFormat/>
    <w:rPr>
      <w:rFonts w:ascii="Calibri" w:eastAsia="宋体" w:hAnsi="Calibri"/>
      <w:sz w:val="18"/>
      <w:szCs w:val="18"/>
      <w:lang w:bidi="ar-SA"/>
    </w:rPr>
  </w:style>
  <w:style w:type="character" w:customStyle="1" w:styleId="4CharChar">
    <w:name w:val="标题 4 Char Char"/>
    <w:qFormat/>
    <w:rPr>
      <w:rFonts w:ascii="宋体" w:eastAsia="宋体" w:hAnsi="宋体"/>
      <w:bCs/>
      <w:kern w:val="2"/>
      <w:sz w:val="28"/>
      <w:szCs w:val="28"/>
      <w:lang w:val="en-US" w:eastAsia="zh-CN" w:bidi="ar-SA"/>
    </w:rPr>
  </w:style>
  <w:style w:type="character" w:customStyle="1" w:styleId="ae">
    <w:name w:val="电子邮件签名 字符"/>
    <w:link w:val="ad"/>
    <w:qFormat/>
    <w:rPr>
      <w:rFonts w:ascii="Calibri" w:hAnsi="Calibri"/>
      <w:kern w:val="2"/>
      <w:sz w:val="21"/>
      <w:szCs w:val="22"/>
    </w:rPr>
  </w:style>
  <w:style w:type="character" w:customStyle="1" w:styleId="textnormchn10">
    <w:name w:val="textnormchn1"/>
    <w:qFormat/>
  </w:style>
  <w:style w:type="character" w:customStyle="1" w:styleId="HTMLChar10">
    <w:name w:val="HTML 地址 Char1"/>
    <w:uiPriority w:val="99"/>
    <w:semiHidden/>
    <w:qFormat/>
    <w:rPr>
      <w:rFonts w:ascii="Calibri" w:hAnsi="Calibri"/>
      <w:i/>
      <w:iCs/>
      <w:kern w:val="2"/>
      <w:sz w:val="21"/>
      <w:szCs w:val="22"/>
    </w:rPr>
  </w:style>
  <w:style w:type="character" w:customStyle="1" w:styleId="fontblank12">
    <w:name w:val="fontblank12"/>
    <w:qFormat/>
  </w:style>
  <w:style w:type="character" w:customStyle="1" w:styleId="CharCharChar1">
    <w:name w:val="Char Char Char1"/>
    <w:qFormat/>
    <w:rPr>
      <w:rFonts w:eastAsia="宋体"/>
      <w:sz w:val="18"/>
      <w:szCs w:val="18"/>
      <w:lang w:val="en-US" w:eastAsia="zh-CN" w:bidi="ar-SA"/>
    </w:rPr>
  </w:style>
  <w:style w:type="character" w:customStyle="1" w:styleId="11111CharChar0">
    <w:name w:val="1.1.1.1.1 Char Char"/>
    <w:link w:val="11111"/>
    <w:qFormat/>
    <w:rPr>
      <w:rFonts w:ascii="Arial" w:hAnsi="Arial"/>
      <w:b/>
      <w:bCs/>
      <w:kern w:val="10"/>
      <w:sz w:val="28"/>
      <w:szCs w:val="28"/>
    </w:rPr>
  </w:style>
  <w:style w:type="paragraph" w:customStyle="1" w:styleId="11111">
    <w:name w:val="1.1.1.1.1"/>
    <w:basedOn w:val="41"/>
    <w:link w:val="11111CharChar0"/>
    <w:qFormat/>
    <w:pPr>
      <w:numPr>
        <w:numId w:val="9"/>
      </w:numPr>
      <w:tabs>
        <w:tab w:val="left" w:pos="851"/>
        <w:tab w:val="left" w:pos="1211"/>
      </w:tabs>
      <w:spacing w:before="280" w:after="290" w:line="377" w:lineRule="auto"/>
      <w:ind w:left="1211" w:hanging="1211"/>
      <w:jc w:val="both"/>
    </w:pPr>
    <w:rPr>
      <w:kern w:val="10"/>
    </w:rPr>
  </w:style>
  <w:style w:type="character" w:customStyle="1" w:styleId="keyword">
    <w:name w:val="keyword"/>
    <w:qFormat/>
  </w:style>
  <w:style w:type="character" w:customStyle="1" w:styleId="CharChar10">
    <w:name w:val="Char Char10"/>
    <w:qFormat/>
    <w:rPr>
      <w:kern w:val="2"/>
      <w:sz w:val="24"/>
      <w:szCs w:val="24"/>
    </w:rPr>
  </w:style>
  <w:style w:type="character" w:customStyle="1" w:styleId="WW8Num9z0">
    <w:name w:val="WW8Num9z0"/>
    <w:qFormat/>
    <w:rPr>
      <w:rFonts w:ascii="Wingdings" w:hAnsi="Wingdings"/>
    </w:rPr>
  </w:style>
  <w:style w:type="character" w:customStyle="1" w:styleId="70">
    <w:name w:val="标题 7 字符"/>
    <w:link w:val="7"/>
    <w:qFormat/>
    <w:rPr>
      <w:rFonts w:ascii="Arial Narrow" w:eastAsia="宋体" w:hAnsi="Arial Narrow"/>
      <w:b/>
      <w:bCs/>
      <w:iCs/>
      <w:szCs w:val="24"/>
      <w:lang w:eastAsia="en-US" w:bidi="ar-SA"/>
    </w:rPr>
  </w:style>
  <w:style w:type="character" w:customStyle="1" w:styleId="13">
    <w:name w:val="标题 1 字符"/>
    <w:link w:val="10"/>
    <w:uiPriority w:val="9"/>
    <w:qFormat/>
    <w:rPr>
      <w:rFonts w:ascii="宋体" w:hAnsi="宋体"/>
      <w:b/>
      <w:bCs/>
      <w:spacing w:val="-20"/>
      <w:kern w:val="44"/>
      <w:sz w:val="32"/>
      <w:szCs w:val="32"/>
    </w:rPr>
  </w:style>
  <w:style w:type="character" w:customStyle="1" w:styleId="CharChar7">
    <w:name w:val="图例 Char Char"/>
    <w:link w:val="affff5"/>
    <w:qFormat/>
    <w:rPr>
      <w:rFonts w:ascii="仿宋_GB2312" w:eastAsia="仿宋_GB2312" w:cs="宋体"/>
      <w:kern w:val="2"/>
      <w:sz w:val="24"/>
      <w:szCs w:val="24"/>
    </w:rPr>
  </w:style>
  <w:style w:type="paragraph" w:customStyle="1" w:styleId="affff5">
    <w:name w:val="图例"/>
    <w:basedOn w:val="a3"/>
    <w:link w:val="CharChar7"/>
    <w:qFormat/>
    <w:pPr>
      <w:spacing w:line="360" w:lineRule="auto"/>
      <w:jc w:val="center"/>
    </w:pPr>
    <w:rPr>
      <w:rFonts w:ascii="仿宋_GB2312" w:eastAsia="仿宋_GB2312" w:hAnsi="Times New Roman"/>
      <w:sz w:val="24"/>
      <w:szCs w:val="24"/>
    </w:rPr>
  </w:style>
  <w:style w:type="character" w:customStyle="1" w:styleId="small">
    <w:name w:val="small"/>
    <w:basedOn w:val="a5"/>
    <w:qFormat/>
  </w:style>
  <w:style w:type="character" w:customStyle="1" w:styleId="CharChar61">
    <w:name w:val="Char Char61"/>
    <w:qFormat/>
    <w:rPr>
      <w:kern w:val="2"/>
      <w:sz w:val="21"/>
      <w:szCs w:val="24"/>
    </w:rPr>
  </w:style>
  <w:style w:type="character" w:customStyle="1" w:styleId="affff6">
    <w:name w:val="（符号）邀请函中一、"/>
    <w:qFormat/>
    <w:rPr>
      <w:rFonts w:ascii="黑体" w:eastAsia="黑体" w:hAnsi="黑体"/>
      <w:b/>
      <w:bCs/>
      <w:sz w:val="24"/>
    </w:rPr>
  </w:style>
  <w:style w:type="character" w:customStyle="1" w:styleId="CharChar11">
    <w:name w:val="Char Char11"/>
    <w:qFormat/>
    <w:rPr>
      <w:rFonts w:ascii="Arial Narrow" w:hAnsi="Arial Narrow" w:hint="default"/>
      <w:b/>
      <w:bCs/>
      <w:iCs/>
      <w:szCs w:val="24"/>
      <w:lang w:eastAsia="en-US"/>
    </w:rPr>
  </w:style>
  <w:style w:type="character" w:customStyle="1" w:styleId="CharChar51">
    <w:name w:val="Char Char51"/>
    <w:qFormat/>
    <w:rPr>
      <w:rFonts w:ascii="Times New Roman" w:eastAsia="黑体" w:hAnsi="Times New Roman" w:cs="Times New Roman"/>
      <w:sz w:val="24"/>
      <w:szCs w:val="24"/>
    </w:rPr>
  </w:style>
  <w:style w:type="character" w:customStyle="1" w:styleId="line2">
    <w:name w:val="line2"/>
    <w:basedOn w:val="a5"/>
    <w:qFormat/>
  </w:style>
  <w:style w:type="character" w:customStyle="1" w:styleId="CharChar112">
    <w:name w:val="Char Char112"/>
    <w:qFormat/>
    <w:rPr>
      <w:rFonts w:ascii="Times New Roman" w:eastAsia="宋体" w:hAnsi="Times New Roman" w:cs="Times New Roman"/>
      <w:szCs w:val="24"/>
    </w:rPr>
  </w:style>
  <w:style w:type="character" w:customStyle="1" w:styleId="CharChar8">
    <w:name w:val="文章正文 Char Char"/>
    <w:qFormat/>
    <w:rPr>
      <w:rFonts w:ascii="宋体" w:eastAsia="宋体" w:hAnsi="宋体" w:hint="eastAsia"/>
      <w:kern w:val="2"/>
      <w:sz w:val="24"/>
      <w:szCs w:val="24"/>
      <w:lang w:val="en-US" w:eastAsia="zh-CN" w:bidi="ar-SA"/>
    </w:rPr>
  </w:style>
  <w:style w:type="character" w:customStyle="1" w:styleId="aff0">
    <w:name w:val="纯文本 字符"/>
    <w:link w:val="aff"/>
    <w:qFormat/>
    <w:rPr>
      <w:rFonts w:ascii="宋体" w:eastAsia="宋体" w:hAnsi="Courier New"/>
      <w:szCs w:val="18"/>
      <w:lang w:bidi="ar-SA"/>
    </w:rPr>
  </w:style>
  <w:style w:type="character" w:customStyle="1" w:styleId="affb">
    <w:name w:val="签名 字符"/>
    <w:link w:val="affa"/>
    <w:qFormat/>
    <w:rPr>
      <w:rFonts w:ascii="Calibri" w:hAnsi="Calibri"/>
      <w:kern w:val="2"/>
      <w:sz w:val="21"/>
      <w:szCs w:val="22"/>
    </w:rPr>
  </w:style>
  <w:style w:type="character" w:customStyle="1" w:styleId="55555CharChar">
    <w:name w:val="55555 Char Char"/>
    <w:link w:val="55555"/>
    <w:qFormat/>
    <w:rPr>
      <w:rFonts w:eastAsia="仿宋_GB2312"/>
      <w:kern w:val="2"/>
      <w:sz w:val="30"/>
      <w:szCs w:val="30"/>
    </w:rPr>
  </w:style>
  <w:style w:type="paragraph" w:customStyle="1" w:styleId="55555">
    <w:name w:val="55555"/>
    <w:basedOn w:val="af"/>
    <w:link w:val="55555CharChar"/>
    <w:qFormat/>
    <w:pPr>
      <w:numPr>
        <w:ilvl w:val="2"/>
        <w:numId w:val="12"/>
      </w:numPr>
      <w:tabs>
        <w:tab w:val="left" w:pos="840"/>
      </w:tabs>
      <w:spacing w:after="0" w:line="360" w:lineRule="auto"/>
      <w:ind w:firstLine="0"/>
    </w:pPr>
    <w:rPr>
      <w:rFonts w:eastAsia="仿宋_GB2312"/>
      <w:sz w:val="30"/>
      <w:szCs w:val="30"/>
    </w:rPr>
  </w:style>
  <w:style w:type="character" w:customStyle="1" w:styleId="aff2">
    <w:name w:val="日期 字符"/>
    <w:link w:val="aff1"/>
    <w:qFormat/>
    <w:rPr>
      <w:rFonts w:eastAsia="宋体"/>
      <w:sz w:val="24"/>
      <w:szCs w:val="24"/>
      <w:lang w:bidi="ar-SA"/>
    </w:rPr>
  </w:style>
  <w:style w:type="character" w:customStyle="1" w:styleId="43">
    <w:name w:val="标题 4 字符"/>
    <w:link w:val="41"/>
    <w:qFormat/>
    <w:rPr>
      <w:rFonts w:ascii="Arial" w:hAnsi="Arial"/>
      <w:b/>
      <w:bCs/>
      <w:sz w:val="28"/>
      <w:szCs w:val="28"/>
    </w:rPr>
  </w:style>
  <w:style w:type="character" w:customStyle="1" w:styleId="Char15">
    <w:name w:val="称呼 Char1"/>
    <w:uiPriority w:val="99"/>
    <w:semiHidden/>
    <w:qFormat/>
    <w:rPr>
      <w:rFonts w:ascii="Calibri" w:hAnsi="Calibri"/>
      <w:kern w:val="2"/>
      <w:sz w:val="21"/>
      <w:szCs w:val="22"/>
    </w:rPr>
  </w:style>
  <w:style w:type="character" w:customStyle="1" w:styleId="aa">
    <w:name w:val="正文文本首行缩进 字符"/>
    <w:link w:val="a8"/>
    <w:qFormat/>
    <w:rPr>
      <w:rFonts w:eastAsia="宋体"/>
      <w:sz w:val="18"/>
      <w:szCs w:val="18"/>
      <w:lang w:bidi="ar-SA"/>
    </w:rPr>
  </w:style>
  <w:style w:type="character" w:customStyle="1" w:styleId="aff4">
    <w:name w:val="批注框文本 字符"/>
    <w:link w:val="aff3"/>
    <w:qFormat/>
    <w:rPr>
      <w:rFonts w:eastAsia="宋体"/>
      <w:sz w:val="18"/>
      <w:szCs w:val="18"/>
      <w:lang w:bidi="ar-SA"/>
    </w:rPr>
  </w:style>
  <w:style w:type="character" w:customStyle="1" w:styleId="Char16">
    <w:name w:val="表正文 Char1"/>
    <w:qFormat/>
    <w:rPr>
      <w:rFonts w:ascii="宋体" w:eastAsia="宋体" w:hAnsi="宋体" w:hint="eastAsia"/>
      <w:kern w:val="2"/>
      <w:sz w:val="21"/>
      <w:lang w:val="en-US" w:eastAsia="zh-CN" w:bidi="ar-SA"/>
    </w:rPr>
  </w:style>
  <w:style w:type="character" w:customStyle="1" w:styleId="2CharChar0">
    <w:name w:val="样式 小四2 Char Char"/>
    <w:qFormat/>
    <w:rPr>
      <w:rFonts w:ascii="宋体" w:eastAsia="宋体" w:hAnsi="宋体" w:hint="eastAsia"/>
      <w:kern w:val="2"/>
      <w:sz w:val="24"/>
      <w:szCs w:val="24"/>
    </w:rPr>
  </w:style>
  <w:style w:type="character" w:customStyle="1" w:styleId="CharChar81">
    <w:name w:val="Char Char81"/>
    <w:qFormat/>
    <w:rPr>
      <w:rFonts w:ascii="宋体" w:eastAsia="宋体" w:hAnsi="宋体" w:hint="eastAsia"/>
      <w:kern w:val="2"/>
      <w:sz w:val="28"/>
      <w:szCs w:val="28"/>
    </w:rPr>
  </w:style>
  <w:style w:type="character" w:customStyle="1" w:styleId="32">
    <w:name w:val="标题 3 字符"/>
    <w:link w:val="3"/>
    <w:qFormat/>
    <w:rPr>
      <w:rFonts w:ascii="宋体" w:hAnsi="宋体"/>
      <w:b/>
      <w:bCs/>
      <w:color w:val="000000"/>
      <w:sz w:val="28"/>
      <w:szCs w:val="28"/>
    </w:rPr>
  </w:style>
  <w:style w:type="character" w:customStyle="1" w:styleId="60">
    <w:name w:val="标题 6 字符"/>
    <w:link w:val="6"/>
    <w:qFormat/>
    <w:rPr>
      <w:rFonts w:ascii="Arial" w:hAnsi="Arial"/>
      <w:b/>
      <w:bCs/>
      <w:sz w:val="28"/>
      <w:szCs w:val="18"/>
    </w:rPr>
  </w:style>
  <w:style w:type="character" w:customStyle="1" w:styleId="074CharChar">
    <w:name w:val="标书正文:  0.74 厘米 Char Char"/>
    <w:qFormat/>
    <w:rPr>
      <w:kern w:val="2"/>
      <w:sz w:val="24"/>
    </w:rPr>
  </w:style>
  <w:style w:type="character" w:customStyle="1" w:styleId="CharChar9">
    <w:name w:val="标书（正文） Char Char"/>
    <w:qFormat/>
    <w:rPr>
      <w:rFonts w:ascii="宋体" w:eastAsia="宋体" w:hAnsi="宋体" w:hint="eastAsia"/>
      <w:b/>
      <w:kern w:val="10"/>
      <w:sz w:val="21"/>
      <w:szCs w:val="21"/>
      <w:lang w:val="en-US" w:eastAsia="zh-CN" w:bidi="ar-SA"/>
    </w:rPr>
  </w:style>
  <w:style w:type="character" w:customStyle="1" w:styleId="CharChara">
    <w:name w:val="正文文本 Char Char"/>
    <w:qFormat/>
    <w:rPr>
      <w:kern w:val="2"/>
      <w:sz w:val="21"/>
      <w:szCs w:val="24"/>
    </w:rPr>
  </w:style>
  <w:style w:type="character" w:customStyle="1" w:styleId="CharChar21">
    <w:name w:val="Char Char2"/>
    <w:qFormat/>
    <w:rPr>
      <w:kern w:val="2"/>
      <w:sz w:val="18"/>
      <w:szCs w:val="18"/>
    </w:rPr>
  </w:style>
  <w:style w:type="character" w:customStyle="1" w:styleId="2CharChar2">
    <w:name w:val="正文文本缩进 2 Char Char"/>
    <w:qFormat/>
  </w:style>
  <w:style w:type="character" w:customStyle="1" w:styleId="CharChar13">
    <w:name w:val="Char Char13"/>
    <w:qFormat/>
    <w:rPr>
      <w:rFonts w:ascii="Times New Roman" w:eastAsia="宋体" w:hAnsi="Times New Roman" w:cs="Times New Roman"/>
      <w:sz w:val="18"/>
      <w:szCs w:val="18"/>
    </w:rPr>
  </w:style>
  <w:style w:type="character" w:customStyle="1" w:styleId="2Char10">
    <w:name w:val="标题 2 Char1"/>
    <w:qFormat/>
    <w:rPr>
      <w:rFonts w:ascii="Cambria" w:eastAsia="宋体" w:hAnsi="Cambria" w:cs="Times New Roman"/>
      <w:b/>
      <w:bCs/>
      <w:kern w:val="2"/>
      <w:sz w:val="32"/>
      <w:szCs w:val="32"/>
    </w:rPr>
  </w:style>
  <w:style w:type="character" w:customStyle="1" w:styleId="111CharChar">
    <w:name w:val="(符号)五标题1.1.1 Char Char"/>
    <w:link w:val="111"/>
    <w:qFormat/>
    <w:locked/>
    <w:rPr>
      <w:rFonts w:ascii="宋体" w:hAnsi="宋体" w:cs="宋体"/>
      <w:color w:val="000000"/>
      <w:kern w:val="2"/>
      <w:sz w:val="24"/>
    </w:rPr>
  </w:style>
  <w:style w:type="paragraph" w:customStyle="1" w:styleId="111">
    <w:name w:val="(符号)五标题1.1.1"/>
    <w:basedOn w:val="a3"/>
    <w:link w:val="111CharChar"/>
    <w:qFormat/>
    <w:pPr>
      <w:tabs>
        <w:tab w:val="left" w:pos="1000"/>
      </w:tabs>
      <w:spacing w:line="500" w:lineRule="exact"/>
      <w:ind w:left="1000" w:hanging="1000"/>
    </w:pPr>
    <w:rPr>
      <w:rFonts w:ascii="宋体" w:hAnsi="宋体"/>
      <w:color w:val="000000"/>
      <w:sz w:val="24"/>
      <w:szCs w:val="20"/>
    </w:rPr>
  </w:style>
  <w:style w:type="character" w:customStyle="1" w:styleId="Char17">
    <w:name w:val="副标题 Char1"/>
    <w:uiPriority w:val="11"/>
    <w:qFormat/>
    <w:rPr>
      <w:rFonts w:ascii="Cambria" w:hAnsi="Cambria" w:cs="Times New Roman"/>
      <w:b/>
      <w:bCs/>
      <w:kern w:val="28"/>
      <w:sz w:val="32"/>
      <w:szCs w:val="32"/>
    </w:rPr>
  </w:style>
  <w:style w:type="character" w:customStyle="1" w:styleId="afff8">
    <w:name w:val="批注主题 字符"/>
    <w:link w:val="afff7"/>
    <w:qFormat/>
    <w:rPr>
      <w:rFonts w:ascii="Calibri" w:hAnsi="Calibri"/>
      <w:b/>
      <w:bCs/>
      <w:kern w:val="2"/>
      <w:sz w:val="21"/>
      <w:szCs w:val="22"/>
    </w:rPr>
  </w:style>
  <w:style w:type="character" w:customStyle="1" w:styleId="3Sectionh3H3level3PIM3Level3HeadHeading3-old1CharChar">
    <w:name w:val="样式 样式 样式 标题 3Sectionh3H3level_3PIM 3Level 3 HeadHeading 3 - old....1 Char Char"/>
    <w:link w:val="3Sectionh3H3level3PIM3Level3HeadHeading3-old1"/>
    <w:qFormat/>
    <w:rPr>
      <w:rFonts w:ascii="Arial" w:eastAsia="黑体" w:hAnsi="Arial"/>
      <w:b/>
      <w:bCs/>
      <w:sz w:val="30"/>
      <w:szCs w:val="28"/>
    </w:rPr>
  </w:style>
  <w:style w:type="paragraph" w:customStyle="1" w:styleId="3Sectionh3H3level3PIM3Level3HeadHeading3-old1">
    <w:name w:val="样式 样式 样式 标题 3Sectionh3H3level_3PIM 3Level 3 HeadHeading 3 - old....1"/>
    <w:basedOn w:val="a3"/>
    <w:link w:val="3Sectionh3H3level3PIM3Level3HeadHeading3-old1CharChar"/>
    <w:qFormat/>
    <w:pPr>
      <w:keepNext/>
      <w:keepLines/>
      <w:numPr>
        <w:ilvl w:val="2"/>
        <w:numId w:val="10"/>
      </w:numPr>
      <w:tabs>
        <w:tab w:val="left" w:pos="315"/>
        <w:tab w:val="left" w:pos="1145"/>
      </w:tabs>
      <w:spacing w:before="40" w:after="40" w:line="300" w:lineRule="auto"/>
      <w:outlineLvl w:val="2"/>
    </w:pPr>
    <w:rPr>
      <w:rFonts w:ascii="Arial" w:eastAsia="黑体" w:hAnsi="Arial"/>
      <w:b/>
      <w:bCs/>
      <w:kern w:val="0"/>
      <w:sz w:val="30"/>
      <w:szCs w:val="28"/>
    </w:rPr>
  </w:style>
  <w:style w:type="character" w:customStyle="1" w:styleId="Char2">
    <w:name w:val="正文文本 Char"/>
    <w:basedOn w:val="a5"/>
    <w:qFormat/>
  </w:style>
  <w:style w:type="character" w:customStyle="1" w:styleId="CharChar60">
    <w:name w:val="Char Char6"/>
    <w:qFormat/>
    <w:rPr>
      <w:kern w:val="2"/>
      <w:sz w:val="21"/>
      <w:szCs w:val="24"/>
    </w:rPr>
  </w:style>
  <w:style w:type="character" w:customStyle="1" w:styleId="CharChar80">
    <w:name w:val="Char Char8"/>
    <w:qFormat/>
    <w:rPr>
      <w:rFonts w:ascii="宋体" w:eastAsia="宋体" w:hAnsi="宋体" w:hint="eastAsia"/>
      <w:kern w:val="2"/>
      <w:sz w:val="28"/>
      <w:szCs w:val="28"/>
    </w:rPr>
  </w:style>
  <w:style w:type="character" w:customStyle="1" w:styleId="CharChar12">
    <w:name w:val="Char Char12"/>
    <w:qFormat/>
    <w:rPr>
      <w:rFonts w:ascii="Times New Roman" w:eastAsia="宋体" w:hAnsi="Times New Roman" w:cs="Times New Roman"/>
      <w:szCs w:val="24"/>
    </w:rPr>
  </w:style>
  <w:style w:type="character" w:customStyle="1" w:styleId="CharChar70">
    <w:name w:val="Char Char7"/>
    <w:qFormat/>
    <w:rPr>
      <w:kern w:val="2"/>
      <w:sz w:val="18"/>
      <w:szCs w:val="18"/>
    </w:rPr>
  </w:style>
  <w:style w:type="character" w:customStyle="1" w:styleId="CharCharb">
    <w:name w:val="普通正文 Char Char"/>
    <w:link w:val="affff7"/>
    <w:qFormat/>
    <w:rPr>
      <w:rFonts w:ascii="仿宋_GB2312" w:eastAsia="仿宋_GB2312" w:cs="宋体"/>
      <w:kern w:val="2"/>
      <w:sz w:val="28"/>
    </w:rPr>
  </w:style>
  <w:style w:type="paragraph" w:customStyle="1" w:styleId="affff7">
    <w:name w:val="普通正文"/>
    <w:basedOn w:val="a3"/>
    <w:link w:val="CharCharb"/>
    <w:qFormat/>
    <w:pPr>
      <w:spacing w:line="440" w:lineRule="exact"/>
      <w:ind w:firstLineChars="200" w:firstLine="560"/>
    </w:pPr>
    <w:rPr>
      <w:rFonts w:ascii="仿宋_GB2312" w:eastAsia="仿宋_GB2312" w:hAnsi="Times New Roman"/>
      <w:sz w:val="28"/>
      <w:szCs w:val="20"/>
    </w:rPr>
  </w:style>
  <w:style w:type="character" w:customStyle="1" w:styleId="CharChar90">
    <w:name w:val="Char Char9"/>
    <w:qFormat/>
    <w:rPr>
      <w:kern w:val="2"/>
      <w:sz w:val="18"/>
      <w:szCs w:val="18"/>
    </w:rPr>
  </w:style>
  <w:style w:type="character" w:customStyle="1" w:styleId="unnamed31">
    <w:name w:val="unnamed31"/>
    <w:qFormat/>
    <w:rPr>
      <w:sz w:val="22"/>
      <w:szCs w:val="22"/>
    </w:rPr>
  </w:style>
  <w:style w:type="character" w:customStyle="1" w:styleId="2c">
    <w:name w:val="正文文本首行缩进 2 字符"/>
    <w:link w:val="2b"/>
    <w:qFormat/>
    <w:rPr>
      <w:rFonts w:ascii="Calibri" w:hAnsi="Calibri"/>
      <w:kern w:val="2"/>
      <w:sz w:val="21"/>
      <w:szCs w:val="22"/>
    </w:rPr>
  </w:style>
  <w:style w:type="character" w:customStyle="1" w:styleId="CharChar41">
    <w:name w:val="Char Char41"/>
    <w:qFormat/>
    <w:rPr>
      <w:rFonts w:ascii="宋体" w:eastAsia="宋体" w:hAnsi="Courier New"/>
      <w:kern w:val="2"/>
      <w:sz w:val="21"/>
      <w:lang w:val="en-US" w:eastAsia="zh-CN"/>
    </w:rPr>
  </w:style>
  <w:style w:type="character" w:customStyle="1" w:styleId="CharCharc">
    <w:name w:val="正文格式 Char Char"/>
    <w:link w:val="affff8"/>
    <w:qFormat/>
    <w:rPr>
      <w:rFonts w:ascii="宋体" w:hAnsi="宋体"/>
      <w:bCs/>
      <w:color w:val="000000"/>
      <w:sz w:val="24"/>
      <w:szCs w:val="24"/>
    </w:rPr>
  </w:style>
  <w:style w:type="paragraph" w:customStyle="1" w:styleId="affff8">
    <w:name w:val="正文格式"/>
    <w:basedOn w:val="a3"/>
    <w:link w:val="CharCharc"/>
    <w:qFormat/>
    <w:pPr>
      <w:widowControl/>
      <w:adjustRightInd w:val="0"/>
      <w:snapToGrid w:val="0"/>
      <w:spacing w:beforeLines="25" w:line="360" w:lineRule="auto"/>
      <w:ind w:firstLineChars="200" w:firstLine="480"/>
    </w:pPr>
    <w:rPr>
      <w:rFonts w:ascii="宋体" w:hAnsi="宋体"/>
      <w:bCs/>
      <w:color w:val="000000"/>
      <w:kern w:val="0"/>
      <w:sz w:val="24"/>
      <w:szCs w:val="24"/>
    </w:rPr>
  </w:style>
  <w:style w:type="character" w:customStyle="1" w:styleId="22">
    <w:name w:val="标题 2 字符"/>
    <w:link w:val="20"/>
    <w:qFormat/>
    <w:rPr>
      <w:rFonts w:ascii="宋体" w:hAnsi="宋体"/>
      <w:b/>
      <w:bCs/>
      <w:kern w:val="2"/>
      <w:sz w:val="28"/>
      <w:szCs w:val="28"/>
    </w:rPr>
  </w:style>
  <w:style w:type="character" w:customStyle="1" w:styleId="38">
    <w:name w:val="正文文本缩进 3 字符"/>
    <w:link w:val="37"/>
    <w:qFormat/>
    <w:rPr>
      <w:rFonts w:ascii="宋体" w:eastAsia="宋体" w:hAnsi="宋体"/>
      <w:sz w:val="28"/>
      <w:szCs w:val="28"/>
      <w:lang w:bidi="ar-SA"/>
    </w:rPr>
  </w:style>
  <w:style w:type="character" w:customStyle="1" w:styleId="51">
    <w:name w:val="标题 5 字符"/>
    <w:link w:val="50"/>
    <w:qFormat/>
    <w:rPr>
      <w:rFonts w:ascii="Calibri" w:hAnsi="Calibri"/>
      <w:b/>
      <w:bCs/>
      <w:sz w:val="28"/>
      <w:szCs w:val="28"/>
    </w:rPr>
  </w:style>
  <w:style w:type="character" w:customStyle="1" w:styleId="af4">
    <w:name w:val="文档结构图 字符"/>
    <w:link w:val="af3"/>
    <w:qFormat/>
    <w:rPr>
      <w:rFonts w:eastAsia="宋体"/>
      <w:sz w:val="18"/>
      <w:szCs w:val="18"/>
      <w:lang w:bidi="ar-SA"/>
    </w:rPr>
  </w:style>
  <w:style w:type="character" w:customStyle="1" w:styleId="ttChar">
    <w:name w:val="tt Char"/>
    <w:qFormat/>
    <w:rPr>
      <w:rFonts w:ascii="Arial" w:eastAsia="黑体" w:hAnsi="Arial" w:cs="Arial" w:hint="default"/>
      <w:kern w:val="2"/>
      <w:sz w:val="21"/>
      <w:szCs w:val="21"/>
    </w:rPr>
  </w:style>
  <w:style w:type="character" w:customStyle="1" w:styleId="MMTopic4CharChar">
    <w:name w:val="MM Topic 4 Char Char"/>
    <w:qFormat/>
    <w:rPr>
      <w:rFonts w:ascii="Arial" w:hAnsi="Arial" w:cs="Arial" w:hint="default"/>
      <w:b/>
      <w:bCs/>
      <w:kern w:val="2"/>
      <w:sz w:val="28"/>
      <w:szCs w:val="28"/>
    </w:rPr>
  </w:style>
  <w:style w:type="character" w:customStyle="1" w:styleId="magic-list1">
    <w:name w:val="magic-list1"/>
    <w:qFormat/>
    <w:rPr>
      <w:rFonts w:ascii="ˎ̥" w:hAnsi="ˎ̥" w:hint="default"/>
      <w:color w:val="000000"/>
      <w:sz w:val="20"/>
      <w:u w:val="none"/>
    </w:rPr>
  </w:style>
  <w:style w:type="character" w:customStyle="1" w:styleId="0921Char">
    <w:name w:val="0921 Char"/>
    <w:qFormat/>
    <w:rPr>
      <w:rFonts w:ascii="宋体" w:eastAsia="宋体" w:hAnsi="Courier New" w:cs="Courier New"/>
      <w:kern w:val="2"/>
      <w:sz w:val="21"/>
      <w:szCs w:val="21"/>
      <w:lang w:val="en-US" w:eastAsia="zh-CN" w:bidi="ar-SA"/>
    </w:rPr>
  </w:style>
  <w:style w:type="character" w:customStyle="1" w:styleId="af0">
    <w:name w:val="正文缩进 字符"/>
    <w:link w:val="af"/>
    <w:qFormat/>
    <w:rPr>
      <w:kern w:val="2"/>
      <w:sz w:val="21"/>
    </w:rPr>
  </w:style>
  <w:style w:type="character" w:customStyle="1" w:styleId="CharChar15">
    <w:name w:val="Char Char15"/>
    <w:qFormat/>
    <w:rPr>
      <w:rFonts w:ascii="Times New Roman" w:eastAsia="宋体" w:hAnsi="Times New Roman" w:cs="Times New Roman"/>
      <w:sz w:val="24"/>
      <w:szCs w:val="24"/>
    </w:rPr>
  </w:style>
  <w:style w:type="character" w:customStyle="1" w:styleId="CharCharChar0">
    <w:name w:val="列出段落 Char Char Char"/>
    <w:link w:val="15"/>
    <w:qFormat/>
    <w:rPr>
      <w:kern w:val="2"/>
      <w:sz w:val="18"/>
      <w:szCs w:val="18"/>
    </w:rPr>
  </w:style>
  <w:style w:type="paragraph" w:customStyle="1" w:styleId="15">
    <w:name w:val="列出段落1"/>
    <w:basedOn w:val="a3"/>
    <w:link w:val="CharCharChar0"/>
    <w:qFormat/>
    <w:pPr>
      <w:ind w:firstLineChars="200" w:firstLine="420"/>
    </w:pPr>
    <w:rPr>
      <w:rFonts w:ascii="Times New Roman" w:hAnsi="Times New Roman"/>
      <w:sz w:val="18"/>
      <w:szCs w:val="18"/>
    </w:rPr>
  </w:style>
  <w:style w:type="character" w:customStyle="1" w:styleId="CharChar101">
    <w:name w:val="Char Char101"/>
    <w:qFormat/>
    <w:rPr>
      <w:rFonts w:ascii="Times New Roman" w:eastAsia="宋体" w:hAnsi="Times New Roman" w:cs="Times New Roman"/>
      <w:sz w:val="18"/>
      <w:szCs w:val="18"/>
    </w:rPr>
  </w:style>
  <w:style w:type="character" w:customStyle="1" w:styleId="afff3">
    <w:name w:val="信息标题 字符"/>
    <w:link w:val="afff2"/>
    <w:qFormat/>
    <w:rPr>
      <w:rFonts w:ascii="Arial" w:hAnsi="Arial" w:cs="Arial"/>
      <w:kern w:val="2"/>
      <w:sz w:val="24"/>
      <w:szCs w:val="24"/>
      <w:shd w:val="pct20" w:color="auto" w:fill="auto"/>
    </w:rPr>
  </w:style>
  <w:style w:type="character" w:customStyle="1" w:styleId="CharChar210">
    <w:name w:val="Char Char21"/>
    <w:qFormat/>
    <w:rPr>
      <w:rFonts w:ascii="Arial Narrow" w:eastAsia="宋体" w:hAnsi="Arial Narrow" w:cs="Times New Roman"/>
      <w:b/>
      <w:bCs/>
      <w:iCs/>
      <w:kern w:val="0"/>
      <w:sz w:val="20"/>
      <w:szCs w:val="24"/>
      <w:lang w:eastAsia="en-US"/>
    </w:rPr>
  </w:style>
  <w:style w:type="character" w:customStyle="1" w:styleId="indent">
    <w:name w:val="indent"/>
    <w:qFormat/>
    <w:rPr>
      <w:rFonts w:ascii="Verdana" w:eastAsia="宋体" w:hAnsi="Verdana"/>
      <w:lang w:val="en-US" w:eastAsia="en-US" w:bidi="ar-SA"/>
    </w:rPr>
  </w:style>
  <w:style w:type="character" w:customStyle="1" w:styleId="CharChar71">
    <w:name w:val="Char Char71"/>
    <w:qFormat/>
    <w:rPr>
      <w:kern w:val="2"/>
      <w:sz w:val="18"/>
      <w:szCs w:val="18"/>
    </w:rPr>
  </w:style>
  <w:style w:type="character" w:customStyle="1" w:styleId="2H2Heading2HiddenHeading2CCBSTitle2PIM22ndlev2CharCharChar1">
    <w:name w:val="样式 标题 2H2节Heading 2 HiddenHeading 2 CCBSTitle2PIM22nd lev...2 Char Char Char1"/>
    <w:link w:val="2H2Heading2HiddenHeading2CCBSTitle2PIM22ndlev2CharChar"/>
    <w:qFormat/>
    <w:rPr>
      <w:rFonts w:ascii="Arial" w:eastAsia="黑体" w:hAnsi="Arial"/>
      <w:b/>
      <w:bCs/>
      <w:color w:val="000000"/>
      <w:kern w:val="2"/>
      <w:sz w:val="32"/>
      <w:szCs w:val="32"/>
    </w:rPr>
  </w:style>
  <w:style w:type="paragraph" w:customStyle="1" w:styleId="2H2Heading2HiddenHeading2CCBSTitle2PIM22ndlev2CharChar">
    <w:name w:val="样式 标题 2H2节Heading 2 HiddenHeading 2 CCBSTitle2PIM22nd lev...2 Char Char"/>
    <w:basedOn w:val="20"/>
    <w:link w:val="2H2Heading2HiddenHeading2CCBSTitle2PIM22ndlev2CharCharChar1"/>
    <w:qFormat/>
    <w:pPr>
      <w:keepLines w:val="0"/>
      <w:numPr>
        <w:ilvl w:val="0"/>
        <w:numId w:val="13"/>
      </w:numPr>
      <w:tabs>
        <w:tab w:val="left" w:pos="210"/>
      </w:tabs>
      <w:spacing w:before="160" w:after="160" w:line="300" w:lineRule="auto"/>
      <w:jc w:val="both"/>
    </w:pPr>
    <w:rPr>
      <w:rFonts w:ascii="Arial" w:eastAsia="黑体" w:hAnsi="Arial"/>
      <w:color w:val="000000"/>
      <w:sz w:val="32"/>
      <w:szCs w:val="32"/>
    </w:rPr>
  </w:style>
  <w:style w:type="character" w:customStyle="1" w:styleId="parasmallproductdetailstext">
    <w:name w:val="para_small productdetailstext"/>
    <w:qFormat/>
  </w:style>
  <w:style w:type="character" w:customStyle="1" w:styleId="CharChar91">
    <w:name w:val="Char Char91"/>
    <w:qFormat/>
    <w:rPr>
      <w:kern w:val="2"/>
      <w:sz w:val="18"/>
      <w:szCs w:val="18"/>
    </w:rPr>
  </w:style>
  <w:style w:type="character" w:customStyle="1" w:styleId="CharChar111">
    <w:name w:val="Char Char111"/>
    <w:qFormat/>
    <w:rPr>
      <w:rFonts w:ascii="Arial Narrow" w:hAnsi="Arial Narrow" w:hint="default"/>
      <w:b/>
      <w:bCs/>
      <w:iCs/>
      <w:szCs w:val="24"/>
      <w:lang w:eastAsia="en-US"/>
    </w:rPr>
  </w:style>
  <w:style w:type="character" w:customStyle="1" w:styleId="HTML2">
    <w:name w:val="HTML 预设格式 字符"/>
    <w:link w:val="HTML1"/>
    <w:qFormat/>
    <w:rPr>
      <w:rFonts w:ascii="Courier New" w:hAnsi="Courier New" w:cs="Courier New"/>
      <w:kern w:val="2"/>
    </w:rPr>
  </w:style>
  <w:style w:type="character" w:customStyle="1" w:styleId="afff6">
    <w:name w:val="标题 字符"/>
    <w:link w:val="afff5"/>
    <w:qFormat/>
    <w:rPr>
      <w:rFonts w:ascii="Arial" w:hAnsi="Arial"/>
      <w:b/>
      <w:bCs/>
      <w:kern w:val="2"/>
      <w:sz w:val="44"/>
      <w:szCs w:val="32"/>
    </w:rPr>
  </w:style>
  <w:style w:type="character" w:customStyle="1" w:styleId="1CharChar">
    <w:name w:val="正文1 Char Char"/>
    <w:link w:val="110"/>
    <w:qFormat/>
    <w:rPr>
      <w:rFonts w:ascii="Arial" w:hAnsi="Arial"/>
      <w:bCs/>
      <w:color w:val="000000"/>
      <w:sz w:val="30"/>
      <w:szCs w:val="30"/>
    </w:rPr>
  </w:style>
  <w:style w:type="paragraph" w:customStyle="1" w:styleId="110">
    <w:name w:val="正文11"/>
    <w:basedOn w:val="a3"/>
    <w:link w:val="1CharChar"/>
    <w:qFormat/>
    <w:pPr>
      <w:spacing w:line="360" w:lineRule="auto"/>
      <w:ind w:firstLineChars="200" w:firstLine="567"/>
    </w:pPr>
    <w:rPr>
      <w:rFonts w:ascii="Arial" w:hAnsi="Arial"/>
      <w:bCs/>
      <w:color w:val="000000"/>
      <w:kern w:val="0"/>
      <w:sz w:val="30"/>
      <w:szCs w:val="30"/>
    </w:rPr>
  </w:style>
  <w:style w:type="character" w:customStyle="1" w:styleId="style31">
    <w:name w:val="style31"/>
    <w:qFormat/>
    <w:rPr>
      <w:rFonts w:ascii="Verdana" w:eastAsia="宋体" w:hAnsi="Verdana"/>
      <w:sz w:val="22"/>
      <w:szCs w:val="22"/>
      <w:lang w:val="en-US" w:eastAsia="en-US" w:bidi="ar-SA"/>
    </w:rPr>
  </w:style>
  <w:style w:type="character" w:customStyle="1" w:styleId="Char18">
    <w:name w:val="页脚 Char1"/>
    <w:qFormat/>
    <w:rPr>
      <w:rFonts w:ascii="Times New Roman" w:eastAsia="宋体" w:hAnsi="Times New Roman" w:cs="Times New Roman"/>
      <w:kern w:val="2"/>
      <w:sz w:val="18"/>
      <w:szCs w:val="18"/>
    </w:rPr>
  </w:style>
  <w:style w:type="character" w:customStyle="1" w:styleId="Char3">
    <w:name w:val="￥正文 Char"/>
    <w:link w:val="affff9"/>
    <w:qFormat/>
    <w:rPr>
      <w:sz w:val="24"/>
    </w:rPr>
  </w:style>
  <w:style w:type="paragraph" w:customStyle="1" w:styleId="affff9">
    <w:name w:val="￥正文"/>
    <w:basedOn w:val="a3"/>
    <w:link w:val="Char3"/>
    <w:qFormat/>
    <w:pPr>
      <w:spacing w:before="260" w:after="260" w:line="360" w:lineRule="auto"/>
    </w:pPr>
    <w:rPr>
      <w:rFonts w:ascii="Times New Roman" w:hAnsi="Times New Roman"/>
      <w:kern w:val="0"/>
      <w:sz w:val="24"/>
      <w:szCs w:val="20"/>
    </w:rPr>
  </w:style>
  <w:style w:type="character" w:customStyle="1" w:styleId="apple-converted-space">
    <w:name w:val="apple-converted-space"/>
    <w:qFormat/>
  </w:style>
  <w:style w:type="character" w:customStyle="1" w:styleId="Char19">
    <w:name w:val="信息标题 Char1"/>
    <w:uiPriority w:val="99"/>
    <w:semiHidden/>
    <w:qFormat/>
    <w:rPr>
      <w:rFonts w:ascii="Cambria" w:eastAsia="宋体" w:hAnsi="Cambria" w:cs="Times New Roman"/>
      <w:kern w:val="2"/>
      <w:sz w:val="24"/>
      <w:szCs w:val="24"/>
      <w:shd w:val="pct20" w:color="auto" w:fill="auto"/>
    </w:rPr>
  </w:style>
  <w:style w:type="character" w:customStyle="1" w:styleId="Char1a">
    <w:name w:val="电子邮件签名 Char1"/>
    <w:uiPriority w:val="99"/>
    <w:semiHidden/>
    <w:qFormat/>
    <w:rPr>
      <w:rFonts w:ascii="Calibri" w:hAnsi="Calibri"/>
      <w:kern w:val="2"/>
      <w:sz w:val="21"/>
      <w:szCs w:val="22"/>
    </w:rPr>
  </w:style>
  <w:style w:type="character" w:customStyle="1" w:styleId="Char1b">
    <w:name w:val="结束语 Char1"/>
    <w:uiPriority w:val="99"/>
    <w:semiHidden/>
    <w:qFormat/>
    <w:rPr>
      <w:rFonts w:ascii="Calibri" w:hAnsi="Calibri"/>
      <w:kern w:val="2"/>
      <w:sz w:val="21"/>
      <w:szCs w:val="22"/>
    </w:rPr>
  </w:style>
  <w:style w:type="paragraph" w:customStyle="1" w:styleId="3GB2312GB2312">
    <w:name w:val="样式 标题 3 + (西文) 仿宋_GB2312 (中文) 仿宋_GB2312 四号"/>
    <w:basedOn w:val="3"/>
    <w:qFormat/>
    <w:pPr>
      <w:numPr>
        <w:numId w:val="0"/>
      </w:numPr>
      <w:tabs>
        <w:tab w:val="left" w:pos="-1991"/>
      </w:tabs>
      <w:snapToGrid w:val="0"/>
      <w:spacing w:beforeLines="50" w:line="412" w:lineRule="auto"/>
      <w:ind w:rightChars="100" w:right="180"/>
    </w:pPr>
    <w:rPr>
      <w:rFonts w:ascii="仿宋_GB2312" w:eastAsia="仿宋_GB2312" w:hAnsi="仿宋_GB2312"/>
      <w:color w:val="auto"/>
    </w:rPr>
  </w:style>
  <w:style w:type="paragraph" w:customStyle="1" w:styleId="55">
    <w:name w:val="样式 标题 5 + 倾斜"/>
    <w:basedOn w:val="50"/>
    <w:qFormat/>
    <w:pPr>
      <w:widowControl/>
      <w:tabs>
        <w:tab w:val="clear" w:pos="1134"/>
        <w:tab w:val="left" w:pos="992"/>
      </w:tabs>
      <w:overflowPunct w:val="0"/>
      <w:autoSpaceDE w:val="0"/>
      <w:autoSpaceDN w:val="0"/>
      <w:adjustRightInd w:val="0"/>
      <w:snapToGrid w:val="0"/>
      <w:spacing w:before="100" w:beforeAutospacing="1" w:after="100" w:afterAutospacing="1" w:line="288" w:lineRule="auto"/>
      <w:ind w:left="0" w:firstLine="0"/>
      <w:jc w:val="left"/>
    </w:pPr>
    <w:rPr>
      <w:rFonts w:ascii="Arial" w:hAnsi="Arial"/>
      <w:bCs w:val="0"/>
      <w:iCs/>
      <w:color w:val="000000"/>
    </w:rPr>
  </w:style>
  <w:style w:type="paragraph" w:customStyle="1" w:styleId="CharCharCharCharChar">
    <w:name w:val="Char Char Char Char Char"/>
    <w:basedOn w:val="a3"/>
    <w:qFormat/>
    <w:pPr>
      <w:widowControl/>
      <w:numPr>
        <w:numId w:val="14"/>
      </w:numPr>
      <w:tabs>
        <w:tab w:val="left" w:pos="432"/>
      </w:tabs>
      <w:spacing w:after="160" w:line="240" w:lineRule="exact"/>
      <w:jc w:val="left"/>
    </w:pPr>
    <w:rPr>
      <w:rFonts w:ascii="Verdana" w:hAnsi="Verdana"/>
      <w:kern w:val="0"/>
      <w:sz w:val="20"/>
      <w:szCs w:val="20"/>
      <w:lang w:eastAsia="en-US"/>
    </w:rPr>
  </w:style>
  <w:style w:type="paragraph" w:customStyle="1" w:styleId="xl46">
    <w:name w:val="xl46"/>
    <w:basedOn w:val="a3"/>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074">
    <w:name w:val="样式 小四 首行缩进:  0.74 厘米"/>
    <w:basedOn w:val="a3"/>
    <w:qFormat/>
    <w:pPr>
      <w:spacing w:before="100" w:beforeAutospacing="1" w:after="100" w:afterAutospacing="1" w:line="300" w:lineRule="auto"/>
      <w:ind w:firstLineChars="175" w:firstLine="420"/>
    </w:pPr>
    <w:rPr>
      <w:rFonts w:ascii="宋体" w:hAnsi="宋体"/>
      <w:sz w:val="24"/>
      <w:szCs w:val="24"/>
    </w:rPr>
  </w:style>
  <w:style w:type="paragraph" w:customStyle="1" w:styleId="xl52">
    <w:name w:val="xl5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126">
    <w:name w:val="xl12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63">
    <w:name w:val="xl163"/>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RFIHeading3rdLevel">
    <w:name w:val="RFI Heading 3rd Level"/>
    <w:basedOn w:val="a3"/>
    <w:qFormat/>
    <w:pPr>
      <w:widowControl/>
      <w:tabs>
        <w:tab w:val="left" w:pos="720"/>
      </w:tabs>
      <w:ind w:left="720" w:hanging="720"/>
      <w:jc w:val="left"/>
    </w:pPr>
    <w:rPr>
      <w:rFonts w:ascii="Arial (W1)" w:hAnsi="Arial (W1)"/>
      <w:color w:val="000000"/>
      <w:kern w:val="0"/>
      <w:sz w:val="24"/>
      <w:szCs w:val="24"/>
      <w:lang w:val="en-GB" w:eastAsia="en-US"/>
    </w:rPr>
  </w:style>
  <w:style w:type="paragraph" w:customStyle="1" w:styleId="2d">
    <w:name w:val="无间隔2"/>
    <w:qFormat/>
    <w:pPr>
      <w:widowControl w:val="0"/>
      <w:spacing w:line="300" w:lineRule="auto"/>
      <w:jc w:val="center"/>
    </w:pPr>
    <w:rPr>
      <w:rFonts w:ascii="宋体" w:hAnsi="宋体"/>
      <w:kern w:val="2"/>
      <w:sz w:val="24"/>
      <w:szCs w:val="21"/>
    </w:rPr>
  </w:style>
  <w:style w:type="paragraph" w:customStyle="1" w:styleId="xl155">
    <w:name w:val="xl15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84">
    <w:name w:val="xl184"/>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color w:val="000000"/>
      <w:kern w:val="0"/>
      <w:sz w:val="18"/>
      <w:szCs w:val="18"/>
    </w:rPr>
  </w:style>
  <w:style w:type="paragraph" w:customStyle="1" w:styleId="xl173">
    <w:name w:val="xl17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xl75">
    <w:name w:val="xl7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0"/>
      <w:szCs w:val="20"/>
    </w:rPr>
  </w:style>
  <w:style w:type="paragraph" w:customStyle="1" w:styleId="xl90">
    <w:name w:val="xl9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3a">
    <w:name w:val="标题3"/>
    <w:basedOn w:val="3"/>
    <w:qFormat/>
    <w:pPr>
      <w:numPr>
        <w:numId w:val="0"/>
      </w:numPr>
      <w:tabs>
        <w:tab w:val="left" w:pos="851"/>
      </w:tabs>
      <w:spacing w:before="260" w:after="260"/>
      <w:jc w:val="left"/>
    </w:pPr>
    <w:rPr>
      <w:color w:val="auto"/>
      <w:kern w:val="2"/>
      <w:szCs w:val="32"/>
    </w:rPr>
  </w:style>
  <w:style w:type="paragraph" w:customStyle="1" w:styleId="affffa">
    <w:name w:val="封面部门名"/>
    <w:basedOn w:val="a3"/>
    <w:qFormat/>
    <w:pPr>
      <w:wordWrap w:val="0"/>
      <w:jc w:val="center"/>
    </w:pPr>
    <w:rPr>
      <w:rFonts w:ascii="宋体" w:hAnsi="宋体"/>
      <w:b/>
      <w:bCs/>
      <w:sz w:val="44"/>
      <w:szCs w:val="24"/>
    </w:rPr>
  </w:style>
  <w:style w:type="paragraph" w:customStyle="1" w:styleId="xl169">
    <w:name w:val="xl16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56">
    <w:name w:val="xl15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72">
    <w:name w:val="xl17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xl83">
    <w:name w:val="xl8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MMTopic9">
    <w:name w:val="MM Topic 9"/>
    <w:basedOn w:val="9"/>
    <w:qFormat/>
    <w:pPr>
      <w:tabs>
        <w:tab w:val="left" w:pos="5102"/>
      </w:tabs>
    </w:pPr>
  </w:style>
  <w:style w:type="paragraph" w:customStyle="1" w:styleId="16">
    <w:name w:val="正文序号 1"/>
    <w:basedOn w:val="a3"/>
    <w:qFormat/>
    <w:pPr>
      <w:tabs>
        <w:tab w:val="left" w:pos="360"/>
        <w:tab w:val="left" w:pos="839"/>
      </w:tabs>
      <w:spacing w:before="60"/>
      <w:ind w:left="360" w:hanging="360"/>
    </w:pPr>
    <w:rPr>
      <w:rFonts w:ascii="Times New Roman" w:hAnsi="Times New Roman"/>
      <w:szCs w:val="20"/>
    </w:rPr>
  </w:style>
  <w:style w:type="paragraph" w:customStyle="1" w:styleId="xl166">
    <w:name w:val="xl16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affffb">
    <w:name w:val="表格题注"/>
    <w:next w:val="a3"/>
    <w:qFormat/>
    <w:pPr>
      <w:keepLines/>
      <w:tabs>
        <w:tab w:val="left" w:pos="1559"/>
      </w:tabs>
      <w:spacing w:beforeLines="100"/>
      <w:ind w:left="1559" w:hanging="1559"/>
      <w:jc w:val="center"/>
    </w:pPr>
    <w:rPr>
      <w:rFonts w:ascii="Arial" w:hAnsi="Arial"/>
      <w:sz w:val="18"/>
    </w:rPr>
  </w:style>
  <w:style w:type="paragraph" w:customStyle="1" w:styleId="xl91">
    <w:name w:val="xl9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c">
    <w:name w:val="样式二"/>
    <w:basedOn w:val="a3"/>
    <w:qFormat/>
    <w:pPr>
      <w:tabs>
        <w:tab w:val="left" w:pos="61"/>
      </w:tabs>
      <w:spacing w:line="360" w:lineRule="auto"/>
      <w:ind w:left="283" w:hanging="425"/>
      <w:jc w:val="left"/>
    </w:pPr>
    <w:rPr>
      <w:rFonts w:ascii="楷体_GB2312" w:hAnsi="Times New Roman" w:cs="宋体"/>
      <w:sz w:val="24"/>
      <w:szCs w:val="20"/>
    </w:rPr>
  </w:style>
  <w:style w:type="paragraph" w:customStyle="1" w:styleId="affffd">
    <w:name w:val="附录二级条标题"/>
    <w:basedOn w:val="affffe"/>
    <w:next w:val="41"/>
    <w:qFormat/>
    <w:pPr>
      <w:outlineLvl w:val="3"/>
    </w:pPr>
  </w:style>
  <w:style w:type="paragraph" w:customStyle="1" w:styleId="affffe">
    <w:name w:val="附录一级条标题"/>
    <w:basedOn w:val="afffff"/>
    <w:next w:val="41"/>
    <w:qFormat/>
    <w:pPr>
      <w:autoSpaceDN w:val="0"/>
      <w:outlineLvl w:val="2"/>
    </w:pPr>
  </w:style>
  <w:style w:type="paragraph" w:customStyle="1" w:styleId="afffff">
    <w:name w:val="附录章标题"/>
    <w:next w:val="41"/>
    <w:pPr>
      <w:wordWrap w:val="0"/>
      <w:overflowPunct w:val="0"/>
      <w:autoSpaceDE w:val="0"/>
      <w:spacing w:beforeLines="50" w:afterLines="50"/>
      <w:ind w:left="1693" w:hanging="1125"/>
      <w:jc w:val="both"/>
      <w:textAlignment w:val="baseline"/>
      <w:outlineLvl w:val="1"/>
    </w:pPr>
    <w:rPr>
      <w:rFonts w:ascii="黑体" w:eastAsia="黑体"/>
      <w:kern w:val="21"/>
      <w:sz w:val="21"/>
    </w:rPr>
  </w:style>
  <w:style w:type="paragraph" w:customStyle="1" w:styleId="xl31">
    <w:name w:val="xl3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Arial Unicode MS" w:hAnsi="Times New Roman"/>
      <w:color w:val="000000"/>
      <w:kern w:val="0"/>
      <w:sz w:val="20"/>
      <w:szCs w:val="20"/>
    </w:rPr>
  </w:style>
  <w:style w:type="paragraph" w:customStyle="1" w:styleId="MMTitle">
    <w:name w:val="MM Title"/>
    <w:basedOn w:val="a3"/>
    <w:qFormat/>
    <w:pPr>
      <w:spacing w:before="240" w:after="60"/>
      <w:jc w:val="center"/>
      <w:outlineLvl w:val="0"/>
    </w:pPr>
    <w:rPr>
      <w:rFonts w:ascii="Arial" w:hAnsi="Arial" w:cs="Arial"/>
      <w:b/>
      <w:bCs/>
      <w:sz w:val="32"/>
      <w:szCs w:val="32"/>
    </w:rPr>
  </w:style>
  <w:style w:type="paragraph" w:customStyle="1" w:styleId="Char4">
    <w:name w:val="Char"/>
    <w:basedOn w:val="a3"/>
    <w:next w:val="a3"/>
    <w:qFormat/>
    <w:pPr>
      <w:spacing w:line="240" w:lineRule="atLeast"/>
      <w:ind w:left="420" w:firstLine="420"/>
      <w:jc w:val="left"/>
    </w:pPr>
    <w:rPr>
      <w:rFonts w:ascii="Times New Roman" w:hAnsi="Times New Roman"/>
      <w:kern w:val="0"/>
      <w:szCs w:val="21"/>
    </w:rPr>
  </w:style>
  <w:style w:type="paragraph" w:customStyle="1" w:styleId="CD">
    <w:name w:val="CD正文"/>
    <w:basedOn w:val="afffff0"/>
    <w:qFormat/>
  </w:style>
  <w:style w:type="paragraph" w:customStyle="1" w:styleId="afffff0">
    <w:name w:val="文章正文"/>
    <w:basedOn w:val="a3"/>
    <w:qFormat/>
    <w:pPr>
      <w:spacing w:line="360" w:lineRule="auto"/>
      <w:ind w:firstLine="420"/>
    </w:pPr>
    <w:rPr>
      <w:rFonts w:ascii="Times New Roman" w:hAnsi="Times New Roman"/>
      <w:sz w:val="24"/>
      <w:szCs w:val="24"/>
    </w:rPr>
  </w:style>
  <w:style w:type="paragraph" w:customStyle="1" w:styleId="afffff1">
    <w:name w:val="表格标题"/>
    <w:basedOn w:val="a3"/>
    <w:uiPriority w:val="10"/>
    <w:qFormat/>
    <w:pPr>
      <w:jc w:val="center"/>
    </w:pPr>
    <w:rPr>
      <w:rFonts w:ascii="Times New Roman" w:eastAsia="仿宋_GB2312" w:hAnsi="Times New Roman" w:cs="宋体"/>
      <w:b/>
      <w:bCs/>
      <w:color w:val="000000"/>
      <w:kern w:val="0"/>
      <w:szCs w:val="21"/>
    </w:rPr>
  </w:style>
  <w:style w:type="paragraph" w:customStyle="1" w:styleId="xl28">
    <w:name w:val="xl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6">
    <w:name w:val="xl36"/>
    <w:basedOn w:val="a3"/>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StyleStyle4Firstline2chBefore05lineAfter05li">
    <w:name w:val="Style Style4 + First line:  2 ch Before:  0.5 line After:  0.5 li..."/>
    <w:basedOn w:val="a3"/>
    <w:qFormat/>
    <w:pPr>
      <w:spacing w:beforeLines="50" w:line="276" w:lineRule="auto"/>
      <w:ind w:firstLineChars="200" w:firstLine="480"/>
    </w:pPr>
    <w:rPr>
      <w:rFonts w:ascii="Arial" w:hAnsi="Arial"/>
      <w:sz w:val="24"/>
      <w:szCs w:val="20"/>
    </w:rPr>
  </w:style>
  <w:style w:type="paragraph" w:customStyle="1" w:styleId="xl137">
    <w:name w:val="xl137"/>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89">
    <w:name w:val="xl18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xl102">
    <w:name w:val="xl102"/>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afffff2">
    <w:name w:val="标准正文"/>
    <w:basedOn w:val="a3"/>
    <w:next w:val="37"/>
    <w:qFormat/>
    <w:pPr>
      <w:spacing w:before="60" w:after="60" w:line="360" w:lineRule="auto"/>
      <w:ind w:firstLine="482"/>
    </w:pPr>
    <w:rPr>
      <w:rFonts w:ascii="宋体" w:hAnsi="宋体" w:cs="宋体"/>
      <w:sz w:val="24"/>
      <w:szCs w:val="24"/>
    </w:rPr>
  </w:style>
  <w:style w:type="paragraph" w:customStyle="1" w:styleId="xl48">
    <w:name w:val="xl4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rPr>
  </w:style>
  <w:style w:type="paragraph" w:customStyle="1" w:styleId="xl154">
    <w:name w:val="xl154"/>
    <w:basedOn w:val="a3"/>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p5">
    <w:name w:val="p5"/>
    <w:basedOn w:val="a3"/>
    <w:qFormat/>
    <w:pPr>
      <w:tabs>
        <w:tab w:val="left" w:pos="720"/>
      </w:tabs>
      <w:spacing w:line="240" w:lineRule="atLeast"/>
      <w:jc w:val="left"/>
    </w:pPr>
    <w:rPr>
      <w:rFonts w:ascii="Times New Roman" w:hAnsi="Times New Roman"/>
      <w:kern w:val="0"/>
      <w:sz w:val="24"/>
      <w:szCs w:val="20"/>
    </w:rPr>
  </w:style>
  <w:style w:type="paragraph" w:customStyle="1" w:styleId="xl148">
    <w:name w:val="xl14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7">
    <w:name w:val="xl18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2CharCharCharCharCharChar1">
    <w:name w:val="Char2 Char Char Char Char Char Char1"/>
    <w:basedOn w:val="a3"/>
    <w:qFormat/>
    <w:rPr>
      <w:rFonts w:ascii="仿宋_GB2312" w:hAnsi="Times New Roman"/>
      <w:b/>
      <w:sz w:val="30"/>
      <w:szCs w:val="32"/>
    </w:rPr>
  </w:style>
  <w:style w:type="paragraph" w:customStyle="1" w:styleId="46">
    <w:name w:val="正文序号 4"/>
    <w:basedOn w:val="a3"/>
    <w:qFormat/>
    <w:pPr>
      <w:tabs>
        <w:tab w:val="left" w:pos="1469"/>
        <w:tab w:val="left" w:pos="1680"/>
      </w:tabs>
      <w:spacing w:before="60"/>
      <w:ind w:left="1680" w:hanging="420"/>
    </w:pPr>
    <w:rPr>
      <w:rFonts w:ascii="Times New Roman" w:hAnsi="Times New Roman"/>
      <w:szCs w:val="20"/>
    </w:rPr>
  </w:style>
  <w:style w:type="paragraph" w:customStyle="1" w:styleId="afffff3">
    <w:name w:val="项目内容"/>
    <w:basedOn w:val="a3"/>
    <w:qFormat/>
    <w:pPr>
      <w:tabs>
        <w:tab w:val="left" w:pos="840"/>
      </w:tabs>
      <w:spacing w:line="360" w:lineRule="auto"/>
      <w:ind w:left="840" w:hanging="420"/>
    </w:pPr>
    <w:rPr>
      <w:rFonts w:ascii="Times New Roman" w:hAnsi="Times New Roman"/>
      <w:sz w:val="24"/>
      <w:szCs w:val="20"/>
    </w:rPr>
  </w:style>
  <w:style w:type="paragraph" w:customStyle="1" w:styleId="MMTopic1">
    <w:name w:val="MM Topic 1"/>
    <w:basedOn w:val="10"/>
    <w:pPr>
      <w:tabs>
        <w:tab w:val="left" w:pos="425"/>
      </w:tabs>
    </w:pPr>
    <w:rPr>
      <w:sz w:val="44"/>
    </w:rPr>
  </w:style>
  <w:style w:type="paragraph" w:customStyle="1" w:styleId="09wh">
    <w:name w:val="09正文_wh"/>
    <w:qFormat/>
    <w:pPr>
      <w:spacing w:line="300" w:lineRule="auto"/>
      <w:ind w:firstLineChars="200" w:firstLine="200"/>
      <w:jc w:val="both"/>
    </w:pPr>
    <w:rPr>
      <w:kern w:val="2"/>
      <w:sz w:val="28"/>
      <w:szCs w:val="24"/>
    </w:rPr>
  </w:style>
  <w:style w:type="paragraph" w:customStyle="1" w:styleId="xl136">
    <w:name w:val="xl136"/>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Char1CharCharChar1">
    <w:name w:val="Char1 Char Char Char1"/>
    <w:basedOn w:val="a3"/>
    <w:next w:val="a3"/>
    <w:qFormat/>
    <w:pPr>
      <w:spacing w:line="240" w:lineRule="atLeast"/>
      <w:ind w:left="420" w:firstLine="420"/>
      <w:jc w:val="left"/>
    </w:pPr>
    <w:rPr>
      <w:rFonts w:ascii="Times New Roman" w:hAnsi="Times New Roman"/>
      <w:kern w:val="0"/>
      <w:szCs w:val="20"/>
    </w:rPr>
  </w:style>
  <w:style w:type="paragraph" w:customStyle="1" w:styleId="xl99">
    <w:name w:val="xl9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74">
    <w:name w:val="xl17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152217">
    <w:name w:val="样式 样式 样式 样式 行距: 1.5 倍行距 首行缩进:  2 字符 + 首行缩进:  2 字符 + 左侧:  17 字符 首..."/>
    <w:basedOn w:val="a3"/>
    <w:qFormat/>
    <w:pPr>
      <w:widowControl/>
      <w:tabs>
        <w:tab w:val="left" w:pos="1050"/>
        <w:tab w:val="left" w:pos="2100"/>
      </w:tabs>
      <w:spacing w:line="360" w:lineRule="auto"/>
      <w:ind w:leftChars="700" w:left="700" w:firstLineChars="200" w:firstLine="200"/>
      <w:jc w:val="left"/>
    </w:pPr>
    <w:rPr>
      <w:kern w:val="0"/>
      <w:sz w:val="24"/>
      <w:szCs w:val="20"/>
    </w:rPr>
  </w:style>
  <w:style w:type="paragraph" w:customStyle="1" w:styleId="xl147">
    <w:name w:val="xl14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2">
    <w:name w:val="xl8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font6">
    <w:name w:val="font6"/>
    <w:basedOn w:val="a3"/>
    <w:pPr>
      <w:widowControl/>
      <w:spacing w:before="100" w:beforeAutospacing="1" w:after="100" w:afterAutospacing="1"/>
      <w:jc w:val="left"/>
    </w:pPr>
    <w:rPr>
      <w:rFonts w:ascii="宋体" w:hAnsi="宋体" w:cs="宋体"/>
      <w:kern w:val="0"/>
      <w:sz w:val="18"/>
      <w:szCs w:val="18"/>
    </w:rPr>
  </w:style>
  <w:style w:type="paragraph" w:customStyle="1" w:styleId="xl105">
    <w:name w:val="xl105"/>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p4">
    <w:name w:val="p4"/>
    <w:basedOn w:val="a3"/>
    <w:qFormat/>
    <w:pPr>
      <w:widowControl/>
      <w:spacing w:before="100" w:beforeAutospacing="1" w:after="100" w:afterAutospacing="1" w:line="360" w:lineRule="auto"/>
      <w:ind w:firstLine="360"/>
      <w:jc w:val="left"/>
    </w:pPr>
    <w:rPr>
      <w:rFonts w:ascii="宋体" w:hAnsi="宋体"/>
      <w:kern w:val="0"/>
      <w:sz w:val="24"/>
      <w:szCs w:val="24"/>
    </w:rPr>
  </w:style>
  <w:style w:type="paragraph" w:customStyle="1" w:styleId="Char2CharCharChar">
    <w:name w:val="Char2 Char Char Char"/>
    <w:basedOn w:val="a3"/>
    <w:qFormat/>
    <w:rPr>
      <w:rFonts w:ascii="仿宋_GB2312" w:hAnsi="Times New Roman"/>
      <w:b/>
      <w:sz w:val="30"/>
      <w:szCs w:val="32"/>
    </w:rPr>
  </w:style>
  <w:style w:type="paragraph" w:customStyle="1" w:styleId="xl151">
    <w:name w:val="xl151"/>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MMTopic3">
    <w:name w:val="MM Topic 3"/>
    <w:basedOn w:val="3"/>
    <w:qFormat/>
    <w:pPr>
      <w:numPr>
        <w:numId w:val="0"/>
      </w:numPr>
      <w:tabs>
        <w:tab w:val="left" w:pos="1418"/>
      </w:tabs>
    </w:pPr>
  </w:style>
  <w:style w:type="paragraph" w:customStyle="1" w:styleId="xl34">
    <w:name w:val="xl3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6600"/>
      <w:kern w:val="0"/>
      <w:sz w:val="20"/>
      <w:szCs w:val="20"/>
    </w:rPr>
  </w:style>
  <w:style w:type="paragraph" w:customStyle="1" w:styleId="xl120">
    <w:name w:val="xl12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
    <w:name w:val="标题2-1"/>
    <w:basedOn w:val="a3"/>
    <w:qFormat/>
    <w:pPr>
      <w:tabs>
        <w:tab w:val="left" w:pos="0"/>
      </w:tabs>
      <w:autoSpaceDE w:val="0"/>
      <w:autoSpaceDN w:val="0"/>
      <w:adjustRightInd w:val="0"/>
      <w:spacing w:beforeLines="50"/>
      <w:jc w:val="left"/>
      <w:outlineLvl w:val="1"/>
    </w:pPr>
    <w:rPr>
      <w:rFonts w:ascii="Arial" w:hAnsi="宋体" w:cs="Arial"/>
      <w:b/>
      <w:bCs/>
      <w:color w:val="292929"/>
      <w:kern w:val="0"/>
      <w:sz w:val="28"/>
      <w:szCs w:val="28"/>
    </w:rPr>
  </w:style>
  <w:style w:type="paragraph" w:customStyle="1" w:styleId="Char2CharCharChar1">
    <w:name w:val="Char2 Char Char Char1"/>
    <w:basedOn w:val="a3"/>
    <w:rPr>
      <w:rFonts w:ascii="仿宋_GB2312" w:hAnsi="Times New Roman"/>
      <w:b/>
      <w:sz w:val="30"/>
      <w:szCs w:val="20"/>
    </w:rPr>
  </w:style>
  <w:style w:type="paragraph" w:customStyle="1" w:styleId="xl115">
    <w:name w:val="xl115"/>
    <w:basedOn w:val="a3"/>
    <w:qFormat/>
    <w:pPr>
      <w:widowControl/>
      <w:pBdr>
        <w:lef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31">
    <w:name w:val="xl131"/>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45">
    <w:name w:val="xl145"/>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xl89">
    <w:name w:val="xl8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Style8">
    <w:name w:val="Style8"/>
    <w:basedOn w:val="a3"/>
    <w:qFormat/>
    <w:pPr>
      <w:tabs>
        <w:tab w:val="left" w:pos="1304"/>
      </w:tabs>
      <w:spacing w:beforeLines="50" w:line="276" w:lineRule="auto"/>
      <w:ind w:left="1304" w:hanging="397"/>
    </w:pPr>
    <w:rPr>
      <w:rFonts w:ascii="Arial" w:hAnsi="Arial"/>
      <w:sz w:val="24"/>
      <w:szCs w:val="24"/>
    </w:rPr>
  </w:style>
  <w:style w:type="paragraph" w:customStyle="1" w:styleId="xl161">
    <w:name w:val="xl161"/>
    <w:basedOn w:val="a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50">
    <w:name w:val="xl5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xl190">
    <w:name w:val="xl190"/>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kern w:val="0"/>
      <w:sz w:val="18"/>
      <w:szCs w:val="18"/>
    </w:rPr>
  </w:style>
  <w:style w:type="paragraph" w:customStyle="1" w:styleId="17">
    <w:name w:val="无间隔1"/>
    <w:qFormat/>
    <w:pPr>
      <w:widowControl w:val="0"/>
      <w:spacing w:line="300" w:lineRule="auto"/>
    </w:pPr>
    <w:rPr>
      <w:rFonts w:eastAsia="华文仿宋"/>
      <w:kern w:val="2"/>
      <w:sz w:val="24"/>
      <w:szCs w:val="21"/>
    </w:rPr>
  </w:style>
  <w:style w:type="paragraph" w:customStyle="1" w:styleId="xl49">
    <w:name w:val="xl4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rPr>
  </w:style>
  <w:style w:type="paragraph" w:customStyle="1" w:styleId="CharChar1CharCharCharCharCharCharCharCharCharCharCharCharCharCharChar">
    <w:name w:val="Char Char1 Char Char Char Char Char Char Char Char Char Char Char Char Char Char Char"/>
    <w:basedOn w:val="a3"/>
    <w:qFormat/>
    <w:pPr>
      <w:widowControl/>
      <w:spacing w:after="160" w:line="240" w:lineRule="exact"/>
      <w:jc w:val="left"/>
    </w:pPr>
    <w:rPr>
      <w:rFonts w:ascii="Verdana" w:hAnsi="Verdana"/>
      <w:kern w:val="0"/>
      <w:sz w:val="20"/>
      <w:szCs w:val="20"/>
      <w:lang w:eastAsia="en-US"/>
    </w:rPr>
  </w:style>
  <w:style w:type="paragraph" w:customStyle="1" w:styleId="MMTopic4157">
    <w:name w:val="样式 MM Topic 4 + 行距: 多倍行距 1.57 字行"/>
    <w:basedOn w:val="MMTopic4"/>
    <w:qFormat/>
    <w:pPr>
      <w:numPr>
        <w:ilvl w:val="0"/>
        <w:numId w:val="0"/>
      </w:numPr>
      <w:tabs>
        <w:tab w:val="left" w:pos="993"/>
        <w:tab w:val="left" w:pos="2218"/>
      </w:tabs>
      <w:spacing w:before="280" w:after="290" w:line="377" w:lineRule="auto"/>
      <w:ind w:left="2218" w:hanging="420"/>
      <w:jc w:val="both"/>
    </w:pPr>
    <w:rPr>
      <w:rFonts w:cs="宋体"/>
      <w:kern w:val="2"/>
      <w:szCs w:val="20"/>
    </w:rPr>
  </w:style>
  <w:style w:type="paragraph" w:customStyle="1" w:styleId="MMTopic4">
    <w:name w:val="MM Topic 4"/>
    <w:basedOn w:val="41"/>
    <w:qFormat/>
    <w:pPr>
      <w:tabs>
        <w:tab w:val="left" w:pos="1984"/>
      </w:tabs>
      <w:ind w:left="0" w:firstLine="0"/>
    </w:pPr>
  </w:style>
  <w:style w:type="paragraph" w:customStyle="1" w:styleId="xl110">
    <w:name w:val="xl11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93">
    <w:name w:val="xl19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42">
    <w:name w:val="xl142"/>
    <w:basedOn w:val="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
    <w:name w:val="Char Char Char Char Char Char Char"/>
    <w:basedOn w:val="a3"/>
    <w:qFormat/>
    <w:pPr>
      <w:widowControl/>
      <w:snapToGrid w:val="0"/>
      <w:spacing w:line="240" w:lineRule="exact"/>
      <w:jc w:val="left"/>
    </w:pPr>
    <w:rPr>
      <w:rFonts w:ascii="Verdana" w:hAnsi="Verdana"/>
      <w:kern w:val="0"/>
      <w:sz w:val="20"/>
      <w:szCs w:val="20"/>
      <w:lang w:eastAsia="en-US"/>
    </w:rPr>
  </w:style>
  <w:style w:type="paragraph" w:customStyle="1" w:styleId="afffff4">
    <w:name w:val="图"/>
    <w:basedOn w:val="a3"/>
    <w:qFormat/>
    <w:pPr>
      <w:widowControl/>
      <w:adjustRightInd w:val="0"/>
      <w:snapToGrid w:val="0"/>
      <w:jc w:val="center"/>
    </w:pPr>
    <w:rPr>
      <w:rFonts w:ascii="宋体" w:hAnsi="宋体"/>
      <w:bCs/>
      <w:szCs w:val="24"/>
    </w:rPr>
  </w:style>
  <w:style w:type="paragraph" w:customStyle="1" w:styleId="252">
    <w:name w:val="样式 行距: 固定值 25 磅 首行缩进:  2 字符"/>
    <w:basedOn w:val="a3"/>
    <w:qFormat/>
    <w:pPr>
      <w:adjustRightInd w:val="0"/>
      <w:spacing w:line="500" w:lineRule="exact"/>
      <w:ind w:firstLineChars="200" w:firstLine="560"/>
      <w:textAlignment w:val="baseline"/>
    </w:pPr>
    <w:rPr>
      <w:rFonts w:ascii="Times New Roman" w:hAnsi="Times New Roman"/>
      <w:kern w:val="0"/>
      <w:sz w:val="28"/>
      <w:szCs w:val="28"/>
    </w:rPr>
  </w:style>
  <w:style w:type="paragraph" w:customStyle="1" w:styleId="ParaCharCharCharCharCharCharCharCharChar1CharCharCharChar">
    <w:name w:val="默认段落字体 Para Char Char Char Char Char Char Char Char Char1 Char Char Char Char"/>
    <w:basedOn w:val="a3"/>
    <w:qFormat/>
    <w:rPr>
      <w:rFonts w:ascii="Tahoma" w:hAnsi="Tahoma"/>
      <w:sz w:val="24"/>
      <w:szCs w:val="20"/>
    </w:rPr>
  </w:style>
  <w:style w:type="paragraph" w:customStyle="1" w:styleId="xl175">
    <w:name w:val="xl17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paragraph" w:customStyle="1" w:styleId="xl139">
    <w:name w:val="xl139"/>
    <w:basedOn w:val="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CharCharCharCharChar12">
    <w:name w:val="Char Char Char Char Char12"/>
    <w:basedOn w:val="a3"/>
    <w:qFormat/>
    <w:pPr>
      <w:widowControl/>
      <w:tabs>
        <w:tab w:val="left" w:pos="432"/>
        <w:tab w:val="left" w:pos="1521"/>
      </w:tabs>
      <w:spacing w:after="160" w:line="240" w:lineRule="exact"/>
      <w:ind w:left="1521" w:hanging="1095"/>
      <w:jc w:val="left"/>
    </w:pPr>
    <w:rPr>
      <w:rFonts w:ascii="Verdana" w:hAnsi="Verdana"/>
      <w:kern w:val="0"/>
      <w:sz w:val="20"/>
      <w:szCs w:val="20"/>
      <w:lang w:eastAsia="en-US"/>
    </w:rPr>
  </w:style>
  <w:style w:type="paragraph" w:customStyle="1" w:styleId="0740">
    <w:name w:val="标书正文:  0.74 厘米"/>
    <w:basedOn w:val="a3"/>
    <w:qFormat/>
    <w:pPr>
      <w:snapToGrid w:val="0"/>
      <w:spacing w:line="360" w:lineRule="auto"/>
      <w:ind w:firstLine="420"/>
    </w:pPr>
    <w:rPr>
      <w:rFonts w:ascii="Times New Roman" w:hAnsi="Times New Roman"/>
      <w:sz w:val="24"/>
      <w:szCs w:val="18"/>
    </w:rPr>
  </w:style>
  <w:style w:type="paragraph" w:customStyle="1" w:styleId="xl35">
    <w:name w:val="xl35"/>
    <w:basedOn w:val="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Char1CharCharCharCharCharChar">
    <w:name w:val="Char1 Char Char Char Char Char Char"/>
    <w:basedOn w:val="a3"/>
    <w:qFormat/>
    <w:rPr>
      <w:rFonts w:ascii="Tahoma" w:hAnsi="Tahoma"/>
      <w:sz w:val="24"/>
      <w:szCs w:val="20"/>
    </w:rPr>
  </w:style>
  <w:style w:type="paragraph" w:customStyle="1" w:styleId="afffff5">
    <w:name w:val="程序"/>
    <w:basedOn w:val="aff"/>
    <w:qFormat/>
    <w:pPr>
      <w:spacing w:line="329" w:lineRule="exact"/>
      <w:ind w:firstLine="425"/>
    </w:pPr>
    <w:rPr>
      <w:rFonts w:ascii="Courier New"/>
      <w:kern w:val="2"/>
      <w:sz w:val="21"/>
      <w:szCs w:val="20"/>
    </w:rPr>
  </w:style>
  <w:style w:type="paragraph" w:customStyle="1" w:styleId="xl43">
    <w:name w:val="xl43"/>
    <w:basedOn w:val="a3"/>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TOC10">
    <w:name w:val="TOC 标题1"/>
    <w:basedOn w:val="10"/>
    <w:next w:val="a3"/>
    <w:uiPriority w:val="39"/>
    <w:qFormat/>
    <w:pPr>
      <w:widowControl/>
      <w:numPr>
        <w:numId w:val="0"/>
      </w:numPr>
      <w:spacing w:before="480" w:after="0" w:line="276" w:lineRule="auto"/>
      <w:jc w:val="left"/>
      <w:outlineLvl w:val="9"/>
    </w:pPr>
    <w:rPr>
      <w:rFonts w:ascii="Cambria" w:hAnsi="Cambria"/>
      <w:color w:val="365F91"/>
      <w:spacing w:val="0"/>
      <w:kern w:val="0"/>
      <w:sz w:val="28"/>
      <w:szCs w:val="28"/>
    </w:rPr>
  </w:style>
  <w:style w:type="paragraph" w:customStyle="1" w:styleId="xl27">
    <w:name w:val="xl2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olor w:val="000000"/>
      <w:kern w:val="0"/>
      <w:sz w:val="20"/>
      <w:szCs w:val="20"/>
    </w:rPr>
  </w:style>
  <w:style w:type="paragraph" w:customStyle="1" w:styleId="xl162">
    <w:name w:val="xl162"/>
    <w:basedOn w:val="a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afffff6">
    <w:name w:val="标题样式"/>
    <w:basedOn w:val="a3"/>
    <w:qFormat/>
    <w:pPr>
      <w:tabs>
        <w:tab w:val="left" w:pos="420"/>
      </w:tabs>
      <w:spacing w:line="360" w:lineRule="auto"/>
    </w:pPr>
    <w:rPr>
      <w:rFonts w:ascii="宋体" w:hAnsi="宋体"/>
      <w:sz w:val="24"/>
      <w:szCs w:val="20"/>
    </w:rPr>
  </w:style>
  <w:style w:type="paragraph" w:customStyle="1" w:styleId="xl45">
    <w:name w:val="xl45"/>
    <w:basedOn w:val="a3"/>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18">
    <w:name w:val="正文1"/>
    <w:qFormat/>
    <w:pPr>
      <w:widowControl w:val="0"/>
      <w:adjustRightInd w:val="0"/>
      <w:spacing w:line="312" w:lineRule="atLeast"/>
      <w:jc w:val="both"/>
      <w:textAlignment w:val="baseline"/>
    </w:pPr>
    <w:rPr>
      <w:rFonts w:ascii="宋体"/>
      <w:sz w:val="34"/>
    </w:rPr>
  </w:style>
  <w:style w:type="paragraph" w:customStyle="1" w:styleId="afffff7">
    <w:name w:val="段"/>
    <w:qFormat/>
    <w:pPr>
      <w:autoSpaceDE w:val="0"/>
      <w:autoSpaceDN w:val="0"/>
      <w:ind w:firstLineChars="200" w:firstLine="200"/>
      <w:jc w:val="both"/>
    </w:pPr>
    <w:rPr>
      <w:rFonts w:ascii="宋体"/>
      <w:sz w:val="21"/>
    </w:rPr>
  </w:style>
  <w:style w:type="paragraph" w:customStyle="1" w:styleId="xl134">
    <w:name w:val="xl134"/>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64">
    <w:name w:val="xl164"/>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19">
    <w:name w:val="正文缩进1"/>
    <w:basedOn w:val="a3"/>
    <w:next w:val="a3"/>
    <w:qFormat/>
    <w:pPr>
      <w:widowControl/>
      <w:ind w:firstLine="420"/>
    </w:pPr>
    <w:rPr>
      <w:rFonts w:ascii="Times New Roman" w:hAnsi="Times New Roman"/>
      <w:color w:val="000000"/>
      <w:szCs w:val="20"/>
    </w:rPr>
  </w:style>
  <w:style w:type="paragraph" w:customStyle="1" w:styleId="2e">
    <w:name w:val="样式2"/>
    <w:basedOn w:val="a3"/>
    <w:qFormat/>
    <w:pPr>
      <w:adjustRightInd w:val="0"/>
      <w:spacing w:line="410" w:lineRule="atLeast"/>
      <w:textAlignment w:val="baseline"/>
    </w:pPr>
    <w:rPr>
      <w:rFonts w:ascii="Times New Roman" w:hAnsi="Times New Roman"/>
      <w:kern w:val="0"/>
      <w:sz w:val="24"/>
      <w:szCs w:val="20"/>
    </w:rPr>
  </w:style>
  <w:style w:type="paragraph" w:customStyle="1" w:styleId="MMTopic8">
    <w:name w:val="MM Topic 8"/>
    <w:basedOn w:val="8"/>
    <w:pPr>
      <w:tabs>
        <w:tab w:val="left" w:pos="4394"/>
      </w:tabs>
    </w:pPr>
  </w:style>
  <w:style w:type="paragraph" w:customStyle="1" w:styleId="ParaCharChar">
    <w:name w:val="默认段落字体 Para Char Char"/>
    <w:basedOn w:val="a3"/>
    <w:qFormat/>
    <w:rPr>
      <w:rFonts w:ascii="Times New Roman" w:hAnsi="Times New Roman"/>
      <w:szCs w:val="24"/>
    </w:rPr>
  </w:style>
  <w:style w:type="paragraph" w:customStyle="1" w:styleId="afffff8">
    <w:name w:val="表格中条目序号"/>
    <w:basedOn w:val="a3"/>
    <w:qFormat/>
    <w:pPr>
      <w:spacing w:line="288" w:lineRule="auto"/>
      <w:jc w:val="center"/>
    </w:pPr>
    <w:rPr>
      <w:rFonts w:ascii="新宋体" w:eastAsia="新宋体" w:hAnsi="新宋体" w:cs="宋体"/>
      <w:sz w:val="24"/>
      <w:szCs w:val="24"/>
    </w:rPr>
  </w:style>
  <w:style w:type="paragraph" w:customStyle="1" w:styleId="15342">
    <w:name w:val="样式 行距: 1.5 倍行距 左  3.42 字符"/>
    <w:basedOn w:val="a3"/>
    <w:qFormat/>
    <w:pPr>
      <w:spacing w:line="360" w:lineRule="auto"/>
      <w:ind w:leftChars="200" w:left="200" w:firstLineChars="200" w:firstLine="200"/>
    </w:pPr>
    <w:rPr>
      <w:rFonts w:ascii="Times New Roman" w:hAnsi="Times New Roman" w:cs="宋体"/>
      <w:szCs w:val="20"/>
    </w:rPr>
  </w:style>
  <w:style w:type="paragraph" w:customStyle="1" w:styleId="xl77">
    <w:name w:val="xl7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0"/>
      <w:szCs w:val="20"/>
    </w:rPr>
  </w:style>
  <w:style w:type="paragraph" w:customStyle="1" w:styleId="xl160">
    <w:name w:val="xl160"/>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3"/>
    <w:pPr>
      <w:widowControl/>
      <w:pBdr>
        <w:lef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79">
    <w:name w:val="xl17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afffff9">
    <w:name w:val="图题"/>
    <w:basedOn w:val="afffff4"/>
    <w:next w:val="af"/>
    <w:qFormat/>
    <w:pPr>
      <w:widowControl w:val="0"/>
      <w:adjustRightInd/>
      <w:snapToGrid/>
      <w:outlineLvl w:val="5"/>
    </w:pPr>
    <w:rPr>
      <w:rFonts w:ascii="Times New Roman" w:hAnsi="Times New Roman"/>
      <w:bCs w:val="0"/>
    </w:rPr>
  </w:style>
  <w:style w:type="paragraph" w:customStyle="1" w:styleId="1a">
    <w:name w:val="标题1"/>
    <w:basedOn w:val="10"/>
    <w:qFormat/>
    <w:pPr>
      <w:numPr>
        <w:numId w:val="0"/>
      </w:numPr>
      <w:tabs>
        <w:tab w:val="left" w:pos="709"/>
      </w:tabs>
      <w:spacing w:before="0" w:after="0"/>
    </w:pPr>
    <w:rPr>
      <w:bCs w:val="0"/>
      <w:spacing w:val="0"/>
      <w:sz w:val="28"/>
      <w:szCs w:val="28"/>
    </w:rPr>
  </w:style>
  <w:style w:type="paragraph" w:customStyle="1" w:styleId="xl53">
    <w:name w:val="xl5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ParaCharCharCharCharCharCharCharCharCharCharCharCharCharChar">
    <w:name w:val="默认段落字体 Para Char Char Char Char Char Char Char Char Char Char Char Char Char Char"/>
    <w:basedOn w:val="a3"/>
    <w:qFormat/>
    <w:pPr>
      <w:spacing w:line="240" w:lineRule="atLeast"/>
      <w:ind w:left="420" w:firstLine="420"/>
    </w:pPr>
    <w:rPr>
      <w:rFonts w:ascii="Times New Roman" w:hAnsi="Times New Roman"/>
      <w:kern w:val="0"/>
      <w:szCs w:val="21"/>
    </w:rPr>
  </w:style>
  <w:style w:type="paragraph" w:customStyle="1" w:styleId="afffffa">
    <w:name w:val="表格标题栏"/>
    <w:basedOn w:val="a3"/>
    <w:qFormat/>
    <w:pPr>
      <w:spacing w:line="360" w:lineRule="auto"/>
      <w:jc w:val="center"/>
    </w:pPr>
    <w:rPr>
      <w:rFonts w:ascii="华文中宋" w:eastAsia="华文中宋" w:hAnsi="华文中宋"/>
      <w:b/>
      <w:sz w:val="28"/>
      <w:szCs w:val="28"/>
    </w:rPr>
  </w:style>
  <w:style w:type="paragraph" w:customStyle="1" w:styleId="xl47">
    <w:name w:val="xl47"/>
    <w:basedOn w:val="a3"/>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ffb">
    <w:name w:val="我的正文"/>
    <w:basedOn w:val="a3"/>
    <w:qFormat/>
    <w:pPr>
      <w:spacing w:line="360" w:lineRule="auto"/>
      <w:ind w:firstLineChars="200" w:firstLine="420"/>
    </w:pPr>
    <w:rPr>
      <w:rFonts w:ascii="宋体" w:hAnsi="宋体"/>
      <w:szCs w:val="24"/>
    </w:rPr>
  </w:style>
  <w:style w:type="paragraph" w:customStyle="1" w:styleId="210">
    <w:name w:val="正文文本 21"/>
    <w:basedOn w:val="a3"/>
    <w:qFormat/>
    <w:pPr>
      <w:adjustRightInd w:val="0"/>
      <w:spacing w:line="300" w:lineRule="auto"/>
      <w:jc w:val="center"/>
      <w:textAlignment w:val="baseline"/>
    </w:pPr>
    <w:rPr>
      <w:rFonts w:ascii="宋体" w:hAnsi="宋体"/>
      <w:sz w:val="24"/>
      <w:szCs w:val="20"/>
    </w:rPr>
  </w:style>
  <w:style w:type="paragraph" w:customStyle="1" w:styleId="xl95">
    <w:name w:val="xl95"/>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xl41">
    <w:name w:val="xl41"/>
    <w:basedOn w:val="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153">
    <w:name w:val="xl153"/>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Char2CharCharCharCharCharChar">
    <w:name w:val="Char2 Char Char Char Char Char Char"/>
    <w:basedOn w:val="a3"/>
    <w:qFormat/>
    <w:rPr>
      <w:rFonts w:ascii="仿宋_GB2312" w:hAnsi="Times New Roman"/>
      <w:b/>
      <w:sz w:val="30"/>
      <w:szCs w:val="32"/>
    </w:rPr>
  </w:style>
  <w:style w:type="paragraph" w:customStyle="1" w:styleId="47">
    <w:name w:val="样式 标题 4 + 宋体"/>
    <w:basedOn w:val="41"/>
    <w:qFormat/>
    <w:pPr>
      <w:numPr>
        <w:numId w:val="0"/>
      </w:numPr>
      <w:tabs>
        <w:tab w:val="left" w:pos="851"/>
      </w:tabs>
      <w:spacing w:before="280" w:after="290"/>
      <w:ind w:rightChars="100" w:right="240"/>
      <w:jc w:val="both"/>
    </w:pPr>
    <w:rPr>
      <w:rFonts w:ascii="宋体" w:hAnsi="宋体"/>
      <w:kern w:val="2"/>
    </w:rPr>
  </w:style>
  <w:style w:type="paragraph" w:customStyle="1" w:styleId="xl122">
    <w:name w:val="xl122"/>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1b">
    <w:name w:val="样式1"/>
    <w:basedOn w:val="a3"/>
    <w:qFormat/>
    <w:rPr>
      <w:rFonts w:ascii="Times New Roman" w:eastAsia="隶书" w:hAnsi="Times New Roman"/>
      <w:i/>
      <w:dstrike/>
      <w:sz w:val="28"/>
      <w:szCs w:val="18"/>
    </w:rPr>
  </w:style>
  <w:style w:type="paragraph" w:customStyle="1" w:styleId="xl38">
    <w:name w:val="xl3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plaintext">
    <w:name w:val="plaintext"/>
    <w:basedOn w:val="a3"/>
    <w:qFormat/>
    <w:pPr>
      <w:widowControl/>
      <w:spacing w:before="100" w:beforeAutospacing="1" w:after="100" w:afterAutospacing="1"/>
      <w:jc w:val="left"/>
    </w:pPr>
    <w:rPr>
      <w:rFonts w:ascii="宋体" w:hAnsi="宋体"/>
      <w:kern w:val="0"/>
      <w:sz w:val="24"/>
      <w:szCs w:val="24"/>
    </w:rPr>
  </w:style>
  <w:style w:type="paragraph" w:customStyle="1" w:styleId="xl181">
    <w:name w:val="xl18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2f">
    <w:name w:val="样式 小四2"/>
    <w:basedOn w:val="a3"/>
    <w:qFormat/>
    <w:rPr>
      <w:rFonts w:ascii="宋体" w:hAnsi="宋体"/>
      <w:sz w:val="24"/>
      <w:szCs w:val="24"/>
    </w:rPr>
  </w:style>
  <w:style w:type="paragraph" w:customStyle="1" w:styleId="xl109">
    <w:name w:val="xl10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2f0">
    <w:name w:val="样式 首行缩进:  2 字符"/>
    <w:basedOn w:val="a3"/>
    <w:qFormat/>
    <w:pPr>
      <w:spacing w:line="400" w:lineRule="exact"/>
      <w:ind w:firstLineChars="200" w:firstLine="200"/>
    </w:pPr>
    <w:rPr>
      <w:rFonts w:ascii="Times New Roman" w:hAnsi="Times New Roman" w:cs="宋体"/>
      <w:sz w:val="24"/>
      <w:szCs w:val="24"/>
    </w:rPr>
  </w:style>
  <w:style w:type="paragraph" w:customStyle="1" w:styleId="1c">
    <w:name w:val="纯文本1"/>
    <w:basedOn w:val="a3"/>
    <w:qFormat/>
    <w:pPr>
      <w:adjustRightInd w:val="0"/>
      <w:textAlignment w:val="baseline"/>
    </w:pPr>
    <w:rPr>
      <w:rFonts w:ascii="宋体" w:hAnsi="Courier New"/>
      <w:szCs w:val="20"/>
    </w:rPr>
  </w:style>
  <w:style w:type="paragraph" w:customStyle="1" w:styleId="xl138">
    <w:name w:val="xl13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a2">
    <w:name w:val="附录标识"/>
    <w:basedOn w:val="a3"/>
    <w:qFormat/>
    <w:pPr>
      <w:widowControl/>
      <w:numPr>
        <w:numId w:val="15"/>
      </w:numPr>
      <w:shd w:val="clear" w:color="FFFFFF" w:fill="FFFFFF"/>
      <w:tabs>
        <w:tab w:val="left" w:pos="6405"/>
      </w:tabs>
      <w:spacing w:before="640" w:after="200"/>
      <w:jc w:val="center"/>
      <w:outlineLvl w:val="0"/>
    </w:pPr>
    <w:rPr>
      <w:rFonts w:ascii="黑体" w:eastAsia="黑体" w:hAnsi="Times New Roman"/>
      <w:kern w:val="0"/>
      <w:szCs w:val="20"/>
    </w:rPr>
  </w:style>
  <w:style w:type="paragraph" w:customStyle="1" w:styleId="xl40">
    <w:name w:val="xl4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2CharChar3">
    <w:name w:val="正文 首行缩进:  2 字符 Char Char"/>
    <w:basedOn w:val="a3"/>
    <w:qFormat/>
    <w:pPr>
      <w:spacing w:line="360" w:lineRule="auto"/>
      <w:ind w:firstLine="480"/>
    </w:pPr>
    <w:rPr>
      <w:rFonts w:ascii="Times New Roman" w:hAnsi="Times New Roman" w:cs="宋体"/>
      <w:sz w:val="24"/>
      <w:szCs w:val="20"/>
    </w:rPr>
  </w:style>
  <w:style w:type="paragraph" w:customStyle="1" w:styleId="ParaCharCharChar1Char">
    <w:name w:val="默认段落字体 Para Char Char Char1 Char"/>
    <w:basedOn w:val="a3"/>
    <w:next w:val="a3"/>
    <w:qFormat/>
    <w:pPr>
      <w:spacing w:line="240" w:lineRule="atLeast"/>
      <w:ind w:left="420" w:firstLine="420"/>
      <w:jc w:val="left"/>
    </w:pPr>
    <w:rPr>
      <w:rFonts w:ascii="Times New Roman" w:hAnsi="Times New Roman"/>
      <w:kern w:val="0"/>
      <w:szCs w:val="21"/>
    </w:rPr>
  </w:style>
  <w:style w:type="paragraph" w:customStyle="1" w:styleId="CharCharCharCharCharCharCharCharChar">
    <w:name w:val="Char Char Char Char Char 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xl26">
    <w:name w:val="xl26"/>
    <w:basedOn w:val="a3"/>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ffffc">
    <w:name w:val="正文首行缩进两字符"/>
    <w:basedOn w:val="a3"/>
    <w:qFormat/>
    <w:pPr>
      <w:spacing w:line="360" w:lineRule="auto"/>
      <w:ind w:firstLineChars="200" w:firstLine="200"/>
    </w:pPr>
    <w:rPr>
      <w:rFonts w:ascii="Times New Roman" w:hAnsi="Times New Roman"/>
      <w:szCs w:val="24"/>
    </w:rPr>
  </w:style>
  <w:style w:type="paragraph" w:customStyle="1" w:styleId="tablehead">
    <w:name w:val="table head"/>
    <w:basedOn w:val="a3"/>
    <w:qFormat/>
    <w:pPr>
      <w:keepNext/>
      <w:keepLines/>
      <w:adjustRightInd w:val="0"/>
      <w:spacing w:line="312" w:lineRule="atLeast"/>
      <w:jc w:val="center"/>
      <w:textAlignment w:val="baseline"/>
    </w:pPr>
    <w:rPr>
      <w:rFonts w:ascii="Times New Roman" w:hAnsi="Times New Roman"/>
      <w:b/>
      <w:kern w:val="0"/>
      <w:szCs w:val="20"/>
    </w:rPr>
  </w:style>
  <w:style w:type="paragraph" w:customStyle="1" w:styleId="CharCharCharChar">
    <w:name w:val="Char Char Char Char"/>
    <w:basedOn w:val="a3"/>
    <w:qFormat/>
    <w:rPr>
      <w:rFonts w:ascii="Tahoma" w:hAnsi="Tahoma"/>
      <w:sz w:val="24"/>
      <w:szCs w:val="20"/>
    </w:rPr>
  </w:style>
  <w:style w:type="paragraph" w:customStyle="1" w:styleId="2proj2proj21proj22proj23proj24proj25proj26proj27p1">
    <w:name w:val="样式 标题 2proj2proj21proj22proj23proj24proj25proj26proj27p...1"/>
    <w:basedOn w:val="20"/>
    <w:qFormat/>
    <w:pPr>
      <w:keepLines w:val="0"/>
      <w:numPr>
        <w:numId w:val="0"/>
      </w:numPr>
      <w:tabs>
        <w:tab w:val="left" w:pos="567"/>
      </w:tabs>
      <w:adjustRightInd w:val="0"/>
      <w:spacing w:before="0" w:after="0" w:line="360" w:lineRule="exact"/>
      <w:jc w:val="center"/>
      <w:textAlignment w:val="baseline"/>
      <w:outlineLvl w:val="9"/>
    </w:pPr>
    <w:rPr>
      <w:rFonts w:ascii="Times New Roman" w:hAnsi="Times New Roman"/>
      <w:b w:val="0"/>
      <w:bCs w:val="0"/>
      <w:color w:val="000000"/>
      <w:sz w:val="24"/>
      <w:szCs w:val="20"/>
    </w:rPr>
  </w:style>
  <w:style w:type="paragraph" w:customStyle="1" w:styleId="1">
    <w:name w:val="列表1"/>
    <w:basedOn w:val="a3"/>
    <w:qFormat/>
    <w:pPr>
      <w:numPr>
        <w:ilvl w:val="1"/>
        <w:numId w:val="16"/>
      </w:numPr>
      <w:tabs>
        <w:tab w:val="left" w:pos="420"/>
      </w:tabs>
      <w:adjustRightInd w:val="0"/>
      <w:spacing w:line="360" w:lineRule="auto"/>
      <w:textAlignment w:val="baseline"/>
    </w:pPr>
    <w:rPr>
      <w:rFonts w:ascii="Times New Roman" w:hAnsi="Times New Roman"/>
      <w:kern w:val="0"/>
      <w:sz w:val="24"/>
      <w:szCs w:val="20"/>
    </w:rPr>
  </w:style>
  <w:style w:type="paragraph" w:customStyle="1" w:styleId="Char20">
    <w:name w:val="Char2"/>
    <w:basedOn w:val="a3"/>
    <w:qFormat/>
    <w:pPr>
      <w:ind w:left="432" w:hanging="432"/>
    </w:pPr>
    <w:rPr>
      <w:rFonts w:ascii="Times New Roman" w:hAnsi="Times New Roman"/>
      <w:sz w:val="24"/>
      <w:szCs w:val="24"/>
    </w:rPr>
  </w:style>
  <w:style w:type="paragraph" w:customStyle="1" w:styleId="1H1PartPIM1h1H11H12H13H14H15H16H17H18H19HCharCha">
    <w:name w:val="样式 样式 标题 1章H1PartPIM 1h1H11H12H13H14H15H16H17H18H19H... Char Cha..."/>
    <w:basedOn w:val="a3"/>
    <w:qFormat/>
    <w:pPr>
      <w:keepNext/>
      <w:keepLines/>
      <w:tabs>
        <w:tab w:val="left" w:pos="1145"/>
      </w:tabs>
      <w:spacing w:before="160" w:after="160" w:line="300" w:lineRule="auto"/>
      <w:ind w:left="1145" w:hanging="425"/>
      <w:contextualSpacing/>
      <w:outlineLvl w:val="0"/>
    </w:pPr>
    <w:rPr>
      <w:rFonts w:ascii="Arial" w:eastAsia="黑体" w:hAnsi="Arial"/>
      <w:b/>
      <w:bCs/>
      <w:kern w:val="44"/>
      <w:sz w:val="36"/>
      <w:szCs w:val="36"/>
    </w:rPr>
  </w:style>
  <w:style w:type="paragraph" w:customStyle="1" w:styleId="CharChar1CharCharCharCharCharCharCharCharCharCharCharCharCharChar">
    <w:name w:val="Char Char1 Char Char Char Char Char Char Char Char Char Char Char Char Char Char"/>
    <w:basedOn w:val="a3"/>
    <w:qFormat/>
    <w:pPr>
      <w:widowControl/>
      <w:spacing w:after="160" w:line="240" w:lineRule="exact"/>
      <w:jc w:val="left"/>
    </w:pPr>
    <w:rPr>
      <w:rFonts w:ascii="Verdana" w:hAnsi="Verdana"/>
      <w:kern w:val="0"/>
      <w:sz w:val="20"/>
      <w:szCs w:val="20"/>
      <w:lang w:eastAsia="en-US"/>
    </w:rPr>
  </w:style>
  <w:style w:type="paragraph" w:customStyle="1" w:styleId="Char1CharCharChar">
    <w:name w:val="Char1 Char Char Char"/>
    <w:basedOn w:val="a3"/>
    <w:next w:val="a3"/>
    <w:qFormat/>
    <w:pPr>
      <w:spacing w:line="240" w:lineRule="atLeast"/>
      <w:ind w:left="420" w:firstLine="420"/>
      <w:jc w:val="left"/>
    </w:pPr>
    <w:rPr>
      <w:rFonts w:ascii="Times New Roman" w:hAnsi="Times New Roman"/>
      <w:kern w:val="0"/>
      <w:szCs w:val="21"/>
    </w:rPr>
  </w:style>
  <w:style w:type="paragraph" w:customStyle="1" w:styleId="xl191">
    <w:name w:val="xl19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30">
    <w:name w:val="xl13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1d">
    <w:name w:val="修订1"/>
    <w:uiPriority w:val="99"/>
    <w:qFormat/>
    <w:rPr>
      <w:rFonts w:ascii="Calibri" w:hAnsi="Calibri"/>
      <w:kern w:val="2"/>
      <w:sz w:val="21"/>
      <w:szCs w:val="22"/>
    </w:rPr>
  </w:style>
  <w:style w:type="paragraph" w:customStyle="1" w:styleId="xl98">
    <w:name w:val="xl9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afffffd">
    <w:name w:val="大纲正文"/>
    <w:basedOn w:val="a3"/>
    <w:qFormat/>
    <w:pPr>
      <w:spacing w:line="360" w:lineRule="auto"/>
      <w:ind w:firstLineChars="200" w:firstLine="480"/>
    </w:pPr>
    <w:rPr>
      <w:rFonts w:ascii="Times New Roman" w:hAnsi="Times New Roman"/>
      <w:sz w:val="24"/>
      <w:szCs w:val="20"/>
    </w:rPr>
  </w:style>
  <w:style w:type="paragraph" w:customStyle="1" w:styleId="xl149">
    <w:name w:val="xl14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7">
    <w:name w:val="xl12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33">
    <w:name w:val="xl133"/>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afffffe">
    <w:name w:val="表格文字"/>
    <w:basedOn w:val="a3"/>
    <w:qFormat/>
    <w:pPr>
      <w:spacing w:beforeLines="25"/>
    </w:pPr>
    <w:rPr>
      <w:rFonts w:ascii="Times New (W1)" w:hAnsi="Times New (W1)"/>
      <w:spacing w:val="10"/>
      <w:szCs w:val="24"/>
    </w:rPr>
  </w:style>
  <w:style w:type="paragraph" w:customStyle="1" w:styleId="xl197">
    <w:name w:val="xl19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CharChar1a">
    <w:name w:val="文章正文 Char Char1"/>
    <w:basedOn w:val="a3"/>
    <w:qFormat/>
    <w:pPr>
      <w:spacing w:line="360" w:lineRule="auto"/>
      <w:ind w:firstLine="420"/>
    </w:pPr>
    <w:rPr>
      <w:rFonts w:ascii="Times New Roman" w:hAnsi="Times New Roman"/>
      <w:sz w:val="24"/>
      <w:szCs w:val="24"/>
    </w:rPr>
  </w:style>
  <w:style w:type="paragraph" w:customStyle="1" w:styleId="xl170">
    <w:name w:val="xl17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92">
    <w:name w:val="xl192"/>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kern w:val="0"/>
      <w:sz w:val="18"/>
      <w:szCs w:val="18"/>
    </w:rPr>
  </w:style>
  <w:style w:type="paragraph" w:customStyle="1" w:styleId="xl78">
    <w:name w:val="xl7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20"/>
      <w:szCs w:val="20"/>
    </w:rPr>
  </w:style>
  <w:style w:type="paragraph" w:customStyle="1" w:styleId="affffff">
    <w:name w:val="附录三级条标题"/>
    <w:basedOn w:val="affffd"/>
    <w:next w:val="41"/>
    <w:qFormat/>
    <w:pPr>
      <w:outlineLvl w:val="4"/>
    </w:pPr>
  </w:style>
  <w:style w:type="paragraph" w:customStyle="1" w:styleId="xl96">
    <w:name w:val="xl96"/>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24">
    <w:name w:val="xl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195">
    <w:name w:val="xl19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76">
    <w:name w:val="xl76"/>
    <w:basedOn w:val="a3"/>
    <w:qFormat/>
    <w:pPr>
      <w:widowControl/>
      <w:spacing w:before="100" w:beforeAutospacing="1" w:after="100" w:afterAutospacing="1"/>
      <w:jc w:val="left"/>
    </w:pPr>
    <w:rPr>
      <w:rFonts w:ascii="Times New Roman" w:hAnsi="Times New Roman"/>
      <w:color w:val="000000"/>
      <w:kern w:val="0"/>
      <w:sz w:val="20"/>
      <w:szCs w:val="20"/>
    </w:rPr>
  </w:style>
  <w:style w:type="paragraph" w:customStyle="1" w:styleId="xl118">
    <w:name w:val="xl11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Char110">
    <w:name w:val="Char11"/>
    <w:basedOn w:val="a3"/>
    <w:next w:val="a3"/>
    <w:qFormat/>
    <w:pPr>
      <w:spacing w:line="240" w:lineRule="atLeast"/>
      <w:ind w:left="420" w:firstLine="420"/>
      <w:jc w:val="left"/>
    </w:pPr>
    <w:rPr>
      <w:rFonts w:ascii="Times New Roman" w:hAnsi="Times New Roman"/>
      <w:kern w:val="0"/>
      <w:szCs w:val="21"/>
    </w:rPr>
  </w:style>
  <w:style w:type="paragraph" w:customStyle="1" w:styleId="Affffff0">
    <w:name w:val="标题A"/>
    <w:basedOn w:val="10"/>
    <w:qFormat/>
    <w:pPr>
      <w:numPr>
        <w:numId w:val="0"/>
      </w:numPr>
      <w:tabs>
        <w:tab w:val="left" w:pos="709"/>
      </w:tabs>
      <w:spacing w:before="120" w:after="120" w:line="576" w:lineRule="auto"/>
      <w:jc w:val="both"/>
    </w:pPr>
    <w:rPr>
      <w:rFonts w:ascii="Times New Roman" w:hAnsi="Times New Roman"/>
      <w:spacing w:val="0"/>
      <w:sz w:val="28"/>
      <w:szCs w:val="44"/>
    </w:rPr>
  </w:style>
  <w:style w:type="paragraph" w:customStyle="1" w:styleId="xl141">
    <w:name w:val="xl14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MMTopic7">
    <w:name w:val="MM Topic 7"/>
    <w:basedOn w:val="7"/>
    <w:qFormat/>
    <w:pPr>
      <w:keepLines/>
      <w:widowControl w:val="0"/>
      <w:tabs>
        <w:tab w:val="clear" w:pos="3600"/>
        <w:tab w:val="left" w:pos="3827"/>
      </w:tabs>
      <w:spacing w:before="240" w:after="64" w:line="316" w:lineRule="auto"/>
      <w:jc w:val="both"/>
    </w:pPr>
    <w:rPr>
      <w:rFonts w:ascii="Times New Roman" w:hAnsi="Times New Roman"/>
      <w:iCs w:val="0"/>
      <w:kern w:val="2"/>
      <w:sz w:val="24"/>
      <w:lang w:eastAsia="zh-CN"/>
    </w:rPr>
  </w:style>
  <w:style w:type="paragraph" w:customStyle="1" w:styleId="085">
    <w:name w:val="样式 首行缩进:  0.85 厘米"/>
    <w:basedOn w:val="a3"/>
    <w:qFormat/>
    <w:pPr>
      <w:spacing w:line="360" w:lineRule="auto"/>
      <w:ind w:firstLineChars="200" w:firstLine="200"/>
    </w:pPr>
    <w:rPr>
      <w:rFonts w:ascii="Times New Roman" w:hAnsi="Times New Roman" w:cs="宋体"/>
      <w:sz w:val="24"/>
      <w:szCs w:val="24"/>
    </w:rPr>
  </w:style>
  <w:style w:type="paragraph" w:customStyle="1" w:styleId="xl92">
    <w:name w:val="xl9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12">
    <w:name w:val="xl11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Pa0">
    <w:name w:val="Pa0"/>
    <w:basedOn w:val="a3"/>
    <w:next w:val="a3"/>
    <w:qFormat/>
    <w:pPr>
      <w:autoSpaceDE w:val="0"/>
      <w:autoSpaceDN w:val="0"/>
      <w:adjustRightInd w:val="0"/>
      <w:spacing w:line="181" w:lineRule="atLeast"/>
      <w:jc w:val="left"/>
    </w:pPr>
    <w:rPr>
      <w:rFonts w:ascii="H Yg 2gj" w:eastAsia="H Yg 2gj" w:hAnsi="Times New Roman"/>
      <w:kern w:val="0"/>
      <w:sz w:val="24"/>
      <w:szCs w:val="24"/>
    </w:rPr>
  </w:style>
  <w:style w:type="paragraph" w:customStyle="1" w:styleId="affffff1">
    <w:name w:val="样式"/>
    <w:qFormat/>
    <w:pPr>
      <w:widowControl w:val="0"/>
      <w:autoSpaceDE w:val="0"/>
      <w:autoSpaceDN w:val="0"/>
      <w:adjustRightInd w:val="0"/>
    </w:pPr>
    <w:rPr>
      <w:rFonts w:ascii="宋体" w:hAnsi="宋体" w:cs="宋体"/>
      <w:sz w:val="24"/>
      <w:szCs w:val="24"/>
    </w:rPr>
  </w:style>
  <w:style w:type="paragraph" w:customStyle="1" w:styleId="Char1CharCharCharCharCharChar1">
    <w:name w:val="Char1 Char Char Char Char Char Char1"/>
    <w:basedOn w:val="a3"/>
    <w:qFormat/>
    <w:rPr>
      <w:rFonts w:ascii="Tahoma" w:hAnsi="Tahoma"/>
      <w:sz w:val="24"/>
      <w:szCs w:val="20"/>
    </w:rPr>
  </w:style>
  <w:style w:type="paragraph" w:customStyle="1" w:styleId="112">
    <w:name w:val="样式 右侧:  1 字符1"/>
    <w:basedOn w:val="a3"/>
    <w:qFormat/>
    <w:pPr>
      <w:ind w:leftChars="100" w:left="240" w:rightChars="100" w:right="240"/>
    </w:pPr>
    <w:rPr>
      <w:rFonts w:ascii="Times New Roman" w:eastAsia="仿宋_GB2312" w:hAnsi="Times New Roman" w:cs="宋体"/>
      <w:sz w:val="28"/>
      <w:szCs w:val="20"/>
    </w:rPr>
  </w:style>
  <w:style w:type="paragraph" w:customStyle="1" w:styleId="GB2312063">
    <w:name w:val="样式 仿宋_GB2312 小四 左侧:  0.63 厘米"/>
    <w:basedOn w:val="a3"/>
    <w:qFormat/>
    <w:pPr>
      <w:spacing w:before="120" w:after="120" w:line="360" w:lineRule="auto"/>
      <w:ind w:left="357" w:firstLineChars="200" w:firstLine="200"/>
    </w:pPr>
    <w:rPr>
      <w:rFonts w:ascii="仿宋_GB2312" w:eastAsia="仿宋_GB2312" w:hAnsi="仿宋_GB2312" w:cs="宋体"/>
      <w:sz w:val="24"/>
      <w:szCs w:val="20"/>
    </w:rPr>
  </w:style>
  <w:style w:type="paragraph" w:customStyle="1" w:styleId="1Char">
    <w:name w:val="1 Char"/>
    <w:basedOn w:val="a3"/>
    <w:qFormat/>
    <w:pPr>
      <w:widowControl/>
      <w:spacing w:after="160" w:line="240" w:lineRule="exact"/>
      <w:jc w:val="left"/>
    </w:pPr>
    <w:rPr>
      <w:rFonts w:ascii="Tahoma" w:eastAsia="Times New Roman" w:hAnsi="Tahoma"/>
      <w:kern w:val="0"/>
      <w:sz w:val="24"/>
      <w:szCs w:val="24"/>
      <w:lang w:eastAsia="en-US"/>
    </w:rPr>
  </w:style>
  <w:style w:type="paragraph" w:customStyle="1" w:styleId="xl171">
    <w:name w:val="xl171"/>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zw1">
    <w:name w:val="zw1"/>
    <w:basedOn w:val="a3"/>
    <w:qFormat/>
    <w:pPr>
      <w:widowControl/>
      <w:spacing w:line="360" w:lineRule="auto"/>
      <w:ind w:firstLineChars="200" w:firstLine="480"/>
    </w:pPr>
    <w:rPr>
      <w:rFonts w:ascii="Times New Roman" w:hAnsi="Times New Roman"/>
      <w:kern w:val="0"/>
      <w:sz w:val="24"/>
      <w:szCs w:val="20"/>
    </w:rPr>
  </w:style>
  <w:style w:type="paragraph" w:customStyle="1" w:styleId="affffff2">
    <w:name w:val="正文标书"/>
    <w:basedOn w:val="a3"/>
    <w:qFormat/>
    <w:pPr>
      <w:spacing w:line="560" w:lineRule="exact"/>
      <w:ind w:firstLineChars="200" w:firstLine="200"/>
    </w:pPr>
    <w:rPr>
      <w:rFonts w:ascii="宋体" w:hAnsi="宋体"/>
      <w:sz w:val="28"/>
      <w:szCs w:val="28"/>
    </w:rPr>
  </w:style>
  <w:style w:type="paragraph" w:customStyle="1" w:styleId="xl111">
    <w:name w:val="xl11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57">
    <w:name w:val="xl15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113">
    <w:name w:val="(符号)三标题1.1"/>
    <w:basedOn w:val="a3"/>
    <w:qFormat/>
    <w:pPr>
      <w:tabs>
        <w:tab w:val="left" w:pos="420"/>
      </w:tabs>
      <w:spacing w:before="140" w:after="140" w:line="500" w:lineRule="exact"/>
      <w:ind w:left="430" w:hanging="430"/>
      <w:outlineLvl w:val="2"/>
    </w:pPr>
    <w:rPr>
      <w:rFonts w:ascii="楷体_GB2312" w:eastAsia="楷体_GB2312" w:hAnsi="宋体" w:cs="宋体"/>
      <w:b/>
      <w:bCs/>
      <w:sz w:val="28"/>
      <w:szCs w:val="20"/>
    </w:rPr>
  </w:style>
  <w:style w:type="paragraph" w:customStyle="1" w:styleId="affffff3">
    <w:name w:val="论文正文"/>
    <w:basedOn w:val="a3"/>
    <w:qFormat/>
    <w:pPr>
      <w:spacing w:line="360" w:lineRule="auto"/>
      <w:ind w:firstLineChars="250" w:firstLine="700"/>
    </w:pPr>
    <w:rPr>
      <w:rFonts w:ascii="宋体" w:hAnsi="宋体"/>
      <w:bCs/>
      <w:sz w:val="28"/>
      <w:szCs w:val="28"/>
    </w:rPr>
  </w:style>
  <w:style w:type="paragraph" w:customStyle="1" w:styleId="affffff4">
    <w:name w:val="附录五级条标题"/>
    <w:basedOn w:val="affffff5"/>
    <w:next w:val="41"/>
    <w:qFormat/>
    <w:pPr>
      <w:outlineLvl w:val="6"/>
    </w:pPr>
  </w:style>
  <w:style w:type="paragraph" w:customStyle="1" w:styleId="affffff5">
    <w:name w:val="附录四级条标题"/>
    <w:basedOn w:val="affffff"/>
    <w:next w:val="41"/>
    <w:pPr>
      <w:outlineLvl w:val="5"/>
    </w:pPr>
  </w:style>
  <w:style w:type="paragraph" w:customStyle="1" w:styleId="affffff6">
    <w:name w:val="正文 + 宋体"/>
    <w:basedOn w:val="a3"/>
    <w:qFormat/>
    <w:pPr>
      <w:widowControl/>
      <w:ind w:left="360" w:hanging="360"/>
      <w:jc w:val="left"/>
    </w:pPr>
    <w:rPr>
      <w:rFonts w:ascii="宋体" w:hAnsi="宋体" w:cs="宋体"/>
      <w:b/>
      <w:bCs/>
      <w:color w:val="000000"/>
      <w:kern w:val="0"/>
      <w:sz w:val="18"/>
      <w:szCs w:val="18"/>
    </w:rPr>
  </w:style>
  <w:style w:type="paragraph" w:customStyle="1" w:styleId="2f1">
    <w:name w:val="正文序号 2"/>
    <w:basedOn w:val="a3"/>
    <w:qFormat/>
    <w:pPr>
      <w:tabs>
        <w:tab w:val="left" w:pos="840"/>
        <w:tab w:val="left" w:pos="1049"/>
      </w:tabs>
      <w:spacing w:before="60"/>
      <w:ind w:left="840" w:hanging="420"/>
    </w:pPr>
    <w:rPr>
      <w:rFonts w:ascii="Times New Roman" w:hAnsi="Times New Roman"/>
      <w:szCs w:val="20"/>
    </w:rPr>
  </w:style>
  <w:style w:type="paragraph" w:customStyle="1" w:styleId="font7">
    <w:name w:val="font7"/>
    <w:basedOn w:val="a3"/>
    <w:qFormat/>
    <w:pPr>
      <w:widowControl/>
      <w:spacing w:before="100" w:beforeAutospacing="1" w:after="100" w:afterAutospacing="1"/>
      <w:jc w:val="left"/>
    </w:pPr>
    <w:rPr>
      <w:rFonts w:ascii="宋体" w:hAnsi="宋体" w:cs="宋体"/>
      <w:kern w:val="0"/>
      <w:sz w:val="18"/>
      <w:szCs w:val="18"/>
    </w:rPr>
  </w:style>
  <w:style w:type="paragraph" w:customStyle="1" w:styleId="12">
    <w:name w:val="！标题1"/>
    <w:basedOn w:val="10"/>
    <w:qFormat/>
    <w:pPr>
      <w:numPr>
        <w:numId w:val="17"/>
      </w:numPr>
      <w:tabs>
        <w:tab w:val="left" w:pos="1200"/>
      </w:tabs>
      <w:spacing w:line="576" w:lineRule="auto"/>
      <w:ind w:leftChars="400" w:left="1200" w:hangingChars="200" w:hanging="360"/>
      <w:jc w:val="both"/>
    </w:pPr>
    <w:rPr>
      <w:rFonts w:ascii="Times New Roman"/>
      <w:bCs w:val="0"/>
      <w:spacing w:val="0"/>
      <w:sz w:val="28"/>
      <w:szCs w:val="44"/>
    </w:rPr>
  </w:style>
  <w:style w:type="paragraph" w:customStyle="1" w:styleId="xl158">
    <w:name w:val="xl15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8">
    <w:name w:val="font8"/>
    <w:basedOn w:val="a3"/>
    <w:qFormat/>
    <w:pPr>
      <w:widowControl/>
      <w:spacing w:before="100" w:beforeAutospacing="1" w:after="100" w:afterAutospacing="1"/>
      <w:jc w:val="left"/>
    </w:pPr>
    <w:rPr>
      <w:rFonts w:ascii="Times New Roman" w:hAnsi="Times New Roman"/>
      <w:kern w:val="0"/>
      <w:sz w:val="36"/>
      <w:szCs w:val="36"/>
    </w:rPr>
  </w:style>
  <w:style w:type="paragraph" w:customStyle="1" w:styleId="gbmaster">
    <w:name w:val="gb_master正文"/>
    <w:basedOn w:val="a3"/>
    <w:qFormat/>
    <w:pPr>
      <w:ind w:firstLineChars="200" w:firstLine="200"/>
    </w:pPr>
    <w:rPr>
      <w:rFonts w:ascii="Times New Roman" w:hAnsi="Times New Roman"/>
      <w:szCs w:val="24"/>
    </w:rPr>
  </w:style>
  <w:style w:type="paragraph" w:customStyle="1" w:styleId="xl194">
    <w:name w:val="xl194"/>
    <w:basedOn w:val="a3"/>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kern w:val="0"/>
      <w:sz w:val="18"/>
      <w:szCs w:val="18"/>
    </w:rPr>
  </w:style>
  <w:style w:type="paragraph" w:customStyle="1" w:styleId="MMTopic5">
    <w:name w:val="MM Topic 5"/>
    <w:basedOn w:val="50"/>
    <w:qFormat/>
    <w:pPr>
      <w:tabs>
        <w:tab w:val="clear" w:pos="1134"/>
        <w:tab w:val="left" w:pos="2551"/>
      </w:tabs>
      <w:ind w:left="0" w:firstLine="0"/>
    </w:pPr>
  </w:style>
  <w:style w:type="paragraph" w:customStyle="1" w:styleId="xl81">
    <w:name w:val="xl8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5">
    <w:name w:val="xl8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p0">
    <w:name w:val="p0"/>
    <w:basedOn w:val="a3"/>
    <w:qFormat/>
    <w:pPr>
      <w:widowControl/>
      <w:spacing w:before="100" w:beforeAutospacing="1" w:after="100" w:afterAutospacing="1"/>
      <w:jc w:val="left"/>
    </w:pPr>
    <w:rPr>
      <w:rFonts w:ascii="宋体" w:hAnsi="宋体" w:cs="宋体"/>
      <w:kern w:val="0"/>
      <w:sz w:val="24"/>
      <w:szCs w:val="24"/>
    </w:rPr>
  </w:style>
  <w:style w:type="paragraph" w:customStyle="1" w:styleId="xl188">
    <w:name w:val="xl188"/>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kern w:val="0"/>
      <w:sz w:val="18"/>
      <w:szCs w:val="18"/>
    </w:rPr>
  </w:style>
  <w:style w:type="paragraph" w:customStyle="1" w:styleId="xl159">
    <w:name w:val="xl159"/>
    <w:basedOn w:val="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a0">
    <w:name w:val="细目"/>
    <w:qFormat/>
    <w:pPr>
      <w:numPr>
        <w:numId w:val="18"/>
      </w:numPr>
      <w:tabs>
        <w:tab w:val="left" w:pos="737"/>
      </w:tabs>
      <w:spacing w:beforeLines="100" w:line="360" w:lineRule="auto"/>
    </w:pPr>
    <w:rPr>
      <w:sz w:val="24"/>
    </w:rPr>
  </w:style>
  <w:style w:type="paragraph" w:customStyle="1" w:styleId="xl180">
    <w:name w:val="xl180"/>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kern w:val="0"/>
      <w:sz w:val="18"/>
      <w:szCs w:val="18"/>
    </w:rPr>
  </w:style>
  <w:style w:type="paragraph" w:customStyle="1" w:styleId="affffff7">
    <w:name w:val="项目符号：一级"/>
    <w:basedOn w:val="affff8"/>
    <w:next w:val="affff8"/>
    <w:qFormat/>
  </w:style>
  <w:style w:type="paragraph" w:customStyle="1" w:styleId="affffff8">
    <w:name w:val="标书（正文）"/>
    <w:basedOn w:val="a3"/>
    <w:qFormat/>
    <w:pPr>
      <w:spacing w:line="360" w:lineRule="auto"/>
      <w:ind w:firstLineChars="200" w:firstLine="560"/>
    </w:pPr>
    <w:rPr>
      <w:rFonts w:ascii="宋体" w:hAnsi="宋体"/>
      <w:kern w:val="10"/>
      <w:sz w:val="28"/>
      <w:szCs w:val="28"/>
    </w:rPr>
  </w:style>
  <w:style w:type="paragraph" w:customStyle="1" w:styleId="xl125">
    <w:name w:val="xl125"/>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84">
    <w:name w:val="xl8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43">
    <w:name w:val="xl143"/>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2GB2312">
    <w:name w:val="标题 2 + 楷体_GB2312"/>
    <w:basedOn w:val="20"/>
    <w:qFormat/>
    <w:pPr>
      <w:keepLines w:val="0"/>
      <w:numPr>
        <w:ilvl w:val="0"/>
        <w:numId w:val="19"/>
      </w:numPr>
      <w:tabs>
        <w:tab w:val="left" w:pos="576"/>
      </w:tabs>
      <w:spacing w:before="0" w:after="0"/>
      <w:jc w:val="both"/>
    </w:pPr>
    <w:rPr>
      <w:rFonts w:ascii="楷体_GB2312" w:eastAsia="楷体_GB2312"/>
      <w:b w:val="0"/>
      <w:bCs w:val="0"/>
      <w:i/>
      <w:color w:val="000000"/>
      <w:sz w:val="24"/>
      <w:szCs w:val="20"/>
    </w:rPr>
  </w:style>
  <w:style w:type="paragraph" w:customStyle="1" w:styleId="affffff9">
    <w:name w:val="表格中文字格式"/>
    <w:basedOn w:val="a3"/>
    <w:pPr>
      <w:spacing w:line="288" w:lineRule="auto"/>
    </w:pPr>
    <w:rPr>
      <w:rFonts w:ascii="新宋体" w:eastAsia="新宋体" w:hAnsi="新宋体" w:cs="宋体"/>
      <w:sz w:val="24"/>
      <w:szCs w:val="24"/>
    </w:rPr>
  </w:style>
  <w:style w:type="paragraph" w:customStyle="1" w:styleId="xl97">
    <w:name w:val="xl9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CharCharCharCharCharCharCharCharCharCharCharCharChar1">
    <w:name w:val="Char Char Char Char Char Char Char Char Char Char Char Char Char1"/>
    <w:basedOn w:val="af3"/>
    <w:qFormat/>
    <w:rPr>
      <w:rFonts w:ascii="Tahoma" w:hAnsi="Tahoma"/>
      <w:kern w:val="2"/>
      <w:sz w:val="24"/>
      <w:szCs w:val="20"/>
      <w:shd w:val="clear" w:color="auto" w:fill="000080"/>
    </w:rPr>
  </w:style>
  <w:style w:type="paragraph" w:customStyle="1" w:styleId="xl30">
    <w:name w:val="xl3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affffffa">
    <w:name w:val="表栏名"/>
    <w:basedOn w:val="a3"/>
    <w:next w:val="afffffe"/>
    <w:qFormat/>
    <w:pPr>
      <w:jc w:val="center"/>
    </w:pPr>
    <w:rPr>
      <w:rFonts w:ascii="Times New Roman" w:hAnsi="Times New Roman"/>
      <w:b/>
      <w:szCs w:val="24"/>
    </w:rPr>
  </w:style>
  <w:style w:type="paragraph" w:customStyle="1" w:styleId="ParaChar">
    <w:name w:val="默认段落字体 Para Char"/>
    <w:basedOn w:val="a3"/>
    <w:qFormat/>
    <w:rPr>
      <w:rFonts w:ascii="Tahoma" w:hAnsi="Tahoma"/>
      <w:sz w:val="24"/>
      <w:szCs w:val="20"/>
    </w:rPr>
  </w:style>
  <w:style w:type="paragraph" w:customStyle="1" w:styleId="xl117">
    <w:name w:val="xl11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affffffb">
    <w:name w:val="表格"/>
    <w:basedOn w:val="a3"/>
    <w:qFormat/>
    <w:pPr>
      <w:spacing w:line="400" w:lineRule="exact"/>
    </w:pPr>
    <w:rPr>
      <w:rFonts w:ascii="Times New Roman" w:hAnsi="Times New Roman"/>
      <w:sz w:val="24"/>
      <w:szCs w:val="24"/>
    </w:rPr>
  </w:style>
  <w:style w:type="paragraph" w:customStyle="1" w:styleId="520">
    <w:name w:val="标题 5 + 首行缩进:  2 字符"/>
    <w:basedOn w:val="50"/>
    <w:next w:val="afb"/>
    <w:qFormat/>
    <w:pPr>
      <w:tabs>
        <w:tab w:val="clear" w:pos="1134"/>
        <w:tab w:val="left" w:pos="992"/>
      </w:tabs>
      <w:snapToGrid w:val="0"/>
      <w:spacing w:beforeLines="50" w:afterLines="50"/>
      <w:ind w:left="3570" w:firstLineChars="200" w:firstLine="482"/>
    </w:pPr>
    <w:rPr>
      <w:color w:val="000000"/>
      <w:szCs w:val="20"/>
    </w:rPr>
  </w:style>
  <w:style w:type="paragraph" w:customStyle="1" w:styleId="ParaCharCharCharCharCharCharChar">
    <w:name w:val="默认段落字体 Para Char Char Char Char Char Char Char"/>
    <w:basedOn w:val="a3"/>
    <w:rPr>
      <w:rFonts w:ascii="Tahoma" w:hAnsi="Tahoma"/>
      <w:sz w:val="24"/>
      <w:szCs w:val="20"/>
    </w:rPr>
  </w:style>
  <w:style w:type="paragraph" w:customStyle="1" w:styleId="xl186">
    <w:name w:val="xl186"/>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color w:val="000000"/>
      <w:kern w:val="0"/>
      <w:sz w:val="18"/>
      <w:szCs w:val="18"/>
    </w:rPr>
  </w:style>
  <w:style w:type="paragraph" w:customStyle="1" w:styleId="xl108">
    <w:name w:val="xl108"/>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78">
    <w:name w:val="xl17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2H22Heading2HiddenHeading2CCBSheading2h2">
    <w:name w:val="样式 标题 2H2第一章 标题 2Heading 2 HiddenHeading 2 CCBSheading 2h2..."/>
    <w:basedOn w:val="20"/>
    <w:qFormat/>
    <w:pPr>
      <w:tabs>
        <w:tab w:val="left" w:pos="-2493"/>
      </w:tabs>
    </w:pPr>
    <w:rPr>
      <w:szCs w:val="20"/>
    </w:rPr>
  </w:style>
  <w:style w:type="paragraph" w:customStyle="1" w:styleId="affffffc">
    <w:name w:val="默认"/>
    <w:qFormat/>
    <w:pPr>
      <w:tabs>
        <w:tab w:val="left" w:pos="420"/>
      </w:tabs>
      <w:suppressAutoHyphens/>
      <w:spacing w:line="200" w:lineRule="atLeast"/>
      <w:jc w:val="both"/>
    </w:pPr>
    <w:rPr>
      <w:kern w:val="2"/>
      <w:sz w:val="21"/>
      <w:szCs w:val="24"/>
    </w:rPr>
  </w:style>
  <w:style w:type="paragraph" w:customStyle="1" w:styleId="xl25">
    <w:name w:val="xl25"/>
    <w:basedOn w:val="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2f2">
    <w:name w:val="标题2级"/>
    <w:basedOn w:val="20"/>
    <w:qFormat/>
    <w:pPr>
      <w:numPr>
        <w:numId w:val="0"/>
      </w:numPr>
      <w:tabs>
        <w:tab w:val="left" w:pos="0"/>
      </w:tabs>
      <w:spacing w:before="0" w:after="0"/>
      <w:ind w:left="397" w:hanging="397"/>
      <w:jc w:val="both"/>
    </w:pPr>
    <w:rPr>
      <w:color w:val="000000"/>
      <w:kern w:val="0"/>
      <w:szCs w:val="24"/>
    </w:rPr>
  </w:style>
  <w:style w:type="paragraph" w:customStyle="1" w:styleId="xl79">
    <w:name w:val="xl7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0"/>
      <w:szCs w:val="20"/>
    </w:rPr>
  </w:style>
  <w:style w:type="paragraph" w:customStyle="1" w:styleId="affffffd">
    <w:name w:val="表题"/>
    <w:next w:val="afffffe"/>
    <w:pPr>
      <w:spacing w:line="360" w:lineRule="auto"/>
      <w:jc w:val="center"/>
      <w:outlineLvl w:val="5"/>
    </w:pPr>
    <w:rPr>
      <w:sz w:val="24"/>
    </w:rPr>
  </w:style>
  <w:style w:type="paragraph" w:customStyle="1" w:styleId="xl80">
    <w:name w:val="xl8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ffe">
    <w:name w:val="È±Ê¡ÎÄ±¾"/>
    <w:basedOn w:val="a3"/>
    <w:qFormat/>
    <w:pPr>
      <w:widowControl/>
      <w:overflowPunct w:val="0"/>
      <w:autoSpaceDE w:val="0"/>
      <w:autoSpaceDN w:val="0"/>
      <w:adjustRightInd w:val="0"/>
      <w:ind w:firstLineChars="200" w:firstLine="200"/>
      <w:jc w:val="left"/>
      <w:textAlignment w:val="baseline"/>
    </w:pPr>
    <w:rPr>
      <w:rFonts w:ascii="Times New Roman" w:hAnsi="Times New Roman"/>
      <w:bCs/>
      <w:kern w:val="0"/>
      <w:sz w:val="24"/>
      <w:szCs w:val="24"/>
    </w:rPr>
  </w:style>
  <w:style w:type="paragraph" w:customStyle="1" w:styleId="GB2312Char">
    <w:name w:val="样式 正文缩进 + (中文) 仿宋_GB2312 小四 Char"/>
    <w:basedOn w:val="af"/>
    <w:qFormat/>
    <w:pPr>
      <w:spacing w:after="0" w:line="360" w:lineRule="auto"/>
      <w:ind w:firstLineChars="200" w:firstLine="480"/>
    </w:pPr>
    <w:rPr>
      <w:rFonts w:ascii="宋体" w:hAnsi="宋体"/>
      <w:sz w:val="24"/>
      <w:szCs w:val="24"/>
    </w:rPr>
  </w:style>
  <w:style w:type="paragraph" w:customStyle="1" w:styleId="xl129">
    <w:name w:val="xl12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83">
    <w:name w:val="xl18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afffffff">
    <w:name w:val="a"/>
    <w:basedOn w:val="a3"/>
    <w:pPr>
      <w:widowControl/>
      <w:spacing w:line="460" w:lineRule="atLeast"/>
      <w:ind w:firstLine="567"/>
    </w:pPr>
    <w:rPr>
      <w:rFonts w:ascii="Arial Narrow" w:hAnsi="Arial Narrow" w:cs="宋体"/>
      <w:kern w:val="0"/>
      <w:sz w:val="28"/>
      <w:szCs w:val="28"/>
    </w:rPr>
  </w:style>
  <w:style w:type="paragraph" w:customStyle="1" w:styleId="CharCharCharCharCharCharCharCharCharCharCharCharChar">
    <w:name w:val="Char Char Char Char Char Char Char Char Char Char Char Char Char"/>
    <w:basedOn w:val="af3"/>
    <w:qFormat/>
    <w:rPr>
      <w:rFonts w:ascii="Tahoma" w:hAnsi="Tahoma"/>
      <w:sz w:val="24"/>
      <w:szCs w:val="24"/>
    </w:rPr>
  </w:style>
  <w:style w:type="paragraph" w:customStyle="1" w:styleId="40">
    <w:name w:val="标题4级"/>
    <w:basedOn w:val="41"/>
    <w:qFormat/>
    <w:pPr>
      <w:numPr>
        <w:ilvl w:val="0"/>
        <w:numId w:val="20"/>
      </w:numPr>
      <w:tabs>
        <w:tab w:val="left" w:pos="851"/>
        <w:tab w:val="left" w:pos="993"/>
      </w:tabs>
      <w:spacing w:before="0" w:after="0"/>
      <w:jc w:val="both"/>
    </w:pPr>
    <w:rPr>
      <w:rFonts w:ascii="宋体" w:hAnsi="宋体" w:cs="宋体"/>
      <w:color w:val="000000"/>
    </w:rPr>
  </w:style>
  <w:style w:type="paragraph" w:customStyle="1" w:styleId="xl100">
    <w:name w:val="xl10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2">
    <w:name w:val="xl132"/>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104">
    <w:name w:val="xl104"/>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font10">
    <w:name w:val="font10"/>
    <w:basedOn w:val="a3"/>
    <w:qFormat/>
    <w:pPr>
      <w:widowControl/>
      <w:spacing w:before="100" w:beforeAutospacing="1" w:after="100" w:afterAutospacing="1"/>
      <w:jc w:val="left"/>
    </w:pPr>
    <w:rPr>
      <w:rFonts w:ascii="Arial" w:hAnsi="Arial" w:cs="Arial"/>
      <w:b/>
      <w:bCs/>
      <w:kern w:val="0"/>
      <w:sz w:val="20"/>
      <w:szCs w:val="20"/>
    </w:rPr>
  </w:style>
  <w:style w:type="paragraph" w:customStyle="1" w:styleId="CharCharCharChar3">
    <w:name w:val="Char Char Char Char3"/>
    <w:basedOn w:val="a3"/>
    <w:qFormat/>
    <w:rPr>
      <w:rFonts w:ascii="Tahoma" w:hAnsi="Tahoma" w:cs="Tahoma"/>
      <w:szCs w:val="21"/>
    </w:rPr>
  </w:style>
  <w:style w:type="paragraph" w:customStyle="1" w:styleId="26012">
    <w:name w:val="样式 样式 样式 标题 2 + 宋体 五号 非加粗 黑色 + 段前: 6 磅 段后: 0 磅 行距: 单倍行距 + 段前: 12..."/>
    <w:basedOn w:val="a3"/>
    <w:qFormat/>
    <w:pPr>
      <w:keepNext/>
      <w:keepLines/>
      <w:numPr>
        <w:ilvl w:val="1"/>
        <w:numId w:val="8"/>
      </w:numPr>
      <w:adjustRightInd w:val="0"/>
      <w:spacing w:before="240"/>
      <w:jc w:val="left"/>
      <w:textAlignment w:val="baseline"/>
      <w:outlineLvl w:val="1"/>
    </w:pPr>
    <w:rPr>
      <w:rFonts w:ascii="宋体" w:hAnsi="宋体" w:cs="宋体"/>
      <w:color w:val="000000"/>
      <w:kern w:val="0"/>
      <w:szCs w:val="20"/>
    </w:rPr>
  </w:style>
  <w:style w:type="paragraph" w:customStyle="1" w:styleId="Char1CharCharCharCharCharChar2">
    <w:name w:val="Char1 Char Char Char Char Char Char2"/>
    <w:basedOn w:val="a3"/>
    <w:rPr>
      <w:rFonts w:ascii="Tahoma" w:hAnsi="Tahoma"/>
      <w:sz w:val="24"/>
      <w:szCs w:val="20"/>
    </w:rPr>
  </w:style>
  <w:style w:type="paragraph" w:customStyle="1" w:styleId="xl87">
    <w:name w:val="xl87"/>
    <w:basedOn w:val="a3"/>
    <w:qFormat/>
    <w:pPr>
      <w:widowControl/>
      <w:spacing w:before="100" w:beforeAutospacing="1" w:after="100" w:afterAutospacing="1"/>
      <w:jc w:val="left"/>
    </w:pPr>
    <w:rPr>
      <w:rFonts w:ascii="宋体" w:hAnsi="宋体" w:cs="宋体"/>
      <w:kern w:val="0"/>
      <w:sz w:val="18"/>
      <w:szCs w:val="18"/>
    </w:rPr>
  </w:style>
  <w:style w:type="paragraph" w:customStyle="1" w:styleId="MMTopic2">
    <w:name w:val="MM Topic 2"/>
    <w:basedOn w:val="20"/>
    <w:qFormat/>
    <w:pPr>
      <w:numPr>
        <w:numId w:val="0"/>
      </w:numPr>
      <w:tabs>
        <w:tab w:val="left" w:pos="992"/>
      </w:tabs>
    </w:pPr>
  </w:style>
  <w:style w:type="paragraph" w:customStyle="1" w:styleId="2f3">
    <w:name w:val="列出段落2"/>
    <w:basedOn w:val="a3"/>
    <w:uiPriority w:val="99"/>
    <w:qFormat/>
    <w:pPr>
      <w:ind w:firstLineChars="200" w:firstLine="420"/>
    </w:pPr>
  </w:style>
  <w:style w:type="paragraph" w:customStyle="1" w:styleId="xl150">
    <w:name w:val="xl15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CharChar1b">
    <w:name w:val="Char Char1"/>
    <w:basedOn w:val="a3"/>
    <w:next w:val="a3"/>
    <w:qFormat/>
    <w:pPr>
      <w:spacing w:line="240" w:lineRule="atLeast"/>
      <w:ind w:left="420" w:firstLine="420"/>
      <w:jc w:val="left"/>
    </w:pPr>
    <w:rPr>
      <w:rFonts w:ascii="楷体_GB2312" w:eastAsia="楷体_GB2312" w:hAnsi="宋体"/>
      <w:bCs/>
      <w:color w:val="000000"/>
      <w:kern w:val="0"/>
      <w:sz w:val="28"/>
      <w:szCs w:val="28"/>
    </w:rPr>
  </w:style>
  <w:style w:type="paragraph" w:customStyle="1" w:styleId="MMTopic6">
    <w:name w:val="MM Topic 6"/>
    <w:basedOn w:val="6"/>
    <w:qFormat/>
    <w:pPr>
      <w:tabs>
        <w:tab w:val="clear" w:pos="1702"/>
        <w:tab w:val="left" w:pos="3260"/>
      </w:tabs>
      <w:ind w:left="0" w:firstLine="0"/>
    </w:pPr>
    <w:rPr>
      <w:rFonts w:eastAsia="黑体"/>
    </w:rPr>
  </w:style>
  <w:style w:type="paragraph" w:customStyle="1" w:styleId="xl185">
    <w:name w:val="xl18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CharChar1CharCharCharCharCharChar">
    <w:name w:val="Char Char1 Char Char 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xl128">
    <w:name w:val="xl128"/>
    <w:basedOn w:val="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1">
    <w:name w:val="xl12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150">
    <w:name w:val="样式 宋体 小四 行距: 1.5 倍行距"/>
    <w:basedOn w:val="a3"/>
    <w:qFormat/>
    <w:pPr>
      <w:tabs>
        <w:tab w:val="left" w:pos="5190"/>
      </w:tabs>
      <w:spacing w:before="100" w:beforeAutospacing="1" w:after="100" w:afterAutospacing="1" w:line="288" w:lineRule="auto"/>
      <w:ind w:firstLine="480"/>
    </w:pPr>
    <w:rPr>
      <w:rFonts w:ascii="宋体" w:hAnsi="宋体"/>
      <w:bCs/>
      <w:sz w:val="24"/>
      <w:szCs w:val="24"/>
    </w:rPr>
  </w:style>
  <w:style w:type="paragraph" w:customStyle="1" w:styleId="afffffff0">
    <w:name w:val="插图题注"/>
    <w:next w:val="a3"/>
    <w:qFormat/>
    <w:pPr>
      <w:spacing w:afterLines="100"/>
      <w:ind w:left="4066"/>
      <w:jc w:val="center"/>
    </w:pPr>
    <w:rPr>
      <w:rFonts w:ascii="Arial" w:hAnsi="Arial"/>
      <w:sz w:val="18"/>
      <w:szCs w:val="18"/>
    </w:rPr>
  </w:style>
  <w:style w:type="paragraph" w:customStyle="1" w:styleId="Char1c">
    <w:name w:val="Char1"/>
    <w:basedOn w:val="a3"/>
    <w:next w:val="a3"/>
    <w:qFormat/>
    <w:pPr>
      <w:spacing w:line="240" w:lineRule="atLeast"/>
      <w:ind w:left="420" w:firstLine="420"/>
      <w:jc w:val="left"/>
    </w:pPr>
    <w:rPr>
      <w:rFonts w:ascii="Times New Roman" w:hAnsi="Times New Roman"/>
      <w:kern w:val="0"/>
      <w:szCs w:val="21"/>
    </w:rPr>
  </w:style>
  <w:style w:type="paragraph" w:customStyle="1" w:styleId="xl140">
    <w:name w:val="xl14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3b">
    <w:name w:val="无间隔3"/>
    <w:qFormat/>
    <w:pPr>
      <w:widowControl w:val="0"/>
      <w:spacing w:line="300" w:lineRule="auto"/>
      <w:jc w:val="center"/>
    </w:pPr>
    <w:rPr>
      <w:rFonts w:ascii="宋体" w:hAnsi="宋体"/>
      <w:kern w:val="2"/>
      <w:sz w:val="24"/>
      <w:szCs w:val="21"/>
    </w:rPr>
  </w:style>
  <w:style w:type="paragraph" w:customStyle="1" w:styleId="afffffff1">
    <w:name w:val="细目加粗"/>
    <w:basedOn w:val="a0"/>
    <w:pPr>
      <w:tabs>
        <w:tab w:val="clear" w:pos="737"/>
      </w:tabs>
    </w:pPr>
    <w:rPr>
      <w:b/>
    </w:rPr>
  </w:style>
  <w:style w:type="paragraph" w:customStyle="1" w:styleId="afffffff2">
    <w:name w:val="文档正文"/>
    <w:basedOn w:val="a3"/>
    <w:pPr>
      <w:ind w:firstLineChars="200" w:firstLine="480"/>
    </w:pPr>
    <w:rPr>
      <w:rFonts w:ascii="宋体" w:hAnsi="宋体" w:cs="Arial"/>
      <w:bCs/>
      <w:sz w:val="24"/>
      <w:szCs w:val="24"/>
    </w:rPr>
  </w:style>
  <w:style w:type="paragraph" w:customStyle="1" w:styleId="ParaCharCharCharChar">
    <w:name w:val="默认段落字体 Para Char Char Char Char"/>
    <w:basedOn w:val="a3"/>
    <w:qFormat/>
    <w:rPr>
      <w:rFonts w:ascii="Times New Roman" w:hAnsi="Times New Roman"/>
      <w:szCs w:val="24"/>
    </w:rPr>
  </w:style>
  <w:style w:type="paragraph" w:customStyle="1" w:styleId="xl168">
    <w:name w:val="xl16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6">
    <w:name w:val="xl116"/>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xl33">
    <w:name w:val="xl3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color w:val="000000"/>
      <w:kern w:val="0"/>
      <w:sz w:val="20"/>
      <w:szCs w:val="20"/>
    </w:rPr>
  </w:style>
  <w:style w:type="paragraph" w:customStyle="1" w:styleId="xl32">
    <w:name w:val="xl3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117165">
    <w:name w:val="样式 标题 1 + 宋体 居中 段前: 17 磅 段后: 16.5 磅"/>
    <w:basedOn w:val="10"/>
    <w:qFormat/>
    <w:pPr>
      <w:pageBreakBefore/>
      <w:widowControl/>
      <w:numPr>
        <w:numId w:val="0"/>
      </w:numPr>
      <w:tabs>
        <w:tab w:val="left" w:pos="840"/>
      </w:tabs>
      <w:snapToGrid w:val="0"/>
      <w:ind w:left="840" w:hanging="420"/>
    </w:pPr>
    <w:rPr>
      <w:rFonts w:ascii="华文中宋" w:eastAsia="华文中宋" w:hAnsi="华文中宋" w:cs="宋体"/>
      <w:bCs w:val="0"/>
      <w:color w:val="000000"/>
      <w:spacing w:val="0"/>
      <w:sz w:val="28"/>
      <w:szCs w:val="20"/>
    </w:rPr>
  </w:style>
  <w:style w:type="paragraph" w:customStyle="1" w:styleId="xl88">
    <w:name w:val="xl8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114">
    <w:name w:val="修订11"/>
    <w:rPr>
      <w:kern w:val="2"/>
      <w:sz w:val="21"/>
    </w:rPr>
  </w:style>
  <w:style w:type="paragraph" w:customStyle="1" w:styleId="font5">
    <w:name w:val="font5"/>
    <w:basedOn w:val="a3"/>
    <w:pPr>
      <w:widowControl/>
      <w:spacing w:before="100" w:beforeAutospacing="1" w:after="100" w:afterAutospacing="1"/>
      <w:jc w:val="left"/>
    </w:pPr>
    <w:rPr>
      <w:rFonts w:ascii="宋体" w:hAnsi="宋体" w:cs="宋体"/>
      <w:color w:val="000000"/>
      <w:kern w:val="0"/>
      <w:sz w:val="18"/>
      <w:szCs w:val="18"/>
    </w:rPr>
  </w:style>
  <w:style w:type="paragraph" w:customStyle="1" w:styleId="xl146">
    <w:name w:val="xl14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afffffff3">
    <w:name w:val="图示"/>
    <w:basedOn w:val="af"/>
    <w:next w:val="af"/>
    <w:qFormat/>
    <w:pPr>
      <w:widowControl/>
      <w:spacing w:after="0" w:line="360" w:lineRule="auto"/>
      <w:ind w:firstLine="0"/>
      <w:jc w:val="center"/>
    </w:pPr>
    <w:rPr>
      <w:kern w:val="0"/>
    </w:rPr>
  </w:style>
  <w:style w:type="paragraph" w:customStyle="1" w:styleId="xl39">
    <w:name w:val="xl3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CharCharCharChar11">
    <w:name w:val="Char Char Char Char Char11"/>
    <w:basedOn w:val="a3"/>
    <w:qFormat/>
    <w:pPr>
      <w:widowControl/>
      <w:tabs>
        <w:tab w:val="left" w:pos="432"/>
        <w:tab w:val="left" w:pos="1521"/>
      </w:tabs>
      <w:spacing w:after="160" w:line="240" w:lineRule="exact"/>
      <w:ind w:left="1521" w:hanging="1095"/>
      <w:jc w:val="left"/>
    </w:pPr>
    <w:rPr>
      <w:rFonts w:ascii="Verdana" w:hAnsi="Verdana"/>
      <w:kern w:val="0"/>
      <w:sz w:val="20"/>
      <w:szCs w:val="20"/>
      <w:lang w:eastAsia="en-US"/>
    </w:rPr>
  </w:style>
  <w:style w:type="paragraph" w:customStyle="1" w:styleId="xl119">
    <w:name w:val="xl119"/>
    <w:basedOn w:val="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afffffff4">
    <w:name w:val="标书正文格式"/>
    <w:qFormat/>
    <w:pPr>
      <w:spacing w:line="360" w:lineRule="auto"/>
      <w:ind w:firstLineChars="200" w:firstLine="200"/>
    </w:pPr>
    <w:rPr>
      <w:rFonts w:eastAsia="楷体_GB2312"/>
      <w:kern w:val="2"/>
      <w:sz w:val="24"/>
      <w:szCs w:val="24"/>
    </w:rPr>
  </w:style>
  <w:style w:type="paragraph" w:customStyle="1" w:styleId="TableText">
    <w:name w:val="Table Text"/>
    <w:basedOn w:val="a3"/>
    <w:qFormat/>
    <w:pPr>
      <w:widowControl/>
      <w:spacing w:before="60" w:after="60"/>
      <w:jc w:val="left"/>
    </w:pPr>
    <w:rPr>
      <w:rFonts w:ascii="Times New Roman" w:hAnsi="Times New Roman"/>
      <w:kern w:val="0"/>
      <w:szCs w:val="24"/>
    </w:rPr>
  </w:style>
  <w:style w:type="paragraph" w:customStyle="1" w:styleId="afffffff5">
    <w:name w:val="条目正文"/>
    <w:basedOn w:val="a3"/>
    <w:pPr>
      <w:tabs>
        <w:tab w:val="left" w:pos="1050"/>
      </w:tabs>
      <w:spacing w:after="120" w:line="360" w:lineRule="auto"/>
      <w:ind w:left="1050" w:hanging="450"/>
    </w:pPr>
    <w:rPr>
      <w:rFonts w:ascii="宋体" w:hAnsi="Arial" w:cs="Arial"/>
      <w:kern w:val="0"/>
      <w:sz w:val="24"/>
      <w:szCs w:val="20"/>
    </w:rPr>
  </w:style>
  <w:style w:type="paragraph" w:customStyle="1" w:styleId="xl42">
    <w:name w:val="xl4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b/>
      <w:bCs/>
      <w:color w:val="000000"/>
      <w:kern w:val="0"/>
      <w:sz w:val="20"/>
      <w:szCs w:val="20"/>
    </w:rPr>
  </w:style>
  <w:style w:type="paragraph" w:customStyle="1" w:styleId="2GB2312151">
    <w:name w:val="样式 样式 首行缩进:  2 字符 + 仿宋_GB2312 五号 行距: 1.5 倍行距1"/>
    <w:basedOn w:val="a3"/>
    <w:qFormat/>
    <w:pPr>
      <w:spacing w:line="360" w:lineRule="auto"/>
    </w:pPr>
    <w:rPr>
      <w:rFonts w:ascii="Times New Roman" w:eastAsia="仿宋_GB2312" w:hAnsi="Times New Roman" w:cs="宋体"/>
      <w:szCs w:val="20"/>
    </w:rPr>
  </w:style>
  <w:style w:type="paragraph" w:customStyle="1" w:styleId="afffffff6">
    <w:name w:val="大标题"/>
    <w:basedOn w:val="a3"/>
    <w:qFormat/>
    <w:pPr>
      <w:jc w:val="center"/>
    </w:pPr>
    <w:rPr>
      <w:rFonts w:ascii="宋体" w:hAnsi="宋体"/>
      <w:sz w:val="72"/>
      <w:szCs w:val="24"/>
    </w:rPr>
  </w:style>
  <w:style w:type="paragraph" w:customStyle="1" w:styleId="CharCharCharCharChar1">
    <w:name w:val="Char Char Char Char Char1"/>
    <w:basedOn w:val="a3"/>
    <w:qFormat/>
    <w:pPr>
      <w:widowControl/>
      <w:tabs>
        <w:tab w:val="left" w:pos="432"/>
        <w:tab w:val="left" w:pos="1521"/>
      </w:tabs>
      <w:spacing w:after="160" w:line="240" w:lineRule="exact"/>
      <w:ind w:left="1521" w:hanging="1095"/>
      <w:jc w:val="left"/>
    </w:pPr>
    <w:rPr>
      <w:rFonts w:ascii="Verdana" w:hAnsi="Verdana"/>
      <w:kern w:val="0"/>
      <w:sz w:val="20"/>
      <w:szCs w:val="20"/>
      <w:lang w:eastAsia="en-US"/>
    </w:rPr>
  </w:style>
  <w:style w:type="paragraph" w:customStyle="1" w:styleId="xl113">
    <w:name w:val="xl11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4">
    <w:name w:val="xl144"/>
    <w:basedOn w:val="a3"/>
    <w:pPr>
      <w:widowControl/>
      <w:pBdr>
        <w:lef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afffffff7">
    <w:name w:val="文字"/>
    <w:basedOn w:val="a3"/>
    <w:qFormat/>
    <w:pPr>
      <w:tabs>
        <w:tab w:val="left" w:pos="8520"/>
      </w:tabs>
      <w:spacing w:line="312" w:lineRule="auto"/>
      <w:ind w:right="-210" w:firstLine="556"/>
    </w:pPr>
    <w:rPr>
      <w:rFonts w:ascii="楷体_GB2312" w:eastAsia="楷体_GB2312" w:hAnsi="Times New Roman"/>
      <w:sz w:val="28"/>
      <w:szCs w:val="20"/>
    </w:rPr>
  </w:style>
  <w:style w:type="paragraph" w:customStyle="1" w:styleId="xl44">
    <w:name w:val="xl44"/>
    <w:basedOn w:val="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101">
    <w:name w:val="xl10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52">
    <w:name w:val="xl152"/>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03">
    <w:name w:val="xl103"/>
    <w:basedOn w:val="a3"/>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font9">
    <w:name w:val="font9"/>
    <w:basedOn w:val="a3"/>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tabletext0">
    <w:name w:val="tabletext"/>
    <w:basedOn w:val="a3"/>
    <w:qFormat/>
    <w:pPr>
      <w:widowControl/>
      <w:spacing w:line="300" w:lineRule="atLeast"/>
      <w:jc w:val="left"/>
    </w:pPr>
    <w:rPr>
      <w:rFonts w:ascii="宋体" w:hAnsi="宋体" w:cs="宋体"/>
      <w:kern w:val="0"/>
      <w:sz w:val="18"/>
      <w:szCs w:val="18"/>
    </w:rPr>
  </w:style>
  <w:style w:type="paragraph" w:customStyle="1" w:styleId="xl196">
    <w:name w:val="xl196"/>
    <w:basedOn w:val="a3"/>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color w:val="000000"/>
      <w:kern w:val="0"/>
      <w:sz w:val="18"/>
      <w:szCs w:val="18"/>
    </w:rPr>
  </w:style>
  <w:style w:type="paragraph" w:customStyle="1" w:styleId="xl107">
    <w:name w:val="xl107"/>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Char30">
    <w:name w:val="Char3"/>
    <w:basedOn w:val="a3"/>
    <w:next w:val="a3"/>
    <w:qFormat/>
    <w:pPr>
      <w:spacing w:line="240" w:lineRule="atLeast"/>
      <w:ind w:left="420" w:firstLine="420"/>
      <w:jc w:val="left"/>
    </w:pPr>
    <w:rPr>
      <w:rFonts w:ascii="Times New Roman" w:hAnsi="Times New Roman"/>
      <w:kern w:val="0"/>
      <w:szCs w:val="21"/>
    </w:rPr>
  </w:style>
  <w:style w:type="paragraph" w:customStyle="1" w:styleId="xl29">
    <w:name w:val="xl2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0"/>
      <w:szCs w:val="20"/>
    </w:rPr>
  </w:style>
  <w:style w:type="paragraph" w:customStyle="1" w:styleId="21">
    <w:name w:val="样式 标题 2 + 黑色"/>
    <w:basedOn w:val="20"/>
    <w:qFormat/>
    <w:pPr>
      <w:keepLines w:val="0"/>
      <w:numPr>
        <w:ilvl w:val="0"/>
        <w:numId w:val="21"/>
      </w:numPr>
      <w:tabs>
        <w:tab w:val="left" w:pos="709"/>
      </w:tabs>
    </w:pPr>
    <w:rPr>
      <w:color w:val="000000"/>
      <w:kern w:val="0"/>
    </w:rPr>
  </w:style>
  <w:style w:type="paragraph" w:customStyle="1" w:styleId="xl94">
    <w:name w:val="xl94"/>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CharCharCharCharCharChar1Char">
    <w:name w:val="Char Char Char Char Char Char1 Char"/>
    <w:basedOn w:val="af3"/>
    <w:qFormat/>
    <w:rPr>
      <w:rFonts w:ascii="Tahoma" w:hAnsi="Tahoma"/>
      <w:kern w:val="2"/>
      <w:sz w:val="24"/>
      <w:szCs w:val="24"/>
    </w:rPr>
  </w:style>
  <w:style w:type="paragraph" w:customStyle="1" w:styleId="xl167">
    <w:name w:val="xl16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115">
    <w:name w:val="列出段落11"/>
    <w:basedOn w:val="a3"/>
    <w:pPr>
      <w:ind w:firstLineChars="200" w:firstLine="420"/>
    </w:pPr>
  </w:style>
  <w:style w:type="paragraph" w:customStyle="1" w:styleId="xl93">
    <w:name w:val="xl93"/>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24">
    <w:name w:val="xl124"/>
    <w:basedOn w:val="a3"/>
    <w:qFormat/>
    <w:pPr>
      <w:widowControl/>
      <w:spacing w:before="100" w:beforeAutospacing="1" w:after="100" w:afterAutospacing="1"/>
      <w:jc w:val="left"/>
    </w:pPr>
    <w:rPr>
      <w:rFonts w:ascii="宋体" w:hAnsi="宋体" w:cs="宋体"/>
      <w:color w:val="000000"/>
      <w:kern w:val="0"/>
      <w:sz w:val="18"/>
      <w:szCs w:val="18"/>
    </w:rPr>
  </w:style>
  <w:style w:type="paragraph" w:customStyle="1" w:styleId="3c">
    <w:name w:val="正文序号 3"/>
    <w:basedOn w:val="a3"/>
    <w:qFormat/>
    <w:pPr>
      <w:tabs>
        <w:tab w:val="left" w:pos="1259"/>
      </w:tabs>
      <w:spacing w:before="60"/>
      <w:ind w:left="1260" w:hanging="420"/>
    </w:pPr>
    <w:rPr>
      <w:rFonts w:ascii="Times New Roman" w:hAnsi="Times New Roman"/>
      <w:szCs w:val="20"/>
    </w:rPr>
  </w:style>
  <w:style w:type="paragraph" w:customStyle="1" w:styleId="CharCharCharCharCharChar">
    <w:name w:val="Char Char Char Char Char Char"/>
    <w:basedOn w:val="a3"/>
    <w:qFormat/>
    <w:rPr>
      <w:rFonts w:ascii="Tahoma" w:hAnsi="Tahoma"/>
      <w:sz w:val="24"/>
      <w:szCs w:val="20"/>
    </w:rPr>
  </w:style>
  <w:style w:type="paragraph" w:customStyle="1" w:styleId="ItemList">
    <w:name w:val="Item List"/>
    <w:qFormat/>
    <w:pPr>
      <w:widowControl w:val="0"/>
      <w:adjustRightInd w:val="0"/>
      <w:spacing w:line="360" w:lineRule="auto"/>
      <w:jc w:val="both"/>
      <w:textAlignment w:val="baseline"/>
    </w:pPr>
    <w:rPr>
      <w:kern w:val="2"/>
      <w:sz w:val="24"/>
    </w:rPr>
  </w:style>
  <w:style w:type="paragraph" w:customStyle="1" w:styleId="xl165">
    <w:name w:val="xl165"/>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14">
    <w:name w:val="xl114"/>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paragraph" w:customStyle="1" w:styleId="xl182">
    <w:name w:val="xl182"/>
    <w:basedOn w:val="a3"/>
    <w:qFormat/>
    <w:pPr>
      <w:widowControl/>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宋体" w:hAnsi="宋体" w:cs="宋体"/>
      <w:b/>
      <w:bCs/>
      <w:kern w:val="0"/>
      <w:sz w:val="18"/>
      <w:szCs w:val="18"/>
    </w:rPr>
  </w:style>
  <w:style w:type="paragraph" w:customStyle="1" w:styleId="a00">
    <w:name w:val="a0"/>
    <w:basedOn w:val="a3"/>
    <w:qFormat/>
    <w:pPr>
      <w:widowControl/>
      <w:spacing w:before="100" w:beforeAutospacing="1" w:after="100" w:afterAutospacing="1"/>
      <w:jc w:val="left"/>
    </w:pPr>
    <w:rPr>
      <w:rFonts w:ascii="宋体" w:hAnsi="宋体" w:cs="宋体"/>
      <w:kern w:val="0"/>
      <w:sz w:val="24"/>
      <w:szCs w:val="24"/>
    </w:rPr>
  </w:style>
  <w:style w:type="paragraph" w:customStyle="1" w:styleId="afffffff8">
    <w:name w:val="正文段落"/>
    <w:basedOn w:val="a3"/>
    <w:qFormat/>
    <w:pPr>
      <w:spacing w:line="300" w:lineRule="auto"/>
      <w:ind w:firstLine="510"/>
    </w:pPr>
    <w:rPr>
      <w:rFonts w:ascii="Times New Roman" w:hAnsi="Times New Roman"/>
      <w:sz w:val="24"/>
      <w:szCs w:val="20"/>
    </w:rPr>
  </w:style>
  <w:style w:type="paragraph" w:customStyle="1" w:styleId="xl37">
    <w:name w:val="xl37"/>
    <w:basedOn w:val="a3"/>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176">
    <w:name w:val="xl17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WW-">
    <w:name w:val="WW-正文（首行缩进两字）"/>
    <w:basedOn w:val="a3"/>
    <w:qFormat/>
    <w:pPr>
      <w:autoSpaceDE w:val="0"/>
      <w:autoSpaceDN w:val="0"/>
      <w:adjustRightInd w:val="0"/>
      <w:ind w:firstLine="420"/>
    </w:pPr>
    <w:rPr>
      <w:rFonts w:ascii="Times New Roman" w:hAnsi="Times New Roman"/>
      <w:kern w:val="0"/>
      <w:szCs w:val="21"/>
    </w:rPr>
  </w:style>
  <w:style w:type="paragraph" w:customStyle="1" w:styleId="xl177">
    <w:name w:val="xl17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xl86">
    <w:name w:val="xl8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35">
    <w:name w:val="xl135"/>
    <w:basedOn w:val="a3"/>
    <w:qFormat/>
    <w:pPr>
      <w:widowControl/>
      <w:pBdr>
        <w:lef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51">
    <w:name w:val="xl5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xl123">
    <w:name w:val="xl123"/>
    <w:basedOn w:val="a3"/>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pPr>
    <w:rPr>
      <w:rFonts w:ascii="宋体" w:hAnsi="宋体" w:cs="宋体"/>
      <w:b/>
      <w:bCs/>
      <w:color w:val="000000"/>
      <w:kern w:val="0"/>
      <w:sz w:val="18"/>
      <w:szCs w:val="18"/>
    </w:rPr>
  </w:style>
  <w:style w:type="character" w:customStyle="1" w:styleId="font31">
    <w:name w:val="font31"/>
    <w:rPr>
      <w:rFonts w:ascii="BatangChe" w:eastAsia="BatangChe" w:hAnsi="BatangChe" w:cs="BatangChe"/>
      <w:color w:val="000000"/>
      <w:sz w:val="20"/>
      <w:szCs w:val="20"/>
      <w:u w:val="none"/>
    </w:rPr>
  </w:style>
  <w:style w:type="character" w:customStyle="1" w:styleId="font51">
    <w:name w:val="font51"/>
    <w:qFormat/>
    <w:rPr>
      <w:rFonts w:ascii="宋体" w:eastAsia="宋体" w:hAnsi="宋体" w:cs="宋体" w:hint="eastAsia"/>
      <w:color w:val="000000"/>
      <w:sz w:val="20"/>
      <w:szCs w:val="20"/>
      <w:u w:val="none"/>
    </w:rPr>
  </w:style>
  <w:style w:type="paragraph" w:customStyle="1" w:styleId="afffffff9">
    <w:name w:val="功能点排序"/>
    <w:basedOn w:val="a3"/>
    <w:qFormat/>
    <w:pPr>
      <w:tabs>
        <w:tab w:val="left" w:pos="840"/>
      </w:tabs>
      <w:spacing w:line="360" w:lineRule="auto"/>
    </w:pPr>
    <w:rPr>
      <w:rFonts w:ascii="Times New Roman" w:hAnsi="Arial"/>
      <w:sz w:val="18"/>
      <w:szCs w:val="20"/>
    </w:rPr>
  </w:style>
  <w:style w:type="paragraph" w:customStyle="1" w:styleId="ListParagraph1">
    <w:name w:val="List Paragraph1"/>
    <w:basedOn w:val="a3"/>
    <w:qFormat/>
    <w:pPr>
      <w:ind w:firstLineChars="200" w:firstLine="420"/>
    </w:pPr>
    <w:rPr>
      <w:kern w:val="0"/>
      <w:sz w:val="20"/>
      <w:szCs w:val="20"/>
    </w:rPr>
  </w:style>
  <w:style w:type="table" w:customStyle="1" w:styleId="48">
    <w:name w:val="深色列表强调文字颜色 4"/>
    <w:basedOn w:val="a6"/>
    <w:uiPriority w:val="70"/>
    <w:qFormat/>
    <w:rPr>
      <w:rFonts w:ascii="Cambria" w:eastAsia="黑体" w:hAnsi="Cambria"/>
      <w:color w:val="FFFFFF"/>
    </w:rPr>
    <w:tblPr/>
    <w:tcPr>
      <w:shd w:val="clear" w:color="auto" w:fill="B4936D"/>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5E4930"/>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8E6E49"/>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8E6E49"/>
      </w:tcPr>
    </w:tblStylePr>
    <w:tblStylePr w:type="band1Vert">
      <w:rPr>
        <w:rFonts w:cs="Times New Roman"/>
      </w:rPr>
      <w:tblPr/>
      <w:tcPr>
        <w:tcBorders>
          <w:top w:val="nil"/>
          <w:left w:val="nil"/>
          <w:bottom w:val="nil"/>
          <w:right w:val="nil"/>
          <w:insideH w:val="nil"/>
          <w:insideV w:val="nil"/>
          <w:tl2br w:val="nil"/>
          <w:tr2bl w:val="nil"/>
        </w:tcBorders>
        <w:shd w:val="clear" w:color="auto" w:fill="8E6E49"/>
      </w:tcPr>
    </w:tblStylePr>
    <w:tblStylePr w:type="band1Horz">
      <w:rPr>
        <w:rFonts w:cs="Times New Roman"/>
      </w:rPr>
      <w:tblPr/>
      <w:tcPr>
        <w:tcBorders>
          <w:top w:val="nil"/>
          <w:left w:val="nil"/>
          <w:bottom w:val="nil"/>
          <w:right w:val="nil"/>
          <w:insideH w:val="nil"/>
          <w:insideV w:val="nil"/>
          <w:tl2br w:val="nil"/>
          <w:tr2bl w:val="nil"/>
        </w:tcBorders>
        <w:shd w:val="clear" w:color="auto" w:fill="8E6E49"/>
      </w:tcPr>
    </w:tblStylePr>
  </w:style>
  <w:style w:type="character" w:customStyle="1" w:styleId="2Char11">
    <w:name w:val="正文文本缩进 2 Char1"/>
    <w:basedOn w:val="a5"/>
    <w:semiHidden/>
    <w:qFormat/>
    <w:locked/>
    <w:rPr>
      <w:rFonts w:ascii="Calibri" w:hAnsi="Calibri"/>
      <w:kern w:val="2"/>
      <w:sz w:val="21"/>
      <w:szCs w:val="22"/>
    </w:rPr>
  </w:style>
  <w:style w:type="paragraph" w:customStyle="1" w:styleId="Bodytext1">
    <w:name w:val="Body text|1"/>
    <w:basedOn w:val="a3"/>
    <w:qFormat/>
    <w:pPr>
      <w:spacing w:line="468" w:lineRule="auto"/>
      <w:ind w:firstLine="400"/>
    </w:pPr>
    <w:rPr>
      <w:rFonts w:ascii="宋体" w:hAnsi="宋体" w:cs="宋体"/>
      <w:sz w:val="20"/>
      <w:szCs w:val="20"/>
      <w:lang w:val="zh-TW" w:eastAsia="zh-TW" w:bidi="zh-TW"/>
    </w:rPr>
  </w:style>
  <w:style w:type="paragraph" w:customStyle="1" w:styleId="1e">
    <w:name w:val="普通(网站)1"/>
    <w:basedOn w:val="a3"/>
    <w:qFormat/>
    <w:pPr>
      <w:widowControl/>
      <w:spacing w:before="100" w:beforeAutospacing="1" w:after="100" w:afterAutospacing="1"/>
      <w:jc w:val="left"/>
    </w:pPr>
    <w:rPr>
      <w:rFonts w:ascii="宋体" w:hAnsi="宋体"/>
      <w:kern w:val="0"/>
      <w:sz w:val="24"/>
      <w:szCs w:val="24"/>
    </w:rPr>
  </w:style>
  <w:style w:type="character" w:styleId="afffffffa">
    <w:name w:val="Unresolved Mention"/>
    <w:basedOn w:val="a5"/>
    <w:uiPriority w:val="99"/>
    <w:semiHidden/>
    <w:unhideWhenUsed/>
    <w:rsid w:val="00146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924117">
      <w:bodyDiv w:val="1"/>
      <w:marLeft w:val="0"/>
      <w:marRight w:val="0"/>
      <w:marTop w:val="0"/>
      <w:marBottom w:val="0"/>
      <w:divBdr>
        <w:top w:val="none" w:sz="0" w:space="0" w:color="auto"/>
        <w:left w:val="none" w:sz="0" w:space="0" w:color="auto"/>
        <w:bottom w:val="none" w:sz="0" w:space="0" w:color="auto"/>
        <w:right w:val="none" w:sz="0" w:space="0" w:color="auto"/>
      </w:divBdr>
    </w:div>
    <w:div w:id="1239167713">
      <w:bodyDiv w:val="1"/>
      <w:marLeft w:val="0"/>
      <w:marRight w:val="0"/>
      <w:marTop w:val="0"/>
      <w:marBottom w:val="0"/>
      <w:divBdr>
        <w:top w:val="none" w:sz="0" w:space="0" w:color="auto"/>
        <w:left w:val="none" w:sz="0" w:space="0" w:color="auto"/>
        <w:bottom w:val="none" w:sz="0" w:space="0" w:color="auto"/>
        <w:right w:val="none" w:sz="0" w:space="0" w:color="auto"/>
      </w:divBdr>
    </w:div>
    <w:div w:id="1464153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1F3BB9-44F7-459B-A9CF-D50DC837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29</Pages>
  <Words>1902</Words>
  <Characters>10845</Characters>
  <Application>Microsoft Office Word</Application>
  <DocSecurity>0</DocSecurity>
  <Lines>90</Lines>
  <Paragraphs>25</Paragraphs>
  <ScaleCrop>false</ScaleCrop>
  <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hyf</dc:creator>
  <cp:lastModifiedBy>刘思贝</cp:lastModifiedBy>
  <cp:revision>4</cp:revision>
  <cp:lastPrinted>2022-05-09T05:47:00Z</cp:lastPrinted>
  <dcterms:created xsi:type="dcterms:W3CDTF">2022-06-14T07:36:00Z</dcterms:created>
  <dcterms:modified xsi:type="dcterms:W3CDTF">2022-06-14T08:38:00Z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507781B9B9B44A729E58ADC13F2361A0</vt:lpwstr>
  </property>
</Properties>
</file>